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5C" w:rsidRDefault="0003445C" w:rsidP="0003445C">
      <w:pPr>
        <w:spacing w:line="360" w:lineRule="auto"/>
        <w:jc w:val="center"/>
        <w:rPr>
          <w:rFonts w:ascii="黑体" w:eastAsia="黑体" w:hAnsi="黑体" w:cs="黑体"/>
          <w:kern w:val="2"/>
          <w:sz w:val="72"/>
          <w:szCs w:val="72"/>
        </w:rPr>
      </w:pPr>
      <w:bookmarkStart w:id="0" w:name="_Toc502333122"/>
    </w:p>
    <w:p w:rsidR="0003445C" w:rsidRPr="0003445C" w:rsidRDefault="0003445C" w:rsidP="0003445C">
      <w:pPr>
        <w:spacing w:line="360" w:lineRule="auto"/>
        <w:jc w:val="center"/>
        <w:rPr>
          <w:rFonts w:ascii="黑体" w:eastAsia="黑体" w:hAnsi="黑体" w:cs="Times New Roman"/>
          <w:kern w:val="2"/>
          <w:sz w:val="72"/>
          <w:szCs w:val="72"/>
        </w:rPr>
      </w:pPr>
      <w:r w:rsidRPr="0003445C">
        <w:rPr>
          <w:rFonts w:ascii="黑体" w:eastAsia="黑体" w:hAnsi="黑体" w:cs="黑体" w:hint="eastAsia"/>
          <w:kern w:val="2"/>
          <w:sz w:val="72"/>
          <w:szCs w:val="72"/>
        </w:rPr>
        <w:t>信阳师范学院</w:t>
      </w:r>
    </w:p>
    <w:p w:rsidR="0003445C" w:rsidRPr="0003445C" w:rsidRDefault="0003445C" w:rsidP="0003445C">
      <w:pPr>
        <w:spacing w:line="360" w:lineRule="auto"/>
        <w:jc w:val="center"/>
        <w:rPr>
          <w:rFonts w:ascii="黑体" w:eastAsia="黑体" w:hAnsi="黑体" w:cs="黑体"/>
          <w:kern w:val="2"/>
          <w:sz w:val="72"/>
          <w:szCs w:val="72"/>
        </w:rPr>
      </w:pPr>
      <w:r w:rsidRPr="0003445C">
        <w:rPr>
          <w:rFonts w:ascii="黑体" w:eastAsia="黑体" w:hAnsi="黑体" w:cs="黑体"/>
          <w:kern w:val="2"/>
          <w:sz w:val="72"/>
          <w:szCs w:val="72"/>
        </w:rPr>
        <w:t>2015</w:t>
      </w:r>
      <w:r w:rsidRPr="0003445C">
        <w:rPr>
          <w:rFonts w:ascii="黑体" w:eastAsia="黑体" w:hAnsi="黑体" w:cs="黑体" w:hint="eastAsia"/>
          <w:kern w:val="2"/>
          <w:sz w:val="72"/>
          <w:szCs w:val="72"/>
        </w:rPr>
        <w:t>版培养方案</w:t>
      </w:r>
    </w:p>
    <w:p w:rsidR="0003445C" w:rsidRDefault="0003445C" w:rsidP="0003445C">
      <w:pPr>
        <w:spacing w:line="360" w:lineRule="auto"/>
        <w:jc w:val="center"/>
        <w:rPr>
          <w:rFonts w:ascii="黑体" w:eastAsia="黑体" w:hAnsi="黑体" w:cs="Calibri"/>
          <w:kern w:val="2"/>
          <w:sz w:val="72"/>
          <w:szCs w:val="72"/>
        </w:rPr>
      </w:pPr>
      <w:r>
        <w:rPr>
          <w:rFonts w:ascii="黑体" w:eastAsia="黑体" w:hAnsi="黑体" w:cs="Calibri" w:hint="eastAsia"/>
          <w:kern w:val="2"/>
          <w:sz w:val="72"/>
          <w:szCs w:val="72"/>
        </w:rPr>
        <w:t>新能源科学与工程</w:t>
      </w:r>
      <w:r w:rsidRPr="0003445C">
        <w:rPr>
          <w:rFonts w:ascii="黑体" w:eastAsia="黑体" w:hAnsi="黑体" w:cs="Calibri" w:hint="eastAsia"/>
          <w:kern w:val="2"/>
          <w:sz w:val="72"/>
          <w:szCs w:val="72"/>
        </w:rPr>
        <w:t>专业</w:t>
      </w:r>
    </w:p>
    <w:p w:rsidR="0003445C" w:rsidRPr="0003445C" w:rsidRDefault="0003445C" w:rsidP="0003445C">
      <w:pPr>
        <w:spacing w:line="360" w:lineRule="auto"/>
        <w:jc w:val="center"/>
        <w:rPr>
          <w:rFonts w:ascii="Times New Roman" w:eastAsia="宋体" w:hAnsi="宋体" w:cs="Times New Roman"/>
          <w:b/>
          <w:bCs/>
          <w:sz w:val="72"/>
          <w:szCs w:val="72"/>
        </w:rPr>
      </w:pPr>
      <w:r w:rsidRPr="0003445C">
        <w:rPr>
          <w:rFonts w:ascii="黑体" w:eastAsia="黑体" w:hAnsi="黑体" w:cs="黑体" w:hint="eastAsia"/>
          <w:kern w:val="2"/>
          <w:sz w:val="72"/>
          <w:szCs w:val="72"/>
        </w:rPr>
        <w:t>课程考试大纲</w:t>
      </w:r>
    </w:p>
    <w:p w:rsidR="0003445C" w:rsidRPr="0003445C" w:rsidRDefault="0003445C" w:rsidP="0003445C">
      <w:pPr>
        <w:spacing w:line="360" w:lineRule="auto"/>
        <w:jc w:val="center"/>
        <w:rPr>
          <w:rFonts w:ascii="黑体" w:eastAsia="黑体" w:hAnsi="黑体" w:cs="Times New Roman"/>
          <w:kern w:val="2"/>
          <w:sz w:val="72"/>
          <w:szCs w:val="7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both"/>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2"/>
          <w:szCs w:val="32"/>
        </w:rPr>
      </w:pPr>
    </w:p>
    <w:p w:rsidR="0003445C" w:rsidRPr="0003445C" w:rsidRDefault="0003445C" w:rsidP="0003445C">
      <w:pPr>
        <w:spacing w:line="360" w:lineRule="auto"/>
        <w:jc w:val="center"/>
        <w:rPr>
          <w:rFonts w:ascii="Times New Roman" w:eastAsia="宋体" w:hAnsi="宋体" w:cs="Times New Roman"/>
          <w:b/>
          <w:bCs/>
          <w:sz w:val="36"/>
          <w:szCs w:val="36"/>
        </w:rPr>
      </w:pPr>
      <w:r w:rsidRPr="0003445C">
        <w:rPr>
          <w:rFonts w:ascii="黑体" w:eastAsia="黑体" w:hAnsi="黑体" w:cs="黑体" w:hint="eastAsia"/>
          <w:kern w:val="2"/>
          <w:sz w:val="36"/>
          <w:szCs w:val="36"/>
        </w:rPr>
        <w:t>物理电子工程学院</w:t>
      </w:r>
    </w:p>
    <w:p w:rsidR="0003445C" w:rsidRPr="0003445C" w:rsidRDefault="0003445C" w:rsidP="0003445C">
      <w:pPr>
        <w:spacing w:line="360" w:lineRule="auto"/>
        <w:jc w:val="center"/>
        <w:rPr>
          <w:rFonts w:ascii="Times New Roman" w:eastAsia="宋体" w:hAnsi="宋体" w:cs="Times New Roman"/>
          <w:b/>
          <w:bCs/>
          <w:sz w:val="36"/>
          <w:szCs w:val="36"/>
        </w:rPr>
        <w:sectPr w:rsidR="0003445C" w:rsidRPr="000344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r w:rsidRPr="0003445C">
        <w:rPr>
          <w:rFonts w:ascii="Times New Roman" w:eastAsia="宋体" w:hAnsi="宋体" w:cs="Times New Roman"/>
          <w:b/>
          <w:bCs/>
          <w:sz w:val="36"/>
          <w:szCs w:val="36"/>
        </w:rPr>
        <w:t>2015</w:t>
      </w:r>
      <w:r w:rsidRPr="0003445C">
        <w:rPr>
          <w:rFonts w:ascii="Times New Roman" w:eastAsia="宋体" w:hAnsi="宋体" w:cs="宋体" w:hint="eastAsia"/>
          <w:b/>
          <w:bCs/>
          <w:sz w:val="36"/>
          <w:szCs w:val="36"/>
        </w:rPr>
        <w:t>年</w:t>
      </w:r>
      <w:r w:rsidRPr="0003445C">
        <w:rPr>
          <w:rFonts w:ascii="Times New Roman" w:eastAsia="宋体" w:hAnsi="宋体" w:cs="Times New Roman"/>
          <w:b/>
          <w:bCs/>
          <w:sz w:val="36"/>
          <w:szCs w:val="36"/>
        </w:rPr>
        <w:t>8</w:t>
      </w:r>
      <w:r w:rsidRPr="0003445C">
        <w:rPr>
          <w:rFonts w:ascii="Times New Roman" w:eastAsia="宋体" w:hAnsi="宋体" w:cs="宋体" w:hint="eastAsia"/>
          <w:b/>
          <w:bCs/>
          <w:sz w:val="36"/>
          <w:szCs w:val="36"/>
        </w:rPr>
        <w:t>月</w:t>
      </w:r>
    </w:p>
    <w:p w:rsidR="0003445C" w:rsidRPr="0003445C" w:rsidRDefault="0003445C" w:rsidP="0003445C">
      <w:pPr>
        <w:spacing w:line="360" w:lineRule="auto"/>
        <w:jc w:val="center"/>
        <w:rPr>
          <w:rFonts w:ascii="Times New Roman" w:eastAsia="宋体" w:hAnsi="宋体" w:cs="Times New Roman"/>
          <w:b/>
          <w:bCs/>
          <w:sz w:val="36"/>
          <w:szCs w:val="36"/>
        </w:rPr>
      </w:pPr>
    </w:p>
    <w:p w:rsidR="0003445C" w:rsidRPr="0003445C" w:rsidRDefault="0003445C" w:rsidP="0003445C">
      <w:pPr>
        <w:adjustRightInd/>
        <w:snapToGrid/>
        <w:rPr>
          <w:rFonts w:ascii="Times New Roman" w:eastAsia="宋体" w:hAnsi="宋体" w:cs="Times New Roman"/>
          <w:b/>
          <w:bCs/>
          <w:kern w:val="2"/>
          <w:sz w:val="24"/>
          <w:szCs w:val="24"/>
        </w:rPr>
        <w:sectPr w:rsidR="0003445C" w:rsidRPr="0003445C">
          <w:pgSz w:w="11906" w:h="16838"/>
          <w:pgMar w:top="1440" w:right="1800" w:bottom="1440" w:left="1800" w:header="851" w:footer="992" w:gutter="0"/>
          <w:pgNumType w:start="1"/>
          <w:cols w:space="425"/>
          <w:titlePg/>
          <w:docGrid w:type="lines" w:linePitch="312"/>
        </w:sectPr>
      </w:pPr>
    </w:p>
    <w:p w:rsidR="00695FF8" w:rsidRPr="00671687" w:rsidRDefault="00695FF8" w:rsidP="00671687">
      <w:pPr>
        <w:adjustRightInd/>
        <w:spacing w:line="360" w:lineRule="auto"/>
        <w:rPr>
          <w:rFonts w:asciiTheme="minorEastAsia" w:eastAsiaTheme="minorEastAsia" w:hAnsiTheme="minorEastAsia" w:cs="Times New Roman"/>
          <w:color w:val="000000"/>
          <w:sz w:val="28"/>
          <w:szCs w:val="28"/>
        </w:rPr>
      </w:pPr>
    </w:p>
    <w:sdt>
      <w:sdtPr>
        <w:rPr>
          <w:rFonts w:asciiTheme="minorEastAsia" w:eastAsiaTheme="minorEastAsia" w:hAnsiTheme="minorEastAsia" w:cstheme="minorBidi"/>
          <w:b w:val="0"/>
          <w:bCs w:val="0"/>
          <w:color w:val="auto"/>
          <w:sz w:val="22"/>
          <w:szCs w:val="22"/>
          <w:lang w:val="zh-CN"/>
        </w:rPr>
        <w:id w:val="966335"/>
        <w:docPartObj>
          <w:docPartGallery w:val="Table of Contents"/>
          <w:docPartUnique/>
        </w:docPartObj>
      </w:sdtPr>
      <w:sdtEndPr>
        <w:rPr>
          <w:lang w:val="en-US"/>
        </w:rPr>
      </w:sdtEndPr>
      <w:sdtContent>
        <w:p w:rsidR="00695FF8" w:rsidRPr="00671687" w:rsidRDefault="00695FF8" w:rsidP="00671687">
          <w:pPr>
            <w:pStyle w:val="TOC"/>
            <w:snapToGrid w:val="0"/>
            <w:spacing w:before="0" w:line="360" w:lineRule="auto"/>
            <w:jc w:val="center"/>
            <w:rPr>
              <w:rFonts w:asciiTheme="minorEastAsia" w:eastAsiaTheme="minorEastAsia" w:hAnsiTheme="minorEastAsia"/>
            </w:rPr>
          </w:pPr>
          <w:r w:rsidRPr="00671687">
            <w:rPr>
              <w:rFonts w:asciiTheme="minorEastAsia" w:eastAsiaTheme="minorEastAsia" w:hAnsiTheme="minorEastAsia"/>
              <w:lang w:val="zh-CN"/>
            </w:rPr>
            <w:t>目</w:t>
          </w:r>
          <w:r w:rsidRPr="00671687">
            <w:rPr>
              <w:rFonts w:asciiTheme="minorEastAsia" w:eastAsiaTheme="minorEastAsia" w:hAnsiTheme="minorEastAsia" w:hint="eastAsia"/>
              <w:lang w:val="zh-CN"/>
            </w:rPr>
            <w:t xml:space="preserve">       </w:t>
          </w:r>
          <w:r w:rsidRPr="00671687">
            <w:rPr>
              <w:rFonts w:asciiTheme="minorEastAsia" w:eastAsiaTheme="minorEastAsia" w:hAnsiTheme="minorEastAsia"/>
              <w:lang w:val="zh-CN"/>
            </w:rPr>
            <w:t>录</w:t>
          </w:r>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r w:rsidRPr="00671687">
            <w:rPr>
              <w:rFonts w:asciiTheme="minorEastAsia" w:eastAsiaTheme="minorEastAsia" w:hAnsiTheme="minorEastAsia"/>
            </w:rPr>
            <w:fldChar w:fldCharType="begin"/>
          </w:r>
          <w:r w:rsidR="00695FF8" w:rsidRPr="00671687">
            <w:rPr>
              <w:rFonts w:asciiTheme="minorEastAsia" w:eastAsiaTheme="minorEastAsia" w:hAnsiTheme="minorEastAsia"/>
            </w:rPr>
            <w:instrText xml:space="preserve"> TOC \o "1-3" \h \z \u </w:instrText>
          </w:r>
          <w:r w:rsidRPr="00671687">
            <w:rPr>
              <w:rFonts w:asciiTheme="minorEastAsia" w:eastAsiaTheme="minorEastAsia" w:hAnsiTheme="minorEastAsia"/>
            </w:rPr>
            <w:fldChar w:fldCharType="separate"/>
          </w:r>
          <w:hyperlink w:anchor="_Toc511731568" w:history="1">
            <w:r w:rsidR="0075723B" w:rsidRPr="00A261C6">
              <w:rPr>
                <w:rStyle w:val="aa"/>
                <w:rFonts w:ascii="微软雅黑" w:hAnsi="微软雅黑" w:cs="Times New Roman" w:hint="eastAsia"/>
                <w:noProof/>
              </w:rPr>
              <w:t>《</w:t>
            </w:r>
            <w:r w:rsidR="0075723B" w:rsidRPr="00A261C6">
              <w:rPr>
                <w:rStyle w:val="aa"/>
                <w:rFonts w:ascii="微软雅黑" w:hAnsi="微软雅黑" w:cs="Times New Roman"/>
                <w:noProof/>
              </w:rPr>
              <w:t>Fortran</w:t>
            </w:r>
            <w:r w:rsidR="0075723B" w:rsidRPr="00A261C6">
              <w:rPr>
                <w:rStyle w:val="aa"/>
                <w:rFonts w:ascii="微软雅黑" w:hAnsi="微软雅黑" w:cs="Times New Roman" w:hint="eastAsia"/>
                <w:noProof/>
              </w:rPr>
              <w:t>语言程序设计》课程考试大纲</w:t>
            </w:r>
            <w:r w:rsidR="0075723B">
              <w:rPr>
                <w:noProof/>
                <w:webHidden/>
              </w:rPr>
              <w:tab/>
            </w:r>
            <w:r>
              <w:rPr>
                <w:noProof/>
                <w:webHidden/>
              </w:rPr>
              <w:fldChar w:fldCharType="begin"/>
            </w:r>
            <w:r w:rsidR="0075723B">
              <w:rPr>
                <w:noProof/>
                <w:webHidden/>
              </w:rPr>
              <w:instrText xml:space="preserve"> PAGEREF _Toc511731568 \h </w:instrText>
            </w:r>
            <w:r>
              <w:rPr>
                <w:noProof/>
                <w:webHidden/>
              </w:rPr>
            </w:r>
            <w:r>
              <w:rPr>
                <w:noProof/>
                <w:webHidden/>
              </w:rPr>
              <w:fldChar w:fldCharType="separate"/>
            </w:r>
            <w:r w:rsidR="00AB4544">
              <w:rPr>
                <w:noProof/>
                <w:webHidden/>
              </w:rPr>
              <w:t>1</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69" w:history="1">
            <w:r w:rsidR="0075723B" w:rsidRPr="00A261C6">
              <w:rPr>
                <w:rStyle w:val="aa"/>
                <w:rFonts w:ascii="微软雅黑" w:hAnsi="微软雅黑" w:cs="Times New Roman" w:hint="eastAsia"/>
                <w:noProof/>
              </w:rPr>
              <w:t>《半导体物理基础》课程考试大纲</w:t>
            </w:r>
            <w:r w:rsidR="0075723B">
              <w:rPr>
                <w:noProof/>
                <w:webHidden/>
              </w:rPr>
              <w:tab/>
            </w:r>
            <w:r>
              <w:rPr>
                <w:noProof/>
                <w:webHidden/>
              </w:rPr>
              <w:fldChar w:fldCharType="begin"/>
            </w:r>
            <w:r w:rsidR="0075723B">
              <w:rPr>
                <w:noProof/>
                <w:webHidden/>
              </w:rPr>
              <w:instrText xml:space="preserve"> PAGEREF _Toc511731569 \h </w:instrText>
            </w:r>
            <w:r>
              <w:rPr>
                <w:noProof/>
                <w:webHidden/>
              </w:rPr>
            </w:r>
            <w:r>
              <w:rPr>
                <w:noProof/>
                <w:webHidden/>
              </w:rPr>
              <w:fldChar w:fldCharType="separate"/>
            </w:r>
            <w:r w:rsidR="00AB4544">
              <w:rPr>
                <w:noProof/>
                <w:webHidden/>
              </w:rPr>
              <w:t>7</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0" w:history="1">
            <w:r w:rsidR="0075723B" w:rsidRPr="00A261C6">
              <w:rPr>
                <w:rStyle w:val="aa"/>
                <w:rFonts w:ascii="微软雅黑" w:hAnsi="微软雅黑" w:cs="Times New Roman" w:hint="eastAsia"/>
                <w:noProof/>
              </w:rPr>
              <w:t>《薄膜材料与技术》课程考试大纲</w:t>
            </w:r>
            <w:r w:rsidR="0075723B">
              <w:rPr>
                <w:noProof/>
                <w:webHidden/>
              </w:rPr>
              <w:tab/>
            </w:r>
            <w:r>
              <w:rPr>
                <w:noProof/>
                <w:webHidden/>
              </w:rPr>
              <w:fldChar w:fldCharType="begin"/>
            </w:r>
            <w:r w:rsidR="0075723B">
              <w:rPr>
                <w:noProof/>
                <w:webHidden/>
              </w:rPr>
              <w:instrText xml:space="preserve"> PAGEREF _Toc511731570 \h </w:instrText>
            </w:r>
            <w:r>
              <w:rPr>
                <w:noProof/>
                <w:webHidden/>
              </w:rPr>
            </w:r>
            <w:r>
              <w:rPr>
                <w:noProof/>
                <w:webHidden/>
              </w:rPr>
              <w:fldChar w:fldCharType="separate"/>
            </w:r>
            <w:r w:rsidR="00AB4544">
              <w:rPr>
                <w:noProof/>
                <w:webHidden/>
              </w:rPr>
              <w:t>12</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1" w:history="1">
            <w:r w:rsidR="0075723B" w:rsidRPr="00A261C6">
              <w:rPr>
                <w:rStyle w:val="aa"/>
                <w:rFonts w:ascii="微软雅黑" w:hAnsi="微软雅黑" w:cs="Times New Roman" w:hint="eastAsia"/>
                <w:noProof/>
              </w:rPr>
              <w:t>《材料科学基础》课程考试大纲</w:t>
            </w:r>
            <w:r w:rsidR="0075723B">
              <w:rPr>
                <w:noProof/>
                <w:webHidden/>
              </w:rPr>
              <w:tab/>
            </w:r>
            <w:r>
              <w:rPr>
                <w:noProof/>
                <w:webHidden/>
              </w:rPr>
              <w:fldChar w:fldCharType="begin"/>
            </w:r>
            <w:r w:rsidR="0075723B">
              <w:rPr>
                <w:noProof/>
                <w:webHidden/>
              </w:rPr>
              <w:instrText xml:space="preserve"> PAGEREF _Toc511731571 \h </w:instrText>
            </w:r>
            <w:r>
              <w:rPr>
                <w:noProof/>
                <w:webHidden/>
              </w:rPr>
            </w:r>
            <w:r>
              <w:rPr>
                <w:noProof/>
                <w:webHidden/>
              </w:rPr>
              <w:fldChar w:fldCharType="separate"/>
            </w:r>
            <w:r w:rsidR="00AB4544">
              <w:rPr>
                <w:noProof/>
                <w:webHidden/>
              </w:rPr>
              <w:t>17</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2" w:history="1">
            <w:r w:rsidR="0075723B" w:rsidRPr="00A261C6">
              <w:rPr>
                <w:rStyle w:val="aa"/>
                <w:rFonts w:ascii="微软雅黑" w:hAnsi="微软雅黑" w:cs="Times New Roman" w:hint="eastAsia"/>
                <w:noProof/>
              </w:rPr>
              <w:t>《材料物理性能基础》课程考试大纲</w:t>
            </w:r>
            <w:r w:rsidR="0075723B">
              <w:rPr>
                <w:noProof/>
                <w:webHidden/>
              </w:rPr>
              <w:tab/>
            </w:r>
            <w:r>
              <w:rPr>
                <w:noProof/>
                <w:webHidden/>
              </w:rPr>
              <w:fldChar w:fldCharType="begin"/>
            </w:r>
            <w:r w:rsidR="0075723B">
              <w:rPr>
                <w:noProof/>
                <w:webHidden/>
              </w:rPr>
              <w:instrText xml:space="preserve"> PAGEREF _Toc511731572 \h </w:instrText>
            </w:r>
            <w:r>
              <w:rPr>
                <w:noProof/>
                <w:webHidden/>
              </w:rPr>
            </w:r>
            <w:r>
              <w:rPr>
                <w:noProof/>
                <w:webHidden/>
              </w:rPr>
              <w:fldChar w:fldCharType="separate"/>
            </w:r>
            <w:r w:rsidR="00AB4544">
              <w:rPr>
                <w:noProof/>
                <w:webHidden/>
              </w:rPr>
              <w:t>22</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3" w:history="1">
            <w:r w:rsidR="0075723B" w:rsidRPr="00A261C6">
              <w:rPr>
                <w:rStyle w:val="aa"/>
                <w:rFonts w:ascii="微软雅黑" w:hAnsi="微软雅黑" w:cs="Times New Roman" w:hint="eastAsia"/>
                <w:noProof/>
              </w:rPr>
              <w:t>《材料物理与化学》课程考试大纲</w:t>
            </w:r>
            <w:r w:rsidR="0075723B">
              <w:rPr>
                <w:noProof/>
                <w:webHidden/>
              </w:rPr>
              <w:tab/>
            </w:r>
            <w:r>
              <w:rPr>
                <w:noProof/>
                <w:webHidden/>
              </w:rPr>
              <w:fldChar w:fldCharType="begin"/>
            </w:r>
            <w:r w:rsidR="0075723B">
              <w:rPr>
                <w:noProof/>
                <w:webHidden/>
              </w:rPr>
              <w:instrText xml:space="preserve"> PAGEREF _Toc511731573 \h </w:instrText>
            </w:r>
            <w:r>
              <w:rPr>
                <w:noProof/>
                <w:webHidden/>
              </w:rPr>
            </w:r>
            <w:r>
              <w:rPr>
                <w:noProof/>
                <w:webHidden/>
              </w:rPr>
              <w:fldChar w:fldCharType="separate"/>
            </w:r>
            <w:r w:rsidR="00AB4544">
              <w:rPr>
                <w:noProof/>
                <w:webHidden/>
              </w:rPr>
              <w:t>27</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4" w:history="1">
            <w:r w:rsidR="0075723B" w:rsidRPr="00A261C6">
              <w:rPr>
                <w:rStyle w:val="aa"/>
                <w:rFonts w:ascii="微软雅黑" w:hAnsi="微软雅黑" w:cs="Times New Roman" w:hint="eastAsia"/>
                <w:noProof/>
              </w:rPr>
              <w:t>《传感器应用基础》课程考试大纲</w:t>
            </w:r>
            <w:r w:rsidR="0075723B">
              <w:rPr>
                <w:noProof/>
                <w:webHidden/>
              </w:rPr>
              <w:tab/>
            </w:r>
            <w:r>
              <w:rPr>
                <w:noProof/>
                <w:webHidden/>
              </w:rPr>
              <w:fldChar w:fldCharType="begin"/>
            </w:r>
            <w:r w:rsidR="0075723B">
              <w:rPr>
                <w:noProof/>
                <w:webHidden/>
              </w:rPr>
              <w:instrText xml:space="preserve"> PAGEREF _Toc511731574 \h </w:instrText>
            </w:r>
            <w:r>
              <w:rPr>
                <w:noProof/>
                <w:webHidden/>
              </w:rPr>
            </w:r>
            <w:r>
              <w:rPr>
                <w:noProof/>
                <w:webHidden/>
              </w:rPr>
              <w:fldChar w:fldCharType="separate"/>
            </w:r>
            <w:r w:rsidR="00AB4544">
              <w:rPr>
                <w:noProof/>
                <w:webHidden/>
              </w:rPr>
              <w:t>34</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5" w:history="1">
            <w:r w:rsidR="0075723B" w:rsidRPr="00A261C6">
              <w:rPr>
                <w:rStyle w:val="aa"/>
                <w:rFonts w:ascii="微软雅黑" w:hAnsi="微软雅黑" w:cs="Times New Roman" w:hint="eastAsia"/>
                <w:noProof/>
              </w:rPr>
              <w:t>《储能原理与技术》课程考试大纲</w:t>
            </w:r>
            <w:r w:rsidR="0075723B">
              <w:rPr>
                <w:noProof/>
                <w:webHidden/>
              </w:rPr>
              <w:tab/>
            </w:r>
            <w:r>
              <w:rPr>
                <w:noProof/>
                <w:webHidden/>
              </w:rPr>
              <w:fldChar w:fldCharType="begin"/>
            </w:r>
            <w:r w:rsidR="0075723B">
              <w:rPr>
                <w:noProof/>
                <w:webHidden/>
              </w:rPr>
              <w:instrText xml:space="preserve"> PAGEREF _Toc511731575 \h </w:instrText>
            </w:r>
            <w:r>
              <w:rPr>
                <w:noProof/>
                <w:webHidden/>
              </w:rPr>
            </w:r>
            <w:r>
              <w:rPr>
                <w:noProof/>
                <w:webHidden/>
              </w:rPr>
              <w:fldChar w:fldCharType="separate"/>
            </w:r>
            <w:r w:rsidR="00AB4544">
              <w:rPr>
                <w:noProof/>
                <w:webHidden/>
              </w:rPr>
              <w:t>39</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6" w:history="1">
            <w:r w:rsidR="0075723B" w:rsidRPr="00A261C6">
              <w:rPr>
                <w:rStyle w:val="aa"/>
                <w:rFonts w:ascii="微软雅黑" w:hAnsi="微软雅黑" w:cs="Times New Roman" w:hint="eastAsia"/>
                <w:noProof/>
              </w:rPr>
              <w:t>《大学生心理健康教育》课程考试大纲</w:t>
            </w:r>
            <w:r w:rsidR="0075723B">
              <w:rPr>
                <w:noProof/>
                <w:webHidden/>
              </w:rPr>
              <w:tab/>
            </w:r>
            <w:r>
              <w:rPr>
                <w:noProof/>
                <w:webHidden/>
              </w:rPr>
              <w:fldChar w:fldCharType="begin"/>
            </w:r>
            <w:r w:rsidR="0075723B">
              <w:rPr>
                <w:noProof/>
                <w:webHidden/>
              </w:rPr>
              <w:instrText xml:space="preserve"> PAGEREF _Toc511731576 \h </w:instrText>
            </w:r>
            <w:r>
              <w:rPr>
                <w:noProof/>
                <w:webHidden/>
              </w:rPr>
            </w:r>
            <w:r>
              <w:rPr>
                <w:noProof/>
                <w:webHidden/>
              </w:rPr>
              <w:fldChar w:fldCharType="separate"/>
            </w:r>
            <w:r w:rsidR="00AB4544">
              <w:rPr>
                <w:noProof/>
                <w:webHidden/>
              </w:rPr>
              <w:t>44</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7" w:history="1">
            <w:r w:rsidR="0075723B" w:rsidRPr="00A261C6">
              <w:rPr>
                <w:rStyle w:val="aa"/>
                <w:rFonts w:ascii="微软雅黑" w:hAnsi="微软雅黑" w:cs="宋体" w:hint="eastAsia"/>
                <w:bCs/>
                <w:noProof/>
              </w:rPr>
              <w:t>《大学生职业发展与就业指导》课程考试大纲</w:t>
            </w:r>
            <w:r w:rsidR="0075723B">
              <w:rPr>
                <w:noProof/>
                <w:webHidden/>
              </w:rPr>
              <w:tab/>
            </w:r>
            <w:r>
              <w:rPr>
                <w:noProof/>
                <w:webHidden/>
              </w:rPr>
              <w:fldChar w:fldCharType="begin"/>
            </w:r>
            <w:r w:rsidR="0075723B">
              <w:rPr>
                <w:noProof/>
                <w:webHidden/>
              </w:rPr>
              <w:instrText xml:space="preserve"> PAGEREF _Toc511731577 \h </w:instrText>
            </w:r>
            <w:r>
              <w:rPr>
                <w:noProof/>
                <w:webHidden/>
              </w:rPr>
            </w:r>
            <w:r>
              <w:rPr>
                <w:noProof/>
                <w:webHidden/>
              </w:rPr>
              <w:fldChar w:fldCharType="separate"/>
            </w:r>
            <w:r w:rsidR="00AB4544">
              <w:rPr>
                <w:noProof/>
                <w:webHidden/>
              </w:rPr>
              <w:t>46</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8" w:history="1">
            <w:r w:rsidR="0075723B" w:rsidRPr="00A261C6">
              <w:rPr>
                <w:rStyle w:val="aa"/>
                <w:rFonts w:ascii="微软雅黑" w:hAnsi="微软雅黑" w:cs="Times New Roman" w:hint="eastAsia"/>
                <w:noProof/>
              </w:rPr>
              <w:t>《大学物理实验</w:t>
            </w:r>
            <w:r w:rsidR="0075723B" w:rsidRPr="00A261C6">
              <w:rPr>
                <w:rStyle w:val="aa"/>
                <w:rFonts w:ascii="微软雅黑" w:hAnsi="微软雅黑" w:cs="Times New Roman"/>
                <w:noProof/>
              </w:rPr>
              <w:t>A</w:t>
            </w:r>
            <w:r w:rsidR="0075723B" w:rsidRPr="00A261C6">
              <w:rPr>
                <w:rStyle w:val="aa"/>
                <w:rFonts w:ascii="微软雅黑" w:hAnsi="微软雅黑" w:cs="Times New Roman" w:hint="eastAsia"/>
                <w:noProof/>
              </w:rPr>
              <w:t>》课程考试大纲</w:t>
            </w:r>
            <w:r w:rsidR="0075723B">
              <w:rPr>
                <w:noProof/>
                <w:webHidden/>
              </w:rPr>
              <w:tab/>
            </w:r>
            <w:r>
              <w:rPr>
                <w:noProof/>
                <w:webHidden/>
              </w:rPr>
              <w:fldChar w:fldCharType="begin"/>
            </w:r>
            <w:r w:rsidR="0075723B">
              <w:rPr>
                <w:noProof/>
                <w:webHidden/>
              </w:rPr>
              <w:instrText xml:space="preserve"> PAGEREF _Toc511731578 \h </w:instrText>
            </w:r>
            <w:r>
              <w:rPr>
                <w:noProof/>
                <w:webHidden/>
              </w:rPr>
            </w:r>
            <w:r>
              <w:rPr>
                <w:noProof/>
                <w:webHidden/>
              </w:rPr>
              <w:fldChar w:fldCharType="separate"/>
            </w:r>
            <w:r w:rsidR="00AB4544">
              <w:rPr>
                <w:noProof/>
                <w:webHidden/>
              </w:rPr>
              <w:t>48</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79" w:history="1">
            <w:r w:rsidR="0075723B" w:rsidRPr="00A261C6">
              <w:rPr>
                <w:rStyle w:val="aa"/>
                <w:rFonts w:ascii="微软雅黑" w:hAnsi="微软雅黑" w:cs="Times New Roman" w:hint="eastAsia"/>
                <w:bCs/>
                <w:noProof/>
              </w:rPr>
              <w:t>《大学物理</w:t>
            </w:r>
            <w:r w:rsidR="0075723B" w:rsidRPr="00A261C6">
              <w:rPr>
                <w:rStyle w:val="aa"/>
                <w:rFonts w:ascii="微软雅黑" w:hAnsi="微软雅黑" w:cs="Times New Roman"/>
                <w:bCs/>
                <w:noProof/>
              </w:rPr>
              <w:t>A</w:t>
            </w:r>
            <w:r w:rsidR="0075723B" w:rsidRPr="00A261C6">
              <w:rPr>
                <w:rStyle w:val="aa"/>
                <w:rFonts w:ascii="微软雅黑" w:hAnsi="微软雅黑" w:cs="Times New Roman" w:hint="eastAsia"/>
                <w:bCs/>
                <w:noProof/>
              </w:rPr>
              <w:t>》课程考试大纲</w:t>
            </w:r>
            <w:r w:rsidR="0075723B">
              <w:rPr>
                <w:noProof/>
                <w:webHidden/>
              </w:rPr>
              <w:tab/>
            </w:r>
            <w:r>
              <w:rPr>
                <w:noProof/>
                <w:webHidden/>
              </w:rPr>
              <w:fldChar w:fldCharType="begin"/>
            </w:r>
            <w:r w:rsidR="0075723B">
              <w:rPr>
                <w:noProof/>
                <w:webHidden/>
              </w:rPr>
              <w:instrText xml:space="preserve"> PAGEREF _Toc511731579 \h </w:instrText>
            </w:r>
            <w:r>
              <w:rPr>
                <w:noProof/>
                <w:webHidden/>
              </w:rPr>
            </w:r>
            <w:r>
              <w:rPr>
                <w:noProof/>
                <w:webHidden/>
              </w:rPr>
              <w:fldChar w:fldCharType="separate"/>
            </w:r>
            <w:r w:rsidR="00AB4544">
              <w:rPr>
                <w:noProof/>
                <w:webHidden/>
              </w:rPr>
              <w:t>52</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0" w:history="1">
            <w:r w:rsidR="0075723B" w:rsidRPr="00A261C6">
              <w:rPr>
                <w:rStyle w:val="aa"/>
                <w:rFonts w:ascii="微软雅黑" w:hAnsi="微软雅黑" w:cs="Times New Roman" w:hint="eastAsia"/>
                <w:noProof/>
              </w:rPr>
              <w:t>《低维材料制备技术》课程考试大纲</w:t>
            </w:r>
            <w:r w:rsidR="0075723B">
              <w:rPr>
                <w:noProof/>
                <w:webHidden/>
              </w:rPr>
              <w:tab/>
            </w:r>
            <w:r>
              <w:rPr>
                <w:noProof/>
                <w:webHidden/>
              </w:rPr>
              <w:fldChar w:fldCharType="begin"/>
            </w:r>
            <w:r w:rsidR="0075723B">
              <w:rPr>
                <w:noProof/>
                <w:webHidden/>
              </w:rPr>
              <w:instrText xml:space="preserve"> PAGEREF _Toc511731580 \h </w:instrText>
            </w:r>
            <w:r>
              <w:rPr>
                <w:noProof/>
                <w:webHidden/>
              </w:rPr>
            </w:r>
            <w:r>
              <w:rPr>
                <w:noProof/>
                <w:webHidden/>
              </w:rPr>
              <w:fldChar w:fldCharType="separate"/>
            </w:r>
            <w:r w:rsidR="00AB4544">
              <w:rPr>
                <w:noProof/>
                <w:webHidden/>
              </w:rPr>
              <w:t>60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1" w:history="1">
            <w:r w:rsidR="0075723B" w:rsidRPr="00A261C6">
              <w:rPr>
                <w:rStyle w:val="aa"/>
                <w:rFonts w:ascii="微软雅黑" w:hAnsi="微软雅黑" w:cs="Times New Roman" w:hint="eastAsia"/>
                <w:noProof/>
              </w:rPr>
              <w:t>《</w:t>
            </w:r>
            <w:r w:rsidR="0075723B" w:rsidRPr="00A261C6">
              <w:rPr>
                <w:rStyle w:val="aa"/>
                <w:rFonts w:ascii="微软雅黑" w:hAnsi="微软雅黑" w:cs="Times New Roman" w:hint="eastAsia"/>
                <w:bCs/>
                <w:noProof/>
              </w:rPr>
              <w:t>电工技术》课程考试大纲</w:t>
            </w:r>
            <w:r w:rsidR="0075723B">
              <w:rPr>
                <w:noProof/>
                <w:webHidden/>
              </w:rPr>
              <w:tab/>
            </w:r>
            <w:r>
              <w:rPr>
                <w:noProof/>
                <w:webHidden/>
              </w:rPr>
              <w:fldChar w:fldCharType="begin"/>
            </w:r>
            <w:r w:rsidR="0075723B">
              <w:rPr>
                <w:noProof/>
                <w:webHidden/>
              </w:rPr>
              <w:instrText xml:space="preserve"> PAGEREF _Toc511731581 \h </w:instrText>
            </w:r>
            <w:r>
              <w:rPr>
                <w:noProof/>
                <w:webHidden/>
              </w:rPr>
            </w:r>
            <w:r>
              <w:rPr>
                <w:noProof/>
                <w:webHidden/>
              </w:rPr>
              <w:fldChar w:fldCharType="separate"/>
            </w:r>
            <w:r w:rsidR="00AB4544">
              <w:rPr>
                <w:noProof/>
                <w:webHidden/>
              </w:rPr>
              <w:t>64</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2" w:history="1">
            <w:r w:rsidR="0075723B" w:rsidRPr="00A261C6">
              <w:rPr>
                <w:rStyle w:val="aa"/>
                <w:rFonts w:ascii="微软雅黑" w:hAnsi="微软雅黑" w:cs="Times New Roman" w:hint="eastAsia"/>
                <w:noProof/>
              </w:rPr>
              <w:t>《电子技术基础》课程考试大纲</w:t>
            </w:r>
            <w:r w:rsidR="0075723B">
              <w:rPr>
                <w:noProof/>
                <w:webHidden/>
              </w:rPr>
              <w:tab/>
            </w:r>
            <w:r>
              <w:rPr>
                <w:noProof/>
                <w:webHidden/>
              </w:rPr>
              <w:fldChar w:fldCharType="begin"/>
            </w:r>
            <w:r w:rsidR="0075723B">
              <w:rPr>
                <w:noProof/>
                <w:webHidden/>
              </w:rPr>
              <w:instrText xml:space="preserve"> PAGEREF _Toc511731582 \h </w:instrText>
            </w:r>
            <w:r>
              <w:rPr>
                <w:noProof/>
                <w:webHidden/>
              </w:rPr>
            </w:r>
            <w:r>
              <w:rPr>
                <w:noProof/>
                <w:webHidden/>
              </w:rPr>
              <w:fldChar w:fldCharType="separate"/>
            </w:r>
            <w:r w:rsidR="00AB4544">
              <w:rPr>
                <w:noProof/>
                <w:webHidden/>
              </w:rPr>
              <w:t>70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3" w:history="1">
            <w:r w:rsidR="0075723B" w:rsidRPr="00A261C6">
              <w:rPr>
                <w:rStyle w:val="aa"/>
                <w:rFonts w:ascii="微软雅黑" w:hAnsi="微软雅黑" w:cs="Times New Roman" w:hint="eastAsia"/>
                <w:noProof/>
              </w:rPr>
              <w:t>《风力发电技术与工程》课程考试大纲</w:t>
            </w:r>
            <w:r w:rsidR="0075723B">
              <w:rPr>
                <w:noProof/>
                <w:webHidden/>
              </w:rPr>
              <w:tab/>
            </w:r>
            <w:r>
              <w:rPr>
                <w:noProof/>
                <w:webHidden/>
              </w:rPr>
              <w:fldChar w:fldCharType="begin"/>
            </w:r>
            <w:r w:rsidR="0075723B">
              <w:rPr>
                <w:noProof/>
                <w:webHidden/>
              </w:rPr>
              <w:instrText xml:space="preserve"> PAGEREF _Toc511731583 \h </w:instrText>
            </w:r>
            <w:r>
              <w:rPr>
                <w:noProof/>
                <w:webHidden/>
              </w:rPr>
            </w:r>
            <w:r>
              <w:rPr>
                <w:noProof/>
                <w:webHidden/>
              </w:rPr>
              <w:fldChar w:fldCharType="separate"/>
            </w:r>
            <w:r w:rsidR="00AB4544">
              <w:rPr>
                <w:noProof/>
                <w:webHidden/>
              </w:rPr>
              <w:t>77</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4" w:history="1">
            <w:r w:rsidR="0075723B" w:rsidRPr="00A261C6">
              <w:rPr>
                <w:rStyle w:val="aa"/>
                <w:rFonts w:ascii="微软雅黑" w:hAnsi="微软雅黑" w:cs="Times New Roman" w:hint="eastAsia"/>
                <w:noProof/>
              </w:rPr>
              <w:t>《固体物理导论》课程考试大纲</w:t>
            </w:r>
            <w:r w:rsidR="0075723B">
              <w:rPr>
                <w:noProof/>
                <w:webHidden/>
              </w:rPr>
              <w:tab/>
            </w:r>
            <w:r>
              <w:rPr>
                <w:noProof/>
                <w:webHidden/>
              </w:rPr>
              <w:fldChar w:fldCharType="begin"/>
            </w:r>
            <w:r w:rsidR="0075723B">
              <w:rPr>
                <w:noProof/>
                <w:webHidden/>
              </w:rPr>
              <w:instrText xml:space="preserve"> PAGEREF _Toc511731584 \h </w:instrText>
            </w:r>
            <w:r>
              <w:rPr>
                <w:noProof/>
                <w:webHidden/>
              </w:rPr>
            </w:r>
            <w:r>
              <w:rPr>
                <w:noProof/>
                <w:webHidden/>
              </w:rPr>
              <w:fldChar w:fldCharType="separate"/>
            </w:r>
            <w:r w:rsidR="00AB4544">
              <w:rPr>
                <w:noProof/>
                <w:webHidden/>
              </w:rPr>
              <w:t>84</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5" w:history="1">
            <w:r w:rsidR="0075723B" w:rsidRPr="00A261C6">
              <w:rPr>
                <w:rStyle w:val="aa"/>
                <w:rFonts w:ascii="微软雅黑" w:hAnsi="微软雅黑" w:cs="Times New Roman" w:hint="eastAsia"/>
                <w:noProof/>
              </w:rPr>
              <w:t>《光电化学转换原理》课程考试大纲</w:t>
            </w:r>
            <w:r w:rsidR="0075723B">
              <w:rPr>
                <w:noProof/>
                <w:webHidden/>
              </w:rPr>
              <w:tab/>
            </w:r>
            <w:r>
              <w:rPr>
                <w:noProof/>
                <w:webHidden/>
              </w:rPr>
              <w:fldChar w:fldCharType="begin"/>
            </w:r>
            <w:r w:rsidR="0075723B">
              <w:rPr>
                <w:noProof/>
                <w:webHidden/>
              </w:rPr>
              <w:instrText xml:space="preserve"> PAGEREF _Toc511731585 \h </w:instrText>
            </w:r>
            <w:r>
              <w:rPr>
                <w:noProof/>
                <w:webHidden/>
              </w:rPr>
            </w:r>
            <w:r>
              <w:rPr>
                <w:noProof/>
                <w:webHidden/>
              </w:rPr>
              <w:fldChar w:fldCharType="separate"/>
            </w:r>
            <w:r w:rsidR="00AB4544">
              <w:rPr>
                <w:noProof/>
                <w:webHidden/>
              </w:rPr>
              <w:t>89</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6" w:history="1">
            <w:r w:rsidR="0075723B" w:rsidRPr="00A261C6">
              <w:rPr>
                <w:rStyle w:val="aa"/>
                <w:rFonts w:ascii="微软雅黑" w:hAnsi="微软雅黑" w:cs="Times New Roman" w:hint="eastAsia"/>
                <w:noProof/>
              </w:rPr>
              <w:t>《光伏工程与技术》课程考试大纲</w:t>
            </w:r>
            <w:r w:rsidR="0075723B">
              <w:rPr>
                <w:noProof/>
                <w:webHidden/>
              </w:rPr>
              <w:tab/>
            </w:r>
            <w:r>
              <w:rPr>
                <w:noProof/>
                <w:webHidden/>
              </w:rPr>
              <w:fldChar w:fldCharType="begin"/>
            </w:r>
            <w:r w:rsidR="0075723B">
              <w:rPr>
                <w:noProof/>
                <w:webHidden/>
              </w:rPr>
              <w:instrText xml:space="preserve"> PAGEREF _Toc511731586 \h </w:instrText>
            </w:r>
            <w:r>
              <w:rPr>
                <w:noProof/>
                <w:webHidden/>
              </w:rPr>
            </w:r>
            <w:r>
              <w:rPr>
                <w:noProof/>
                <w:webHidden/>
              </w:rPr>
              <w:fldChar w:fldCharType="separate"/>
            </w:r>
            <w:r w:rsidR="00AB4544">
              <w:rPr>
                <w:noProof/>
                <w:webHidden/>
              </w:rPr>
              <w:t>95</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7" w:history="1">
            <w:r w:rsidR="0075723B" w:rsidRPr="00A261C6">
              <w:rPr>
                <w:rStyle w:val="aa"/>
                <w:rFonts w:ascii="微软雅黑" w:hAnsi="微软雅黑" w:cs="Times New Roman" w:hint="eastAsia"/>
                <w:noProof/>
              </w:rPr>
              <w:t>《光热工程与技术》课程考试大纲</w:t>
            </w:r>
            <w:r w:rsidR="0075723B">
              <w:rPr>
                <w:noProof/>
                <w:webHidden/>
              </w:rPr>
              <w:tab/>
            </w:r>
            <w:r>
              <w:rPr>
                <w:noProof/>
                <w:webHidden/>
              </w:rPr>
              <w:fldChar w:fldCharType="begin"/>
            </w:r>
            <w:r w:rsidR="0075723B">
              <w:rPr>
                <w:noProof/>
                <w:webHidden/>
              </w:rPr>
              <w:instrText xml:space="preserve"> PAGEREF _Toc511731587 \h </w:instrText>
            </w:r>
            <w:r>
              <w:rPr>
                <w:noProof/>
                <w:webHidden/>
              </w:rPr>
            </w:r>
            <w:r>
              <w:rPr>
                <w:noProof/>
                <w:webHidden/>
              </w:rPr>
              <w:fldChar w:fldCharType="separate"/>
            </w:r>
            <w:r w:rsidR="00AB4544">
              <w:rPr>
                <w:noProof/>
                <w:webHidden/>
              </w:rPr>
              <w:t>100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8" w:history="1">
            <w:r w:rsidR="0075723B" w:rsidRPr="00A261C6">
              <w:rPr>
                <w:rStyle w:val="aa"/>
                <w:rFonts w:ascii="微软雅黑" w:hAnsi="微软雅黑" w:cs="Times New Roman" w:hint="eastAsia"/>
                <w:noProof/>
              </w:rPr>
              <w:t>《机械制图》课程考试大纲</w:t>
            </w:r>
            <w:r w:rsidR="0075723B">
              <w:rPr>
                <w:noProof/>
                <w:webHidden/>
              </w:rPr>
              <w:tab/>
            </w:r>
            <w:r>
              <w:rPr>
                <w:noProof/>
                <w:webHidden/>
              </w:rPr>
              <w:fldChar w:fldCharType="begin"/>
            </w:r>
            <w:r w:rsidR="0075723B">
              <w:rPr>
                <w:noProof/>
                <w:webHidden/>
              </w:rPr>
              <w:instrText xml:space="preserve"> PAGEREF _Toc511731588 \h </w:instrText>
            </w:r>
            <w:r>
              <w:rPr>
                <w:noProof/>
                <w:webHidden/>
              </w:rPr>
            </w:r>
            <w:r>
              <w:rPr>
                <w:noProof/>
                <w:webHidden/>
              </w:rPr>
              <w:fldChar w:fldCharType="separate"/>
            </w:r>
            <w:r w:rsidR="00AB4544">
              <w:rPr>
                <w:noProof/>
                <w:webHidden/>
              </w:rPr>
              <w:t>105</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89" w:history="1">
            <w:r w:rsidR="0075723B" w:rsidRPr="00A261C6">
              <w:rPr>
                <w:rStyle w:val="aa"/>
                <w:rFonts w:ascii="微软雅黑" w:hAnsi="微软雅黑" w:cs="Times New Roman" w:hint="eastAsia"/>
                <w:noProof/>
              </w:rPr>
              <w:t>《计算物理学》课程考试大纲</w:t>
            </w:r>
            <w:r w:rsidR="0075723B">
              <w:rPr>
                <w:noProof/>
                <w:webHidden/>
              </w:rPr>
              <w:tab/>
            </w:r>
            <w:r>
              <w:rPr>
                <w:noProof/>
                <w:webHidden/>
              </w:rPr>
              <w:fldChar w:fldCharType="begin"/>
            </w:r>
            <w:r w:rsidR="0075723B">
              <w:rPr>
                <w:noProof/>
                <w:webHidden/>
              </w:rPr>
              <w:instrText xml:space="preserve"> PAGEREF _Toc511731589 \h </w:instrText>
            </w:r>
            <w:r>
              <w:rPr>
                <w:noProof/>
                <w:webHidden/>
              </w:rPr>
            </w:r>
            <w:r>
              <w:rPr>
                <w:noProof/>
                <w:webHidden/>
              </w:rPr>
              <w:fldChar w:fldCharType="separate"/>
            </w:r>
            <w:r w:rsidR="00AB4544">
              <w:rPr>
                <w:noProof/>
                <w:webHidden/>
              </w:rPr>
              <w:t>110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0" w:history="1">
            <w:r w:rsidR="0075723B" w:rsidRPr="00A261C6">
              <w:rPr>
                <w:rStyle w:val="aa"/>
                <w:rFonts w:ascii="微软雅黑" w:hAnsi="微软雅黑" w:cs="Times New Roman" w:hint="eastAsia"/>
                <w:noProof/>
              </w:rPr>
              <w:t>《节能减排技术》课程考试大纲</w:t>
            </w:r>
            <w:r w:rsidR="0075723B">
              <w:rPr>
                <w:noProof/>
                <w:webHidden/>
              </w:rPr>
              <w:tab/>
            </w:r>
            <w:r>
              <w:rPr>
                <w:noProof/>
                <w:webHidden/>
              </w:rPr>
              <w:fldChar w:fldCharType="begin"/>
            </w:r>
            <w:r w:rsidR="0075723B">
              <w:rPr>
                <w:noProof/>
                <w:webHidden/>
              </w:rPr>
              <w:instrText xml:space="preserve"> PAGEREF _Toc511731590 \h </w:instrText>
            </w:r>
            <w:r>
              <w:rPr>
                <w:noProof/>
                <w:webHidden/>
              </w:rPr>
            </w:r>
            <w:r>
              <w:rPr>
                <w:noProof/>
                <w:webHidden/>
              </w:rPr>
              <w:fldChar w:fldCharType="separate"/>
            </w:r>
            <w:r w:rsidR="00AB4544">
              <w:rPr>
                <w:noProof/>
                <w:webHidden/>
              </w:rPr>
              <w:t>116</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1" w:history="1">
            <w:r w:rsidR="0075723B" w:rsidRPr="00A261C6">
              <w:rPr>
                <w:rStyle w:val="aa"/>
                <w:rFonts w:ascii="微软雅黑" w:hAnsi="微软雅黑" w:cs="Times New Roman" w:hint="eastAsia"/>
                <w:noProof/>
              </w:rPr>
              <w:t>《科技写作基础》课程考试大纲</w:t>
            </w:r>
            <w:r w:rsidR="0075723B">
              <w:rPr>
                <w:noProof/>
                <w:webHidden/>
              </w:rPr>
              <w:tab/>
            </w:r>
            <w:r>
              <w:rPr>
                <w:noProof/>
                <w:webHidden/>
              </w:rPr>
              <w:fldChar w:fldCharType="begin"/>
            </w:r>
            <w:r w:rsidR="0075723B">
              <w:rPr>
                <w:noProof/>
                <w:webHidden/>
              </w:rPr>
              <w:instrText xml:space="preserve"> PAGEREF _Toc511731591 \h </w:instrText>
            </w:r>
            <w:r>
              <w:rPr>
                <w:noProof/>
                <w:webHidden/>
              </w:rPr>
            </w:r>
            <w:r>
              <w:rPr>
                <w:noProof/>
                <w:webHidden/>
              </w:rPr>
              <w:fldChar w:fldCharType="separate"/>
            </w:r>
            <w:r w:rsidR="00AB4544">
              <w:rPr>
                <w:noProof/>
                <w:webHidden/>
              </w:rPr>
              <w:t>120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2" w:history="1">
            <w:r w:rsidR="0075723B" w:rsidRPr="00A261C6">
              <w:rPr>
                <w:rStyle w:val="aa"/>
                <w:rFonts w:ascii="微软雅黑" w:hAnsi="微软雅黑" w:cs="Times New Roman" w:hint="eastAsia"/>
                <w:noProof/>
              </w:rPr>
              <w:t>《控制工程基础》课程考试大纲</w:t>
            </w:r>
            <w:r w:rsidR="0075723B">
              <w:rPr>
                <w:noProof/>
                <w:webHidden/>
              </w:rPr>
              <w:tab/>
            </w:r>
            <w:r>
              <w:rPr>
                <w:noProof/>
                <w:webHidden/>
              </w:rPr>
              <w:fldChar w:fldCharType="begin"/>
            </w:r>
            <w:r w:rsidR="0075723B">
              <w:rPr>
                <w:noProof/>
                <w:webHidden/>
              </w:rPr>
              <w:instrText xml:space="preserve"> PAGEREF _Toc511731592 \h </w:instrText>
            </w:r>
            <w:r>
              <w:rPr>
                <w:noProof/>
                <w:webHidden/>
              </w:rPr>
            </w:r>
            <w:r>
              <w:rPr>
                <w:noProof/>
                <w:webHidden/>
              </w:rPr>
              <w:fldChar w:fldCharType="separate"/>
            </w:r>
            <w:r w:rsidR="00AB4544">
              <w:rPr>
                <w:noProof/>
                <w:webHidden/>
              </w:rPr>
              <w:t>122</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3" w:history="1">
            <w:r w:rsidR="0075723B" w:rsidRPr="00A261C6">
              <w:rPr>
                <w:rStyle w:val="aa"/>
                <w:rFonts w:ascii="微软雅黑" w:hAnsi="微软雅黑" w:cs="Times New Roman" w:hint="eastAsia"/>
                <w:noProof/>
              </w:rPr>
              <w:t>《纳米材料与技术》课程考试大纲</w:t>
            </w:r>
            <w:r w:rsidR="0075723B">
              <w:rPr>
                <w:noProof/>
                <w:webHidden/>
              </w:rPr>
              <w:tab/>
            </w:r>
            <w:r>
              <w:rPr>
                <w:noProof/>
                <w:webHidden/>
              </w:rPr>
              <w:fldChar w:fldCharType="begin"/>
            </w:r>
            <w:r w:rsidR="0075723B">
              <w:rPr>
                <w:noProof/>
                <w:webHidden/>
              </w:rPr>
              <w:instrText xml:space="preserve"> PAGEREF _Toc511731593 \h </w:instrText>
            </w:r>
            <w:r>
              <w:rPr>
                <w:noProof/>
                <w:webHidden/>
              </w:rPr>
            </w:r>
            <w:r>
              <w:rPr>
                <w:noProof/>
                <w:webHidden/>
              </w:rPr>
              <w:fldChar w:fldCharType="separate"/>
            </w:r>
            <w:r w:rsidR="00AB4544">
              <w:rPr>
                <w:noProof/>
                <w:webHidden/>
              </w:rPr>
              <w:t>131</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4" w:history="1">
            <w:r w:rsidR="0075723B" w:rsidRPr="00A261C6">
              <w:rPr>
                <w:rStyle w:val="aa"/>
                <w:rFonts w:ascii="微软雅黑" w:hAnsi="微软雅黑" w:cs="Times New Roman" w:hint="eastAsia"/>
                <w:noProof/>
              </w:rPr>
              <w:t>《能源材料前沿专题》课程考试大纲</w:t>
            </w:r>
            <w:r w:rsidR="0075723B">
              <w:rPr>
                <w:noProof/>
                <w:webHidden/>
              </w:rPr>
              <w:tab/>
            </w:r>
            <w:r>
              <w:rPr>
                <w:noProof/>
                <w:webHidden/>
              </w:rPr>
              <w:fldChar w:fldCharType="begin"/>
            </w:r>
            <w:r w:rsidR="0075723B">
              <w:rPr>
                <w:noProof/>
                <w:webHidden/>
              </w:rPr>
              <w:instrText xml:space="preserve"> PAGEREF _Toc511731594 \h </w:instrText>
            </w:r>
            <w:r>
              <w:rPr>
                <w:noProof/>
                <w:webHidden/>
              </w:rPr>
            </w:r>
            <w:r>
              <w:rPr>
                <w:noProof/>
                <w:webHidden/>
              </w:rPr>
              <w:fldChar w:fldCharType="separate"/>
            </w:r>
            <w:r w:rsidR="00AB4544">
              <w:rPr>
                <w:noProof/>
                <w:webHidden/>
              </w:rPr>
              <w:t>136</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5" w:history="1">
            <w:r w:rsidR="0075723B" w:rsidRPr="00A261C6">
              <w:rPr>
                <w:rStyle w:val="aa"/>
                <w:rFonts w:ascii="微软雅黑" w:hAnsi="微软雅黑" w:cs="Times New Roman" w:hint="eastAsia"/>
                <w:noProof/>
              </w:rPr>
              <w:t>《能源环境工程概论》课程考试大纲</w:t>
            </w:r>
            <w:r w:rsidR="0075723B">
              <w:rPr>
                <w:noProof/>
                <w:webHidden/>
              </w:rPr>
              <w:tab/>
            </w:r>
            <w:r>
              <w:rPr>
                <w:noProof/>
                <w:webHidden/>
              </w:rPr>
              <w:fldChar w:fldCharType="begin"/>
            </w:r>
            <w:r w:rsidR="0075723B">
              <w:rPr>
                <w:noProof/>
                <w:webHidden/>
              </w:rPr>
              <w:instrText xml:space="preserve"> PAGEREF _Toc511731595 \h </w:instrText>
            </w:r>
            <w:r>
              <w:rPr>
                <w:noProof/>
                <w:webHidden/>
              </w:rPr>
            </w:r>
            <w:r>
              <w:rPr>
                <w:noProof/>
                <w:webHidden/>
              </w:rPr>
              <w:fldChar w:fldCharType="separate"/>
            </w:r>
            <w:r w:rsidR="00AB4544">
              <w:rPr>
                <w:noProof/>
                <w:webHidden/>
              </w:rPr>
              <w:t>141</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6" w:history="1">
            <w:r w:rsidR="0075723B" w:rsidRPr="00A261C6">
              <w:rPr>
                <w:rStyle w:val="aa"/>
                <w:rFonts w:ascii="微软雅黑" w:hAnsi="微软雅黑" w:cs="Times New Roman" w:hint="eastAsia"/>
                <w:noProof/>
              </w:rPr>
              <w:t>《能源生产过程控制》课程考试大纲</w:t>
            </w:r>
            <w:r w:rsidR="0075723B">
              <w:rPr>
                <w:noProof/>
                <w:webHidden/>
              </w:rPr>
              <w:tab/>
            </w:r>
            <w:r>
              <w:rPr>
                <w:noProof/>
                <w:webHidden/>
              </w:rPr>
              <w:fldChar w:fldCharType="begin"/>
            </w:r>
            <w:r w:rsidR="0075723B">
              <w:rPr>
                <w:noProof/>
                <w:webHidden/>
              </w:rPr>
              <w:instrText xml:space="preserve"> PAGEREF _Toc511731596 \h </w:instrText>
            </w:r>
            <w:r>
              <w:rPr>
                <w:noProof/>
                <w:webHidden/>
              </w:rPr>
            </w:r>
            <w:r>
              <w:rPr>
                <w:noProof/>
                <w:webHidden/>
              </w:rPr>
              <w:fldChar w:fldCharType="separate"/>
            </w:r>
            <w:r w:rsidR="00AB4544">
              <w:rPr>
                <w:noProof/>
                <w:webHidden/>
              </w:rPr>
              <w:t>145</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7" w:history="1">
            <w:r w:rsidR="0075723B" w:rsidRPr="00A261C6">
              <w:rPr>
                <w:rStyle w:val="aa"/>
                <w:rFonts w:ascii="微软雅黑" w:hAnsi="微软雅黑" w:cs="Times New Roman" w:hint="eastAsia"/>
                <w:noProof/>
              </w:rPr>
              <w:t>《能源系统评估原理》课程考试大纲</w:t>
            </w:r>
            <w:r w:rsidR="0075723B">
              <w:rPr>
                <w:noProof/>
                <w:webHidden/>
              </w:rPr>
              <w:tab/>
            </w:r>
            <w:r>
              <w:rPr>
                <w:noProof/>
                <w:webHidden/>
              </w:rPr>
              <w:fldChar w:fldCharType="begin"/>
            </w:r>
            <w:r w:rsidR="0075723B">
              <w:rPr>
                <w:noProof/>
                <w:webHidden/>
              </w:rPr>
              <w:instrText xml:space="preserve"> PAGEREF _Toc511731597 \h </w:instrText>
            </w:r>
            <w:r>
              <w:rPr>
                <w:noProof/>
                <w:webHidden/>
              </w:rPr>
            </w:r>
            <w:r>
              <w:rPr>
                <w:noProof/>
                <w:webHidden/>
              </w:rPr>
              <w:fldChar w:fldCharType="separate"/>
            </w:r>
            <w:r w:rsidR="00AB4544">
              <w:rPr>
                <w:noProof/>
                <w:webHidden/>
              </w:rPr>
              <w:t>149</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8" w:history="1">
            <w:r w:rsidR="0075723B" w:rsidRPr="00A261C6">
              <w:rPr>
                <w:rStyle w:val="aa"/>
                <w:rFonts w:ascii="微软雅黑" w:hAnsi="微软雅黑" w:cs="Times New Roman" w:hint="eastAsia"/>
                <w:noProof/>
              </w:rPr>
              <w:t>《实验方法与数据处理》课程考试大纲</w:t>
            </w:r>
            <w:r w:rsidR="0075723B">
              <w:rPr>
                <w:noProof/>
                <w:webHidden/>
              </w:rPr>
              <w:tab/>
            </w:r>
            <w:r>
              <w:rPr>
                <w:noProof/>
                <w:webHidden/>
              </w:rPr>
              <w:fldChar w:fldCharType="begin"/>
            </w:r>
            <w:r w:rsidR="0075723B">
              <w:rPr>
                <w:noProof/>
                <w:webHidden/>
              </w:rPr>
              <w:instrText xml:space="preserve"> PAGEREF _Toc511731598 \h </w:instrText>
            </w:r>
            <w:r>
              <w:rPr>
                <w:noProof/>
                <w:webHidden/>
              </w:rPr>
            </w:r>
            <w:r>
              <w:rPr>
                <w:noProof/>
                <w:webHidden/>
              </w:rPr>
              <w:fldChar w:fldCharType="separate"/>
            </w:r>
            <w:r w:rsidR="00AB4544">
              <w:rPr>
                <w:noProof/>
                <w:webHidden/>
              </w:rPr>
              <w:t>153</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599" w:history="1">
            <w:r w:rsidR="0075723B" w:rsidRPr="00A261C6">
              <w:rPr>
                <w:rStyle w:val="aa"/>
                <w:rFonts w:ascii="微软雅黑" w:hAnsi="微软雅黑" w:cs="Times New Roman" w:hint="eastAsia"/>
                <w:noProof/>
              </w:rPr>
              <w:t>《太阳能电池基础与应用》课程考试大纲</w:t>
            </w:r>
            <w:r w:rsidR="0075723B">
              <w:rPr>
                <w:noProof/>
                <w:webHidden/>
              </w:rPr>
              <w:tab/>
            </w:r>
            <w:r>
              <w:rPr>
                <w:noProof/>
                <w:webHidden/>
              </w:rPr>
              <w:fldChar w:fldCharType="begin"/>
            </w:r>
            <w:r w:rsidR="0075723B">
              <w:rPr>
                <w:noProof/>
                <w:webHidden/>
              </w:rPr>
              <w:instrText xml:space="preserve"> PAGEREF _Toc511731599 \h </w:instrText>
            </w:r>
            <w:r>
              <w:rPr>
                <w:noProof/>
                <w:webHidden/>
              </w:rPr>
            </w:r>
            <w:r>
              <w:rPr>
                <w:noProof/>
                <w:webHidden/>
              </w:rPr>
              <w:fldChar w:fldCharType="separate"/>
            </w:r>
            <w:r w:rsidR="00AB4544">
              <w:rPr>
                <w:noProof/>
                <w:webHidden/>
              </w:rPr>
              <w:t>155</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0" w:history="1">
            <w:r w:rsidR="0075723B" w:rsidRPr="00A261C6">
              <w:rPr>
                <w:rStyle w:val="aa"/>
                <w:rFonts w:ascii="微软雅黑" w:hAnsi="微软雅黑" w:cs="Times New Roman" w:hint="eastAsia"/>
                <w:noProof/>
              </w:rPr>
              <w:t>《太阳能热利用技术》课程考试大纲</w:t>
            </w:r>
            <w:r w:rsidR="0075723B">
              <w:rPr>
                <w:noProof/>
                <w:webHidden/>
              </w:rPr>
              <w:tab/>
            </w:r>
            <w:r>
              <w:rPr>
                <w:noProof/>
                <w:webHidden/>
              </w:rPr>
              <w:fldChar w:fldCharType="begin"/>
            </w:r>
            <w:r w:rsidR="0075723B">
              <w:rPr>
                <w:noProof/>
                <w:webHidden/>
              </w:rPr>
              <w:instrText xml:space="preserve"> PAGEREF _Toc511731600 \h </w:instrText>
            </w:r>
            <w:r>
              <w:rPr>
                <w:noProof/>
                <w:webHidden/>
              </w:rPr>
            </w:r>
            <w:r>
              <w:rPr>
                <w:noProof/>
                <w:webHidden/>
              </w:rPr>
              <w:fldChar w:fldCharType="separate"/>
            </w:r>
            <w:r w:rsidR="00AB4544">
              <w:rPr>
                <w:noProof/>
                <w:webHidden/>
              </w:rPr>
              <w:t>160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1" w:history="1">
            <w:r w:rsidR="0075723B" w:rsidRPr="00A261C6">
              <w:rPr>
                <w:rStyle w:val="aa"/>
                <w:rFonts w:ascii="微软雅黑" w:hAnsi="微软雅黑" w:cs="Times New Roman" w:hint="eastAsia"/>
                <w:noProof/>
              </w:rPr>
              <w:t>《先进功能材料》课程考试大纲</w:t>
            </w:r>
            <w:r w:rsidR="0075723B">
              <w:rPr>
                <w:noProof/>
                <w:webHidden/>
              </w:rPr>
              <w:tab/>
            </w:r>
            <w:r>
              <w:rPr>
                <w:noProof/>
                <w:webHidden/>
              </w:rPr>
              <w:fldChar w:fldCharType="begin"/>
            </w:r>
            <w:r w:rsidR="0075723B">
              <w:rPr>
                <w:noProof/>
                <w:webHidden/>
              </w:rPr>
              <w:instrText xml:space="preserve"> PAGEREF _Toc511731601 \h </w:instrText>
            </w:r>
            <w:r>
              <w:rPr>
                <w:noProof/>
                <w:webHidden/>
              </w:rPr>
            </w:r>
            <w:r>
              <w:rPr>
                <w:noProof/>
                <w:webHidden/>
              </w:rPr>
              <w:fldChar w:fldCharType="separate"/>
            </w:r>
            <w:r w:rsidR="00AB4544">
              <w:rPr>
                <w:noProof/>
                <w:webHidden/>
              </w:rPr>
              <w:t>164</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2" w:history="1">
            <w:r w:rsidR="0075723B" w:rsidRPr="00A261C6">
              <w:rPr>
                <w:rStyle w:val="aa"/>
                <w:rFonts w:ascii="微软雅黑" w:hAnsi="微软雅黑" w:cs="Times New Roman" w:hint="eastAsia"/>
                <w:noProof/>
              </w:rPr>
              <w:t>《现代分析技术》课程考试大纲</w:t>
            </w:r>
            <w:r w:rsidR="0075723B">
              <w:rPr>
                <w:noProof/>
                <w:webHidden/>
              </w:rPr>
              <w:tab/>
            </w:r>
            <w:r>
              <w:rPr>
                <w:noProof/>
                <w:webHidden/>
              </w:rPr>
              <w:fldChar w:fldCharType="begin"/>
            </w:r>
            <w:r w:rsidR="0075723B">
              <w:rPr>
                <w:noProof/>
                <w:webHidden/>
              </w:rPr>
              <w:instrText xml:space="preserve"> PAGEREF _Toc511731602 \h </w:instrText>
            </w:r>
            <w:r>
              <w:rPr>
                <w:noProof/>
                <w:webHidden/>
              </w:rPr>
            </w:r>
            <w:r>
              <w:rPr>
                <w:noProof/>
                <w:webHidden/>
              </w:rPr>
              <w:fldChar w:fldCharType="separate"/>
            </w:r>
            <w:r w:rsidR="00AB4544">
              <w:rPr>
                <w:noProof/>
                <w:webHidden/>
              </w:rPr>
              <w:t>171</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3" w:history="1">
            <w:r w:rsidR="0075723B" w:rsidRPr="00A261C6">
              <w:rPr>
                <w:rStyle w:val="aa"/>
                <w:rFonts w:ascii="微软雅黑" w:hAnsi="微软雅黑" w:cs="Times New Roman" w:hint="eastAsia"/>
                <w:noProof/>
              </w:rPr>
              <w:t>《新能源材料与技术》课程考试大纲</w:t>
            </w:r>
            <w:r w:rsidR="0075723B">
              <w:rPr>
                <w:noProof/>
                <w:webHidden/>
              </w:rPr>
              <w:tab/>
            </w:r>
            <w:r>
              <w:rPr>
                <w:noProof/>
                <w:webHidden/>
              </w:rPr>
              <w:fldChar w:fldCharType="begin"/>
            </w:r>
            <w:r w:rsidR="0075723B">
              <w:rPr>
                <w:noProof/>
                <w:webHidden/>
              </w:rPr>
              <w:instrText xml:space="preserve"> PAGEREF _Toc511731603 \h </w:instrText>
            </w:r>
            <w:r>
              <w:rPr>
                <w:noProof/>
                <w:webHidden/>
              </w:rPr>
            </w:r>
            <w:r>
              <w:rPr>
                <w:noProof/>
                <w:webHidden/>
              </w:rPr>
              <w:fldChar w:fldCharType="separate"/>
            </w:r>
            <w:r w:rsidR="00AB4544">
              <w:rPr>
                <w:noProof/>
                <w:webHidden/>
              </w:rPr>
              <w:t>177</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4" w:history="1">
            <w:r w:rsidR="0075723B" w:rsidRPr="00A261C6">
              <w:rPr>
                <w:rStyle w:val="aa"/>
                <w:rFonts w:ascii="微软雅黑" w:hAnsi="微软雅黑" w:cs="Times New Roman" w:hint="eastAsia"/>
                <w:noProof/>
              </w:rPr>
              <w:t>《新能源材料与器件发展动态》课程考试大纲</w:t>
            </w:r>
            <w:r w:rsidR="0075723B">
              <w:rPr>
                <w:noProof/>
                <w:webHidden/>
              </w:rPr>
              <w:tab/>
            </w:r>
            <w:r>
              <w:rPr>
                <w:noProof/>
                <w:webHidden/>
              </w:rPr>
              <w:fldChar w:fldCharType="begin"/>
            </w:r>
            <w:r w:rsidR="0075723B">
              <w:rPr>
                <w:noProof/>
                <w:webHidden/>
              </w:rPr>
              <w:instrText xml:space="preserve"> PAGEREF _Toc511731604 \h </w:instrText>
            </w:r>
            <w:r>
              <w:rPr>
                <w:noProof/>
                <w:webHidden/>
              </w:rPr>
            </w:r>
            <w:r>
              <w:rPr>
                <w:noProof/>
                <w:webHidden/>
              </w:rPr>
              <w:fldChar w:fldCharType="separate"/>
            </w:r>
            <w:r w:rsidR="00AB4544">
              <w:rPr>
                <w:noProof/>
                <w:webHidden/>
              </w:rPr>
              <w:t>182</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5" w:history="1">
            <w:r w:rsidR="0075723B" w:rsidRPr="00A261C6">
              <w:rPr>
                <w:rStyle w:val="aa"/>
                <w:rFonts w:ascii="微软雅黑" w:hAnsi="微软雅黑" w:cs="Times New Roman" w:hint="eastAsia"/>
                <w:noProof/>
              </w:rPr>
              <w:t>《新能源发电并网技术》课程考试大纲</w:t>
            </w:r>
            <w:r w:rsidR="0075723B">
              <w:rPr>
                <w:noProof/>
                <w:webHidden/>
              </w:rPr>
              <w:tab/>
            </w:r>
            <w:r>
              <w:rPr>
                <w:noProof/>
                <w:webHidden/>
              </w:rPr>
              <w:fldChar w:fldCharType="begin"/>
            </w:r>
            <w:r w:rsidR="0075723B">
              <w:rPr>
                <w:noProof/>
                <w:webHidden/>
              </w:rPr>
              <w:instrText xml:space="preserve"> PAGEREF _Toc511731605 \h </w:instrText>
            </w:r>
            <w:r>
              <w:rPr>
                <w:noProof/>
                <w:webHidden/>
              </w:rPr>
            </w:r>
            <w:r>
              <w:rPr>
                <w:noProof/>
                <w:webHidden/>
              </w:rPr>
              <w:fldChar w:fldCharType="separate"/>
            </w:r>
            <w:r w:rsidR="00AB4544">
              <w:rPr>
                <w:noProof/>
                <w:webHidden/>
              </w:rPr>
              <w:t>186</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6" w:history="1">
            <w:r w:rsidR="0075723B" w:rsidRPr="00A261C6">
              <w:rPr>
                <w:rStyle w:val="aa"/>
                <w:rFonts w:ascii="微软雅黑" w:hAnsi="微软雅黑" w:cs="Times New Roman" w:hint="eastAsia"/>
                <w:noProof/>
              </w:rPr>
              <w:t>《新能源专业英语》课程考试大纲</w:t>
            </w:r>
            <w:r w:rsidR="0075723B">
              <w:rPr>
                <w:noProof/>
                <w:webHidden/>
              </w:rPr>
              <w:tab/>
            </w:r>
            <w:r>
              <w:rPr>
                <w:noProof/>
                <w:webHidden/>
              </w:rPr>
              <w:fldChar w:fldCharType="begin"/>
            </w:r>
            <w:r w:rsidR="0075723B">
              <w:rPr>
                <w:noProof/>
                <w:webHidden/>
              </w:rPr>
              <w:instrText xml:space="preserve"> PAGEREF _Toc511731606 \h </w:instrText>
            </w:r>
            <w:r>
              <w:rPr>
                <w:noProof/>
                <w:webHidden/>
              </w:rPr>
            </w:r>
            <w:r>
              <w:rPr>
                <w:noProof/>
                <w:webHidden/>
              </w:rPr>
              <w:fldChar w:fldCharType="separate"/>
            </w:r>
            <w:r w:rsidR="00AB4544">
              <w:rPr>
                <w:noProof/>
                <w:webHidden/>
              </w:rPr>
              <w:t>190</w:t>
            </w:r>
            <w:r>
              <w:rPr>
                <w:noProof/>
                <w:webHidden/>
              </w:rPr>
              <w:fldChar w:fldCharType="end"/>
            </w:r>
          </w:hyperlink>
        </w:p>
        <w:p w:rsidR="0075723B" w:rsidRDefault="000A72D1" w:rsidP="0003445C">
          <w:pPr>
            <w:pStyle w:val="11"/>
            <w:tabs>
              <w:tab w:val="right" w:leader="dot" w:pos="8296"/>
            </w:tabs>
            <w:spacing w:line="360" w:lineRule="auto"/>
            <w:rPr>
              <w:rFonts w:asciiTheme="minorHAnsi" w:eastAsiaTheme="minorEastAsia" w:hAnsiTheme="minorHAnsi"/>
              <w:noProof/>
              <w:kern w:val="2"/>
              <w:sz w:val="21"/>
            </w:rPr>
          </w:pPr>
          <w:hyperlink w:anchor="_Toc511731607" w:history="1">
            <w:r w:rsidR="0075723B" w:rsidRPr="00A261C6">
              <w:rPr>
                <w:rStyle w:val="aa"/>
                <w:rFonts w:ascii="微软雅黑" w:hAnsi="微软雅黑" w:cs="Times New Roman" w:hint="eastAsia"/>
                <w:bCs/>
                <w:noProof/>
              </w:rPr>
              <w:t>《自动控制基础》课程考试大纲</w:t>
            </w:r>
            <w:r w:rsidR="0075723B">
              <w:rPr>
                <w:noProof/>
                <w:webHidden/>
              </w:rPr>
              <w:tab/>
            </w:r>
            <w:r>
              <w:rPr>
                <w:noProof/>
                <w:webHidden/>
              </w:rPr>
              <w:fldChar w:fldCharType="begin"/>
            </w:r>
            <w:r w:rsidR="0075723B">
              <w:rPr>
                <w:noProof/>
                <w:webHidden/>
              </w:rPr>
              <w:instrText xml:space="preserve"> PAGEREF _Toc511731607 \h </w:instrText>
            </w:r>
            <w:r>
              <w:rPr>
                <w:noProof/>
                <w:webHidden/>
              </w:rPr>
            </w:r>
            <w:r>
              <w:rPr>
                <w:noProof/>
                <w:webHidden/>
              </w:rPr>
              <w:fldChar w:fldCharType="separate"/>
            </w:r>
            <w:r w:rsidR="00AB4544">
              <w:rPr>
                <w:noProof/>
                <w:webHidden/>
              </w:rPr>
              <w:t>193</w:t>
            </w:r>
            <w:r>
              <w:rPr>
                <w:noProof/>
                <w:webHidden/>
              </w:rPr>
              <w:fldChar w:fldCharType="end"/>
            </w:r>
          </w:hyperlink>
        </w:p>
        <w:p w:rsidR="00695FF8" w:rsidRPr="00671687" w:rsidRDefault="000A72D1" w:rsidP="0003445C">
          <w:pPr>
            <w:spacing w:line="360" w:lineRule="auto"/>
            <w:rPr>
              <w:rFonts w:asciiTheme="minorEastAsia" w:eastAsiaTheme="minorEastAsia" w:hAnsiTheme="minorEastAsia"/>
            </w:rPr>
          </w:pPr>
          <w:r w:rsidRPr="00671687">
            <w:rPr>
              <w:rFonts w:asciiTheme="minorEastAsia" w:eastAsiaTheme="minorEastAsia" w:hAnsiTheme="minorEastAsia"/>
            </w:rPr>
            <w:fldChar w:fldCharType="end"/>
          </w:r>
        </w:p>
      </w:sdtContent>
    </w:sdt>
    <w:p w:rsidR="00695FF8" w:rsidRPr="00671687" w:rsidRDefault="00695FF8" w:rsidP="00671687">
      <w:pPr>
        <w:adjustRightInd/>
        <w:spacing w:line="360" w:lineRule="auto"/>
        <w:rPr>
          <w:rFonts w:asciiTheme="minorEastAsia" w:eastAsiaTheme="minorEastAsia" w:hAnsiTheme="minorEastAsia" w:cs="Times New Roman"/>
          <w:color w:val="000000"/>
          <w:sz w:val="28"/>
          <w:szCs w:val="28"/>
        </w:rPr>
      </w:pPr>
    </w:p>
    <w:p w:rsidR="0003445C" w:rsidRDefault="0003445C" w:rsidP="002857FD">
      <w:pPr>
        <w:spacing w:line="360" w:lineRule="auto"/>
        <w:jc w:val="center"/>
        <w:rPr>
          <w:rFonts w:ascii="微软雅黑" w:hAnsi="微软雅黑" w:cs="Times New Roman"/>
          <w:color w:val="000000"/>
          <w:sz w:val="28"/>
          <w:szCs w:val="28"/>
        </w:rPr>
        <w:sectPr w:rsidR="0003445C" w:rsidSect="00695FF8">
          <w:footerReference w:type="default" r:id="rId14"/>
          <w:pgSz w:w="11906" w:h="16838"/>
          <w:pgMar w:top="1440" w:right="1800" w:bottom="1440" w:left="1800" w:header="708" w:footer="708" w:gutter="0"/>
          <w:pgNumType w:start="1"/>
          <w:cols w:space="708"/>
          <w:docGrid w:type="lines" w:linePitch="360"/>
        </w:sectPr>
      </w:pPr>
    </w:p>
    <w:p w:rsidR="00D47785" w:rsidRPr="002857FD" w:rsidRDefault="00D47785" w:rsidP="002857FD">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2857FD">
      <w:pPr>
        <w:spacing w:line="360" w:lineRule="auto"/>
        <w:jc w:val="center"/>
        <w:outlineLvl w:val="0"/>
        <w:rPr>
          <w:rFonts w:ascii="微软雅黑" w:hAnsi="微软雅黑" w:cs="Times New Roman"/>
          <w:color w:val="000000"/>
          <w:sz w:val="28"/>
          <w:szCs w:val="28"/>
        </w:rPr>
      </w:pPr>
      <w:bookmarkStart w:id="1" w:name="_Toc511731568"/>
      <w:r w:rsidRPr="002857FD">
        <w:rPr>
          <w:rFonts w:ascii="微软雅黑" w:hAnsi="微软雅黑" w:cs="Times New Roman"/>
          <w:color w:val="000000"/>
          <w:sz w:val="28"/>
          <w:szCs w:val="28"/>
        </w:rPr>
        <w:t>《Fortran语言程序设计》</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0"/>
      <w:bookmarkEnd w:id="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ind w:firstLineChars="200" w:firstLine="48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课程编号：</w:t>
      </w:r>
      <w:r w:rsidRPr="00671687">
        <w:rPr>
          <w:rFonts w:asciiTheme="minorEastAsia" w:eastAsiaTheme="minorEastAsia" w:hAnsiTheme="minorEastAsia" w:cs="Times New Roman"/>
          <w:bCs/>
          <w:color w:val="000000"/>
          <w:sz w:val="24"/>
          <w:szCs w:val="24"/>
        </w:rPr>
        <w:t>04510313</w:t>
      </w:r>
    </w:p>
    <w:p w:rsidR="00695FF8" w:rsidRPr="00671687" w:rsidRDefault="00695FF8" w:rsidP="00671687">
      <w:pPr>
        <w:spacing w:line="360" w:lineRule="auto"/>
        <w:ind w:leftChars="228" w:left="50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课程性质：</w:t>
      </w:r>
      <w:r w:rsidR="00476196" w:rsidRPr="00671687">
        <w:rPr>
          <w:rFonts w:asciiTheme="minorEastAsia" w:eastAsiaTheme="minorEastAsia" w:hAnsiTheme="minorEastAsia" w:cs="Times New Roman" w:hint="eastAsia"/>
          <w:bCs/>
          <w:color w:val="000000"/>
          <w:sz w:val="24"/>
          <w:szCs w:val="24"/>
        </w:rPr>
        <w:t>专业方向课</w:t>
      </w:r>
    </w:p>
    <w:p w:rsidR="00695FF8" w:rsidRPr="00671687" w:rsidRDefault="00695FF8" w:rsidP="00671687">
      <w:pPr>
        <w:spacing w:line="360" w:lineRule="auto"/>
        <w:ind w:leftChars="228" w:left="50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适合专业：</w:t>
      </w:r>
      <w:r w:rsidRPr="00671687">
        <w:rPr>
          <w:rFonts w:asciiTheme="minorEastAsia" w:eastAsiaTheme="minorEastAsia" w:hAnsiTheme="minorEastAsia" w:cs="Times New Roman"/>
          <w:bCs/>
          <w:color w:val="000000"/>
          <w:sz w:val="24"/>
          <w:szCs w:val="24"/>
        </w:rPr>
        <w:t>新能源科学与工程</w:t>
      </w:r>
    </w:p>
    <w:p w:rsidR="00695FF8" w:rsidRPr="00671687" w:rsidRDefault="00695FF8" w:rsidP="00671687">
      <w:pPr>
        <w:spacing w:line="360" w:lineRule="auto"/>
        <w:ind w:firstLineChars="196" w:firstLine="47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开设学期：</w:t>
      </w:r>
      <w:r w:rsidRPr="00671687">
        <w:rPr>
          <w:rFonts w:asciiTheme="minorEastAsia" w:eastAsiaTheme="minorEastAsia" w:hAnsiTheme="minorEastAsia" w:cs="Times New Roman"/>
          <w:bCs/>
          <w:color w:val="000000"/>
          <w:sz w:val="24"/>
          <w:szCs w:val="24"/>
        </w:rPr>
        <w:t>第六学期</w:t>
      </w:r>
    </w:p>
    <w:p w:rsidR="00695FF8" w:rsidRPr="00671687" w:rsidRDefault="00695FF8" w:rsidP="00671687">
      <w:pPr>
        <w:spacing w:line="360" w:lineRule="auto"/>
        <w:ind w:firstLineChars="200" w:firstLine="482"/>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bCs/>
          <w:color w:val="000000"/>
          <w:sz w:val="24"/>
          <w:szCs w:val="24"/>
        </w:rPr>
        <w:t>考试方式：</w:t>
      </w:r>
      <w:r w:rsidR="002B4A10" w:rsidRPr="00671687">
        <w:rPr>
          <w:rFonts w:asciiTheme="minorEastAsia" w:eastAsiaTheme="minorEastAsia" w:hAnsiTheme="minorEastAsia" w:cs="Times New Roman" w:hint="eastAsia"/>
          <w:color w:val="000000"/>
          <w:sz w:val="24"/>
          <w:szCs w:val="24"/>
        </w:rPr>
        <w:t>考查或考试</w:t>
      </w:r>
    </w:p>
    <w:p w:rsidR="00695FF8" w:rsidRPr="00671687" w:rsidRDefault="00695FF8" w:rsidP="00671687">
      <w:pPr>
        <w:spacing w:line="360" w:lineRule="auto"/>
        <w:ind w:firstLineChars="200" w:firstLine="482"/>
        <w:rPr>
          <w:rFonts w:asciiTheme="minorEastAsia" w:eastAsiaTheme="minorEastAsia" w:hAnsiTheme="minorEastAsia" w:cs="Times New Roman"/>
          <w:b/>
          <w:color w:val="000000"/>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leftChars="-21" w:left="-46"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：了解学生通过本课程的学习，掌握Fortran语言基本语法的状况，应用Fortran语言建立数学模型的能力，以及科学的思维方法运用能力。促进学生复习、巩固所学的知识。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本课程总学时为54（周课时3）。</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王庆节 葛卫民 王保旗：《FORTRAN95程序设计与数据结构基础教程》(第2版)，天津大学出版社，2010年</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bCs/>
          <w:color w:val="000000"/>
          <w:sz w:val="24"/>
          <w:szCs w:val="24"/>
        </w:rPr>
        <w:t>薛胜军，耿焕同，Fortran语言程序设计[M]，北京：气象出版社，2009年9月第1版；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[2]彭国伦，Fortran95程序设计[M]，北京：中国电力出版社，2002年9月第1版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lastRenderedPageBreak/>
        <w:t>[3]Stephen J.Chapman 著，刘瑾，庞若梅，赵越翻译，Fortran95/2003程序设计[M]，北京：中国电力出版社，2009年8月第3版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[4]白云，李学哲，陈国新等， FORTRAN95程序设计[M]，北京：清华大学出版社，2011年4月1日第1版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《Fortran语言程序设计</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课程教学大纲的教学要求，以四年制本科人才培养规格为目标，按照Fortran语言的知识体系，提出了考核的知识点和考核的目标。考核目标分为二个层次；了解、掌握（或会、能）。</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绪论</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2"/>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程序设计方法学。</w:t>
      </w:r>
    </w:p>
    <w:p w:rsidR="00695FF8" w:rsidRPr="00671687" w:rsidRDefault="00695FF8" w:rsidP="00671687">
      <w:pPr>
        <w:widowControl w:val="0"/>
        <w:numPr>
          <w:ilvl w:val="0"/>
          <w:numId w:val="2"/>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结构化程序设计方法。</w:t>
      </w:r>
    </w:p>
    <w:p w:rsidR="00695FF8" w:rsidRPr="00671687" w:rsidRDefault="00695FF8" w:rsidP="00671687">
      <w:pPr>
        <w:widowControl w:val="0"/>
        <w:numPr>
          <w:ilvl w:val="0"/>
          <w:numId w:val="2"/>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面向对象程序设计方法。</w:t>
      </w:r>
    </w:p>
    <w:p w:rsidR="00695FF8" w:rsidRPr="00671687" w:rsidRDefault="00695FF8" w:rsidP="00671687">
      <w:pPr>
        <w:widowControl w:val="0"/>
        <w:numPr>
          <w:ilvl w:val="0"/>
          <w:numId w:val="2"/>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算法的含义及特征。</w:t>
      </w:r>
    </w:p>
    <w:p w:rsidR="00695FF8" w:rsidRPr="00671687" w:rsidRDefault="00695FF8" w:rsidP="00671687">
      <w:pPr>
        <w:widowControl w:val="0"/>
        <w:numPr>
          <w:ilvl w:val="0"/>
          <w:numId w:val="2"/>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算法的表示。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3"/>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领会：程序设计方法学的概念；程序设计步骤；何为面向对象。</w:t>
      </w:r>
    </w:p>
    <w:p w:rsidR="00695FF8" w:rsidRPr="00671687" w:rsidRDefault="00695FF8" w:rsidP="00671687">
      <w:pPr>
        <w:widowControl w:val="0"/>
        <w:numPr>
          <w:ilvl w:val="0"/>
          <w:numId w:val="3"/>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识记：结构化程序设计方法的特征：模块化、层次化、逐步求精；算法的含义。</w:t>
      </w:r>
    </w:p>
    <w:p w:rsidR="00695FF8" w:rsidRPr="00671687" w:rsidRDefault="00695FF8" w:rsidP="00671687">
      <w:pPr>
        <w:widowControl w:val="0"/>
        <w:numPr>
          <w:ilvl w:val="0"/>
          <w:numId w:val="3"/>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简单应用：算法流程图的表示。</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Fortran语言基础</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4"/>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Fortran语言发展简史。</w:t>
      </w:r>
    </w:p>
    <w:p w:rsidR="00695FF8" w:rsidRPr="00671687" w:rsidRDefault="00695FF8" w:rsidP="00671687">
      <w:pPr>
        <w:widowControl w:val="0"/>
        <w:numPr>
          <w:ilvl w:val="0"/>
          <w:numId w:val="4"/>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Fortran语言开发环境。</w:t>
      </w:r>
    </w:p>
    <w:p w:rsidR="00695FF8" w:rsidRPr="00671687" w:rsidRDefault="00695FF8" w:rsidP="00671687">
      <w:pPr>
        <w:widowControl w:val="0"/>
        <w:numPr>
          <w:ilvl w:val="0"/>
          <w:numId w:val="4"/>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Fortran语言基础。</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5"/>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领会：Fortran语言的发展历程；内部函数系统。</w:t>
      </w:r>
    </w:p>
    <w:p w:rsidR="00695FF8" w:rsidRPr="00671687" w:rsidRDefault="00695FF8" w:rsidP="00671687">
      <w:pPr>
        <w:widowControl w:val="0"/>
        <w:numPr>
          <w:ilvl w:val="0"/>
          <w:numId w:val="5"/>
        </w:numPr>
        <w:spacing w:line="360" w:lineRule="auto"/>
        <w:ind w:leftChars="200" w:left="440"/>
        <w:jc w:val="both"/>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识记：Fortran语言的开发环境：Gfortran，Ifort，Visual Fortran；Fortran语言的语法要求；源程序基本构造；基本语句要求；注释；字符集；</w:t>
      </w:r>
      <w:r w:rsidRPr="00671687">
        <w:rPr>
          <w:rFonts w:asciiTheme="minorEastAsia" w:eastAsiaTheme="minorEastAsia" w:hAnsiTheme="minorEastAsia" w:cs="Times New Roman"/>
          <w:bCs/>
          <w:sz w:val="24"/>
          <w:szCs w:val="24"/>
        </w:rPr>
        <w:lastRenderedPageBreak/>
        <w:t>保留字；常量及其类型；变量；运算符与表达式。</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顺序结构程序设计</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6"/>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结构化程序设计的三种方法。</w:t>
      </w:r>
    </w:p>
    <w:p w:rsidR="00695FF8" w:rsidRPr="00671687" w:rsidRDefault="00695FF8" w:rsidP="00671687">
      <w:pPr>
        <w:widowControl w:val="0"/>
        <w:numPr>
          <w:ilvl w:val="0"/>
          <w:numId w:val="6"/>
        </w:numPr>
        <w:tabs>
          <w:tab w:val="left" w:pos="2241"/>
          <w:tab w:val="center" w:pos="4219"/>
        </w:tabs>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表控输入输出语句。</w:t>
      </w:r>
    </w:p>
    <w:p w:rsidR="00695FF8" w:rsidRPr="00671687" w:rsidRDefault="00695FF8" w:rsidP="00671687">
      <w:pPr>
        <w:widowControl w:val="0"/>
        <w:numPr>
          <w:ilvl w:val="0"/>
          <w:numId w:val="6"/>
        </w:numPr>
        <w:tabs>
          <w:tab w:val="left" w:pos="2241"/>
          <w:tab w:val="center" w:pos="4219"/>
        </w:tabs>
        <w:spacing w:line="360" w:lineRule="auto"/>
        <w:ind w:leftChars="200" w:left="440"/>
        <w:jc w:val="both"/>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color w:val="000000"/>
          <w:sz w:val="24"/>
          <w:szCs w:val="24"/>
        </w:rPr>
        <w:t>可控格式输入/输出语句</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7"/>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领会：结构化程序设计的三种方法的概念。</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2.识记：表控输入输出语句的用法；</w:t>
      </w:r>
      <w:r w:rsidRPr="00671687">
        <w:rPr>
          <w:rFonts w:asciiTheme="minorEastAsia" w:eastAsiaTheme="minorEastAsia" w:hAnsiTheme="minorEastAsia" w:cs="Times New Roman"/>
          <w:color w:val="000000"/>
          <w:sz w:val="24"/>
          <w:szCs w:val="24"/>
        </w:rPr>
        <w:t>可控格式输入/输出语句的用法。</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3.简单应用：编写顺序结构的程序。</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选择结构程序设计</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 IF语句；</w:t>
      </w:r>
    </w:p>
    <w:p w:rsidR="00695FF8" w:rsidRPr="00671687" w:rsidRDefault="00695FF8" w:rsidP="00671687">
      <w:pPr>
        <w:spacing w:line="360" w:lineRule="auto"/>
        <w:ind w:leftChars="200" w:left="4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 SELECT CASE语句；</w:t>
      </w:r>
    </w:p>
    <w:p w:rsidR="00695FF8" w:rsidRPr="00671687" w:rsidRDefault="00695FF8" w:rsidP="00671687">
      <w:pPr>
        <w:spacing w:line="360" w:lineRule="auto"/>
        <w:ind w:leftChars="200" w:left="4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 选择语句的嵌套；</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8"/>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识记：IF语句；单分支块IF结构；双分支块IF结构；多分枝块IF结构；逻辑IF语句；SELECT CASE语句；选择语句的嵌套。</w:t>
      </w:r>
    </w:p>
    <w:p w:rsidR="00695FF8" w:rsidRPr="00671687" w:rsidRDefault="00695FF8" w:rsidP="00671687">
      <w:pPr>
        <w:widowControl w:val="0"/>
        <w:numPr>
          <w:ilvl w:val="0"/>
          <w:numId w:val="8"/>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简单应用：用IF语句和SELECT CASE语句编写程序解决简单问题。</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循环结构程序设计</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 DO语句。</w:t>
      </w:r>
      <w:r w:rsidRPr="00671687">
        <w:rPr>
          <w:rFonts w:asciiTheme="minorEastAsia" w:eastAsiaTheme="minorEastAsia" w:hAnsiTheme="minorEastAsia" w:cs="Times New Roman"/>
          <w:color w:val="000000"/>
          <w:sz w:val="24"/>
          <w:szCs w:val="24"/>
        </w:rPr>
        <w:br/>
        <w:t>2. DO WHILE语句。</w:t>
      </w:r>
      <w:r w:rsidRPr="00671687">
        <w:rPr>
          <w:rFonts w:asciiTheme="minorEastAsia" w:eastAsiaTheme="minorEastAsia" w:hAnsiTheme="minorEastAsia" w:cs="Times New Roman"/>
          <w:color w:val="000000"/>
          <w:sz w:val="24"/>
          <w:szCs w:val="24"/>
        </w:rPr>
        <w:br/>
        <w:t>3. 循环流程控制语句。</w:t>
      </w:r>
      <w:r w:rsidRPr="00671687">
        <w:rPr>
          <w:rFonts w:asciiTheme="minorEastAsia" w:eastAsiaTheme="minorEastAsia" w:hAnsiTheme="minorEastAsia" w:cs="Times New Roman"/>
          <w:color w:val="000000"/>
          <w:sz w:val="24"/>
          <w:szCs w:val="24"/>
        </w:rPr>
        <w:br/>
        <w:t>4. 无循环变量的DO语句。</w:t>
      </w:r>
      <w:r w:rsidRPr="00671687">
        <w:rPr>
          <w:rFonts w:asciiTheme="minorEastAsia" w:eastAsiaTheme="minorEastAsia" w:hAnsiTheme="minorEastAsia" w:cs="Times New Roman"/>
          <w:color w:val="000000"/>
          <w:sz w:val="24"/>
          <w:szCs w:val="24"/>
        </w:rPr>
        <w:br/>
        <w:t>5. 循环语句的嵌套。</w:t>
      </w:r>
      <w:r w:rsidRPr="00671687">
        <w:rPr>
          <w:rFonts w:asciiTheme="minorEastAsia" w:eastAsiaTheme="minorEastAsia" w:hAnsiTheme="minorEastAsia" w:cs="Times New Roman"/>
          <w:color w:val="000000"/>
          <w:sz w:val="24"/>
          <w:szCs w:val="24"/>
        </w:rPr>
        <w:br/>
        <w:t>6. 几种循环形式的比较和关系。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9"/>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识记：DO语句；带循环变量的DO循环格式；循环的执行过程；DO循环的有关规定；DO WHILE循环的格式；DO WHILE循环的执行过程；EXIT语句；</w:t>
      </w:r>
      <w:r w:rsidRPr="00671687">
        <w:rPr>
          <w:rFonts w:asciiTheme="minorEastAsia" w:eastAsiaTheme="minorEastAsia" w:hAnsiTheme="minorEastAsia" w:cs="Times New Roman"/>
          <w:bCs/>
          <w:sz w:val="24"/>
          <w:szCs w:val="24"/>
        </w:rPr>
        <w:lastRenderedPageBreak/>
        <w:t>CYCLE语句；无循环变量的DO语句；循环语句的嵌套。</w:t>
      </w:r>
    </w:p>
    <w:p w:rsidR="00695FF8" w:rsidRPr="00671687" w:rsidRDefault="00695FF8" w:rsidP="00671687">
      <w:pPr>
        <w:widowControl w:val="0"/>
        <w:numPr>
          <w:ilvl w:val="0"/>
          <w:numId w:val="9"/>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简单应用：用DO语句编写程序；用DO WHILE语句编写程序；利用循环语句嵌套解决问题。</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数组</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1.数组的定义与引用。</w:t>
      </w:r>
      <w:r w:rsidRPr="00671687">
        <w:rPr>
          <w:rFonts w:asciiTheme="minorEastAsia" w:eastAsiaTheme="minorEastAsia" w:hAnsiTheme="minorEastAsia" w:cs="Times New Roman"/>
          <w:sz w:val="24"/>
          <w:szCs w:val="24"/>
        </w:rPr>
        <w:br/>
        <w:t>2.数组的逻辑结构与存储结构。</w:t>
      </w:r>
      <w:r w:rsidRPr="00671687">
        <w:rPr>
          <w:rFonts w:asciiTheme="minorEastAsia" w:eastAsiaTheme="minorEastAsia" w:hAnsiTheme="minorEastAsia" w:cs="Times New Roman"/>
          <w:sz w:val="24"/>
          <w:szCs w:val="24"/>
        </w:rPr>
        <w:br/>
        <w:t>3.数组的输入输出。</w:t>
      </w:r>
      <w:r w:rsidRPr="00671687">
        <w:rPr>
          <w:rFonts w:asciiTheme="minorEastAsia" w:eastAsiaTheme="minorEastAsia" w:hAnsiTheme="minorEastAsia" w:cs="Times New Roman"/>
          <w:sz w:val="24"/>
          <w:szCs w:val="24"/>
        </w:rPr>
        <w:br/>
        <w:t>4.给数组赋初值。</w:t>
      </w:r>
      <w:r w:rsidRPr="00671687">
        <w:rPr>
          <w:rFonts w:asciiTheme="minorEastAsia" w:eastAsiaTheme="minorEastAsia" w:hAnsiTheme="minorEastAsia" w:cs="Times New Roman"/>
          <w:sz w:val="24"/>
          <w:szCs w:val="24"/>
        </w:rPr>
        <w:br/>
        <w:t>5.动态数组。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0"/>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识记：数组的概念；数组在Fortran程序中的定义；数组元素的引用；数组的逻辑结构与存储结构；数组的输入输出方法；数组的赋值；动态数组的表示方法。</w:t>
      </w:r>
    </w:p>
    <w:p w:rsidR="00695FF8" w:rsidRPr="00671687" w:rsidRDefault="00695FF8" w:rsidP="00671687">
      <w:pPr>
        <w:widowControl w:val="0"/>
        <w:numPr>
          <w:ilvl w:val="0"/>
          <w:numId w:val="10"/>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简单应用：定义一个一维/二维数组，处理数组中的数据，然后输出数组。</w:t>
      </w:r>
    </w:p>
    <w:p w:rsidR="00695FF8" w:rsidRPr="00671687" w:rsidRDefault="00695FF8" w:rsidP="00671687">
      <w:pPr>
        <w:widowControl w:val="0"/>
        <w:numPr>
          <w:ilvl w:val="0"/>
          <w:numId w:val="10"/>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综合应用：给一个实际问题，利用数组编程解决。</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子程序</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11"/>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基本概念。</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2. 外部子程序。</w:t>
      </w:r>
      <w:r w:rsidRPr="00671687">
        <w:rPr>
          <w:rFonts w:asciiTheme="minorEastAsia" w:eastAsiaTheme="minorEastAsia" w:hAnsiTheme="minorEastAsia" w:cs="Times New Roman"/>
          <w:sz w:val="24"/>
          <w:szCs w:val="24"/>
        </w:rPr>
        <w:br/>
        <w:t>3. 实参和虚参之间的数据传递。</w:t>
      </w:r>
      <w:r w:rsidRPr="00671687">
        <w:rPr>
          <w:rFonts w:asciiTheme="minorEastAsia" w:eastAsiaTheme="minorEastAsia" w:hAnsiTheme="minorEastAsia" w:cs="Times New Roman"/>
          <w:sz w:val="24"/>
          <w:szCs w:val="24"/>
        </w:rPr>
        <w:br/>
        <w:t>4. 递归子程序。</w:t>
      </w:r>
      <w:r w:rsidRPr="00671687">
        <w:rPr>
          <w:rFonts w:asciiTheme="minorEastAsia" w:eastAsiaTheme="minorEastAsia" w:hAnsiTheme="minorEastAsia" w:cs="Times New Roman"/>
          <w:sz w:val="24"/>
          <w:szCs w:val="24"/>
        </w:rPr>
        <w:br/>
        <w:t>5. 数据公用存储单元与数据块子程序。</w:t>
      </w:r>
      <w:r w:rsidRPr="00671687">
        <w:rPr>
          <w:rFonts w:asciiTheme="minorEastAsia" w:eastAsiaTheme="minorEastAsia" w:hAnsiTheme="minorEastAsia" w:cs="Times New Roman"/>
          <w:sz w:val="24"/>
          <w:szCs w:val="24"/>
        </w:rPr>
        <w:br/>
        <w:t>6. 内部子程序。</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2"/>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领会：子程序的概念；把问题分解的方法。</w:t>
      </w:r>
    </w:p>
    <w:p w:rsidR="00695FF8" w:rsidRPr="00671687" w:rsidRDefault="00695FF8" w:rsidP="00671687">
      <w:pPr>
        <w:widowControl w:val="0"/>
        <w:numPr>
          <w:ilvl w:val="0"/>
          <w:numId w:val="12"/>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识记：外部子程序；函数子程序；子例行程序；程序的实参；程序的虚参；实参和虚参之间的数据传递；递归子程序；公用存储单元与数据块子程序；内部子程序。</w:t>
      </w:r>
    </w:p>
    <w:p w:rsidR="00695FF8" w:rsidRPr="00671687" w:rsidRDefault="00695FF8" w:rsidP="00671687">
      <w:pPr>
        <w:widowControl w:val="0"/>
        <w:numPr>
          <w:ilvl w:val="0"/>
          <w:numId w:val="12"/>
        </w:numPr>
        <w:spacing w:line="360" w:lineRule="auto"/>
        <w:ind w:leftChars="200" w:left="44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综合应用：给一个具体问题，尽可能的用子程序来表示。</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lastRenderedPageBreak/>
        <w:t>结构体与指针</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 派生类型定义。</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 结构体变量的定义与引用。</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 结构体的初始化。</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4. 结构体数组。</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5. 指针的概念和指针变量的定义。</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6. 指针与数组。</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7. 指针与链表。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3"/>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领会：派生类定义和结构体定义的区别和联系；Fortran和C语言中指针的区别。</w:t>
      </w:r>
    </w:p>
    <w:p w:rsidR="00695FF8" w:rsidRPr="00671687" w:rsidRDefault="00695FF8" w:rsidP="00671687">
      <w:pPr>
        <w:widowControl w:val="0"/>
        <w:numPr>
          <w:ilvl w:val="0"/>
          <w:numId w:val="13"/>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识记：派生类型定义方法；结构体变量的定义与引用方法；结构体的初始化方法；结构体数组；指针的概念；指针变量的定义；指针变量的引用；指向数组的指针；指针数组；链表的概念；链表的建立；链表插入删除节点。</w:t>
      </w:r>
    </w:p>
    <w:p w:rsidR="00695FF8" w:rsidRPr="00671687" w:rsidRDefault="00695FF8" w:rsidP="00671687">
      <w:pPr>
        <w:widowControl w:val="0"/>
        <w:numPr>
          <w:ilvl w:val="0"/>
          <w:numId w:val="13"/>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综合应用：用指针编程解决实际问题，例如七桥问题。</w:t>
      </w:r>
    </w:p>
    <w:p w:rsidR="00695FF8" w:rsidRPr="00671687" w:rsidRDefault="00695FF8" w:rsidP="00671687">
      <w:pPr>
        <w:widowControl w:val="0"/>
        <w:numPr>
          <w:ilvl w:val="0"/>
          <w:numId w:val="1"/>
        </w:numPr>
        <w:tabs>
          <w:tab w:val="left" w:pos="2241"/>
          <w:tab w:val="center" w:pos="4219"/>
        </w:tabs>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文件</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 FORTRAN 90／95文件概述</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 文件基本操作语句</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 其他文件操作</w:t>
      </w:r>
    </w:p>
    <w:p w:rsidR="00695FF8" w:rsidRPr="00671687" w:rsidRDefault="00695FF8" w:rsidP="00671687">
      <w:pPr>
        <w:tabs>
          <w:tab w:val="left" w:pos="2241"/>
          <w:tab w:val="center" w:pos="4219"/>
        </w:tabs>
        <w:spacing w:line="360" w:lineRule="auto"/>
        <w:ind w:leftChars="200" w:left="44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4. 文件的使用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4"/>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领会：文件在计算机中的存储方式；文件与记录；文件按的存取方式；文件的结构；文件的定位。</w:t>
      </w:r>
    </w:p>
    <w:p w:rsidR="00695FF8" w:rsidRPr="00671687" w:rsidRDefault="00695FF8" w:rsidP="00671687">
      <w:pPr>
        <w:widowControl w:val="0"/>
        <w:numPr>
          <w:ilvl w:val="0"/>
          <w:numId w:val="14"/>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识记：文件打开语句；文件关闭语句；文件输入输出语句；查询文件状态语句；EOF函数；有格式顺序文件；无格式顺序文件；无格式直接文件；二进制顺序文件；二进制直接文件。</w:t>
      </w:r>
    </w:p>
    <w:p w:rsidR="00695FF8" w:rsidRPr="00671687" w:rsidRDefault="00695FF8" w:rsidP="00671687">
      <w:pPr>
        <w:widowControl w:val="0"/>
        <w:numPr>
          <w:ilvl w:val="0"/>
          <w:numId w:val="14"/>
        </w:numPr>
        <w:tabs>
          <w:tab w:val="left" w:pos="2241"/>
          <w:tab w:val="center" w:pos="4219"/>
        </w:tabs>
        <w:spacing w:line="360" w:lineRule="auto"/>
        <w:ind w:leftChars="200" w:left="44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综合应用：从文件中读取数据，根据数据建立模型并处理数据，最后输</w:t>
      </w:r>
      <w:r w:rsidRPr="00671687">
        <w:rPr>
          <w:rFonts w:asciiTheme="minorEastAsia" w:eastAsiaTheme="minorEastAsia" w:hAnsiTheme="minorEastAsia" w:cs="Times New Roman"/>
          <w:sz w:val="24"/>
          <w:szCs w:val="24"/>
        </w:rPr>
        <w:lastRenderedPageBreak/>
        <w:t>出结果到文件。</w:t>
      </w:r>
    </w:p>
    <w:p w:rsidR="00695FF8" w:rsidRPr="00671687" w:rsidRDefault="00695FF8" w:rsidP="00671687">
      <w:pPr>
        <w:tabs>
          <w:tab w:val="left" w:pos="2241"/>
          <w:tab w:val="center" w:pos="4219"/>
        </w:tabs>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ab/>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ab/>
      </w:r>
    </w:p>
    <w:p w:rsidR="00695FF8" w:rsidRPr="00671687" w:rsidRDefault="00695FF8" w:rsidP="00671687">
      <w:pPr>
        <w:spacing w:line="360" w:lineRule="auto"/>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262" w:firstLine="30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近代</w:t>
      </w:r>
      <w:r w:rsidRPr="00671687">
        <w:rPr>
          <w:rFonts w:asciiTheme="minorEastAsia" w:eastAsiaTheme="minorEastAsia" w:hAnsiTheme="minorEastAsia" w:cs="Times New Roman"/>
          <w:sz w:val="24"/>
          <w:szCs w:val="24"/>
        </w:rPr>
        <w:t>物理教研室</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汤清彬</w:t>
      </w:r>
      <w:r w:rsidRPr="00671687">
        <w:rPr>
          <w:rFonts w:asciiTheme="minorEastAsia" w:eastAsiaTheme="minorEastAsia" w:hAnsiTheme="minorEastAsia" w:cs="Times New Roman"/>
          <w:sz w:val="24"/>
          <w:szCs w:val="24"/>
        </w:rPr>
        <w:t xml:space="preserve">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月5日</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熊保库</w:t>
      </w:r>
      <w:r w:rsidRPr="00671687">
        <w:rPr>
          <w:rFonts w:asciiTheme="minorEastAsia" w:eastAsiaTheme="minorEastAsia" w:hAnsiTheme="minorEastAsia" w:cs="Times New Roman"/>
          <w:sz w:val="24"/>
          <w:szCs w:val="24"/>
        </w:rPr>
        <w:t xml:space="preserve">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0日</w:t>
      </w:r>
    </w:p>
    <w:p w:rsidR="00695FF8" w:rsidRPr="00671687" w:rsidRDefault="00695FF8" w:rsidP="00671687">
      <w:pPr>
        <w:spacing w:line="360" w:lineRule="auto"/>
        <w:rPr>
          <w:rFonts w:asciiTheme="minorEastAsia" w:eastAsiaTheme="minorEastAsia" w:hAnsiTheme="minorEastAsia" w:cs="Times New Roman"/>
          <w:b/>
          <w:bCs/>
          <w:sz w:val="24"/>
          <w:szCs w:val="24"/>
        </w:rPr>
      </w:pPr>
    </w:p>
    <w:p w:rsidR="00695FF8" w:rsidRPr="002857FD" w:rsidRDefault="00695FF8" w:rsidP="00671687">
      <w:pPr>
        <w:spacing w:line="360" w:lineRule="auto"/>
        <w:rPr>
          <w:rFonts w:ascii="微软雅黑" w:hAnsi="微软雅黑"/>
        </w:rPr>
      </w:pPr>
    </w:p>
    <w:p w:rsidR="002857FD" w:rsidRDefault="002857FD" w:rsidP="00671687">
      <w:pPr>
        <w:spacing w:line="360" w:lineRule="auto"/>
        <w:jc w:val="center"/>
        <w:rPr>
          <w:rFonts w:ascii="微软雅黑" w:hAnsi="微软雅黑" w:cs="Times New Roman"/>
          <w:color w:val="000000"/>
          <w:sz w:val="30"/>
          <w:szCs w:val="30"/>
        </w:rPr>
        <w:sectPr w:rsidR="002857FD" w:rsidSect="00695FF8">
          <w:pgSz w:w="11906" w:h="16838"/>
          <w:pgMar w:top="1440" w:right="1800" w:bottom="1440" w:left="1800" w:header="708" w:footer="708" w:gutter="0"/>
          <w:pgNumType w:start="1"/>
          <w:cols w:space="708"/>
          <w:docGrid w:type="lines" w:linePitch="360"/>
        </w:sectPr>
      </w:pPr>
      <w:bookmarkStart w:id="2" w:name="_Toc502333126"/>
    </w:p>
    <w:p w:rsidR="00D47785" w:rsidRPr="002857FD" w:rsidRDefault="00D47785"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3" w:name="_Toc511731569"/>
      <w:r w:rsidRPr="002857FD">
        <w:rPr>
          <w:rFonts w:ascii="微软雅黑" w:hAnsi="微软雅黑" w:cs="Times New Roman"/>
          <w:color w:val="000000"/>
          <w:sz w:val="28"/>
          <w:szCs w:val="28"/>
        </w:rPr>
        <w:t>《半导体物理</w:t>
      </w:r>
      <w:r w:rsidRPr="002857FD">
        <w:rPr>
          <w:rFonts w:ascii="微软雅黑" w:hAnsi="微软雅黑" w:cs="Times New Roman" w:hint="eastAsia"/>
          <w:color w:val="000000"/>
          <w:sz w:val="28"/>
          <w:szCs w:val="28"/>
        </w:rPr>
        <w:t>基础</w:t>
      </w:r>
      <w:r w:rsidRPr="002857FD">
        <w:rPr>
          <w:rFonts w:ascii="微软雅黑" w:hAnsi="微软雅黑" w:cs="Times New Roman"/>
          <w:color w:val="000000"/>
          <w:sz w:val="28"/>
          <w:szCs w:val="28"/>
        </w:rPr>
        <w:t>》课程考试大纲</w:t>
      </w:r>
      <w:bookmarkEnd w:id="2"/>
      <w:bookmarkEnd w:id="3"/>
    </w:p>
    <w:p w:rsidR="00695FF8" w:rsidRPr="00671687" w:rsidRDefault="00695FF8" w:rsidP="00671687">
      <w:pPr>
        <w:spacing w:line="360" w:lineRule="auto"/>
        <w:jc w:val="center"/>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（四年制本科）</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课程编号</w:t>
      </w:r>
      <w:r w:rsidRPr="00671687">
        <w:rPr>
          <w:rFonts w:asciiTheme="minorEastAsia" w:eastAsiaTheme="minorEastAsia" w:hAnsiTheme="minorEastAsia" w:cs="Times New Roman"/>
          <w:color w:val="000000" w:themeColor="text1"/>
          <w:sz w:val="24"/>
          <w:szCs w:val="24"/>
        </w:rPr>
        <w:t>：</w:t>
      </w:r>
      <w:r w:rsidRPr="00671687">
        <w:rPr>
          <w:rFonts w:asciiTheme="minorEastAsia" w:eastAsiaTheme="minorEastAsia" w:hAnsiTheme="minorEastAsia" w:cs="Times New Roman" w:hint="eastAsia"/>
          <w:color w:val="000000" w:themeColor="text1"/>
          <w:sz w:val="24"/>
          <w:szCs w:val="24"/>
        </w:rPr>
        <w:t>04510233</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b/>
          <w:color w:val="000000" w:themeColor="text1"/>
          <w:sz w:val="24"/>
          <w:szCs w:val="24"/>
        </w:rPr>
        <w:t>课程性质</w:t>
      </w:r>
      <w:r w:rsidRPr="00671687">
        <w:rPr>
          <w:rFonts w:asciiTheme="minorEastAsia" w:eastAsiaTheme="minorEastAsia" w:hAnsiTheme="minorEastAsia" w:cs="Times New Roman"/>
          <w:color w:val="000000" w:themeColor="text1"/>
          <w:sz w:val="24"/>
          <w:szCs w:val="24"/>
        </w:rPr>
        <w:t>：专业</w:t>
      </w:r>
      <w:r w:rsidR="00D531B7" w:rsidRPr="00671687">
        <w:rPr>
          <w:rFonts w:asciiTheme="minorEastAsia" w:eastAsiaTheme="minorEastAsia" w:hAnsiTheme="minorEastAsia" w:cs="Times New Roman" w:hint="eastAsia"/>
          <w:color w:val="000000" w:themeColor="text1"/>
          <w:sz w:val="24"/>
          <w:szCs w:val="24"/>
        </w:rPr>
        <w:t>基础</w:t>
      </w:r>
      <w:r w:rsidRPr="00671687">
        <w:rPr>
          <w:rFonts w:asciiTheme="minorEastAsia" w:eastAsiaTheme="minorEastAsia" w:hAnsiTheme="minorEastAsia" w:cs="Times New Roman"/>
          <w:color w:val="000000" w:themeColor="text1"/>
          <w:sz w:val="24"/>
          <w:szCs w:val="24"/>
        </w:rPr>
        <w:t>课</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适用专业：</w:t>
      </w:r>
      <w:r w:rsidRPr="00671687">
        <w:rPr>
          <w:rFonts w:asciiTheme="minorEastAsia" w:eastAsiaTheme="minorEastAsia" w:hAnsiTheme="minorEastAsia" w:cs="Times New Roman" w:hint="eastAsia"/>
          <w:color w:val="000000" w:themeColor="text1"/>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b/>
          <w:color w:val="000000" w:themeColor="text1"/>
          <w:sz w:val="24"/>
          <w:szCs w:val="24"/>
        </w:rPr>
        <w:t>开设学期：</w:t>
      </w:r>
      <w:r w:rsidRPr="00671687">
        <w:rPr>
          <w:rFonts w:asciiTheme="minorEastAsia" w:eastAsiaTheme="minorEastAsia" w:hAnsiTheme="minorEastAsia" w:cs="Times New Roman"/>
          <w:color w:val="000000" w:themeColor="text1"/>
          <w:sz w:val="24"/>
          <w:szCs w:val="24"/>
        </w:rPr>
        <w:t>第</w:t>
      </w:r>
      <w:r w:rsidRPr="00671687">
        <w:rPr>
          <w:rFonts w:asciiTheme="minorEastAsia" w:eastAsiaTheme="minorEastAsia" w:hAnsiTheme="minorEastAsia" w:cs="Times New Roman" w:hint="eastAsia"/>
          <w:color w:val="000000" w:themeColor="text1"/>
          <w:sz w:val="24"/>
          <w:szCs w:val="24"/>
        </w:rPr>
        <w:t>六</w:t>
      </w:r>
      <w:r w:rsidRPr="00671687">
        <w:rPr>
          <w:rFonts w:asciiTheme="minorEastAsia" w:eastAsiaTheme="minorEastAsia" w:hAnsiTheme="minorEastAsia" w:cs="Times New Roman"/>
          <w:color w:val="000000" w:themeColor="text1"/>
          <w:sz w:val="24"/>
          <w:szCs w:val="24"/>
        </w:rPr>
        <w:t>学期</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b/>
          <w:bCs/>
          <w:color w:val="000000" w:themeColor="text1"/>
          <w:sz w:val="24"/>
          <w:szCs w:val="24"/>
        </w:rPr>
        <w:t>考试方式：</w:t>
      </w:r>
      <w:r w:rsidR="00395EE6" w:rsidRPr="00671687">
        <w:rPr>
          <w:rFonts w:asciiTheme="minorEastAsia" w:eastAsiaTheme="minorEastAsia" w:hAnsiTheme="minorEastAsia" w:cs="Times New Roman" w:hint="eastAsia"/>
          <w:bCs/>
          <w:color w:val="000000" w:themeColor="text1"/>
          <w:sz w:val="24"/>
          <w:szCs w:val="24"/>
        </w:rPr>
        <w:t>考试</w:t>
      </w:r>
    </w:p>
    <w:p w:rsidR="00695FF8" w:rsidRPr="00671687" w:rsidRDefault="00695FF8" w:rsidP="00671687">
      <w:pPr>
        <w:spacing w:line="360" w:lineRule="auto"/>
        <w:ind w:firstLineChars="1950" w:firstLine="4680"/>
        <w:rPr>
          <w:rFonts w:asciiTheme="minorEastAsia" w:eastAsiaTheme="minorEastAsia" w:hAnsiTheme="minorEastAsia" w:cs="Times New Roman"/>
          <w:bCs/>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半导体物理学基本理论、基础知识的状况，分析问题、解决问题的能力，以及科学的思维方法运用能力。使得学生努力掌握半导体物理的基本概念和物理图象，并能利用所学知识分析简单的半导体器件的工作原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期末笔试的形式进行，期终的考核成绩以期末考试成绩为主（70%），平时作业和课堂报告作为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w:t>
      </w:r>
      <w:r w:rsidRPr="00671687">
        <w:rPr>
          <w:rFonts w:asciiTheme="minorEastAsia" w:eastAsiaTheme="minorEastAsia" w:hAnsiTheme="minorEastAsia" w:cs="Times New Roman" w:hint="eastAsia"/>
          <w:sz w:val="24"/>
          <w:szCs w:val="24"/>
        </w:rPr>
        <w:t>54</w:t>
      </w:r>
      <w:r w:rsidRPr="00671687">
        <w:rPr>
          <w:rFonts w:asciiTheme="minorEastAsia" w:eastAsiaTheme="minorEastAsia" w:hAnsiTheme="minorEastAsia" w:cs="Times New Roman"/>
          <w:sz w:val="24"/>
          <w:szCs w:val="24"/>
        </w:rPr>
        <w:t>（18周，周课时</w:t>
      </w: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），其中课堂讲授</w:t>
      </w:r>
      <w:r w:rsidRPr="00671687">
        <w:rPr>
          <w:rFonts w:asciiTheme="minorEastAsia" w:eastAsiaTheme="minorEastAsia" w:hAnsiTheme="minorEastAsia" w:cs="Times New Roman" w:hint="eastAsia"/>
          <w:sz w:val="24"/>
          <w:szCs w:val="24"/>
        </w:rPr>
        <w:t>54</w:t>
      </w:r>
      <w:r w:rsidRPr="00671687">
        <w:rPr>
          <w:rFonts w:asciiTheme="minorEastAsia" w:eastAsiaTheme="minorEastAsia" w:hAnsiTheme="minorEastAsia" w:cs="Times New Roman"/>
          <w:sz w:val="24"/>
          <w:szCs w:val="24"/>
        </w:rPr>
        <w:t>学时。</w:t>
      </w:r>
    </w:p>
    <w:p w:rsidR="00695FF8" w:rsidRPr="00671687" w:rsidRDefault="00695FF8" w:rsidP="00671687">
      <w:pPr>
        <w:widowControl w:val="0"/>
        <w:numPr>
          <w:ilvl w:val="0"/>
          <w:numId w:val="15"/>
        </w:numPr>
        <w:spacing w:line="360" w:lineRule="auto"/>
        <w:jc w:val="both"/>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 刘恩科，朱秉升，罗晋生 编著，《半导体物理学》（第七版），北京 ：电子工业出版社，2017.</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Donald A. Neamen著，赵毅强 姚素英 解晓东等译，《半导体物理与器件》（第三版），北京：电子工业出版社，2010.</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基泰尔 著, 项金钟 吴兴惠 译，《固体物理导论》(第8版)，北京：化学工业出版社，2011.</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 黄昆，谢希德， 《半导体物理学》，北京：科学出版社，1958.</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黄昆，韩汝琦，《固体物理学》，北京：高等教育出版社，2009.</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考核内容与考核要求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xml:space="preserve">《 </w:t>
      </w:r>
      <w:r w:rsidRPr="00671687">
        <w:rPr>
          <w:rFonts w:asciiTheme="minorEastAsia" w:eastAsiaTheme="minorEastAsia" w:hAnsiTheme="minorEastAsia" w:cs="Times New Roman"/>
          <w:bCs/>
          <w:sz w:val="24"/>
          <w:szCs w:val="24"/>
        </w:rPr>
        <w:t>半导体物理学》</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半导体物理学的基本理论框架体系和主要内容</w:t>
      </w:r>
      <w:r w:rsidRPr="00671687">
        <w:rPr>
          <w:rFonts w:asciiTheme="minorEastAsia" w:eastAsiaTheme="minorEastAsia" w:hAnsiTheme="minorEastAsia" w:cs="Times New Roman"/>
          <w:sz w:val="24"/>
          <w:szCs w:val="24"/>
        </w:rPr>
        <w:t>，提出了考核的知识点和考核的目标。考核目标分为二个层次；了解、掌握（或会、能）。下述章节内容的考核都融入到平时作业（包括课后作业和文献汇报）的检查和期末考试中。</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第1章 半导体中的电子状态</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1．晶格点阵的描述和倒格子空间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2．金刚石结构、闪锌矿结构和共价键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3．电子的布洛赫波函数和能带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4．半导体中电子、空穴的有效质量及其计算方法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电子空穴运动的速度和加速度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 回旋共振和有效质量的测量</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掌握晶格矢、倒格矢和布里渊区的概念；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掌握半导体中电子波函数和能带的特点；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3．掌握一维晶格中电子和空穴的有效质量的计算方法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sz w:val="24"/>
          <w:szCs w:val="24"/>
        </w:rPr>
        <w:tab/>
        <w:t>掌握一维晶格中电子和空穴运动的速度与加速度的计算方法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第2章 半导体中杂质和缺陷能级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1．施主杂质和施主能级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2．受主杂质和受主能级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3．浅能级杂质的电离能的计算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缺陷和位错能级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掌握IV族半导体中施主能级和受主能级的位置；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2．掌握浅能级杂质的电离能的计算方法；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w:t>
      </w:r>
      <w:r w:rsidRPr="00671687">
        <w:rPr>
          <w:rFonts w:asciiTheme="minorEastAsia" w:eastAsiaTheme="minorEastAsia" w:hAnsiTheme="minorEastAsia" w:cs="Times New Roman"/>
          <w:sz w:val="24"/>
          <w:szCs w:val="24"/>
        </w:rPr>
        <w:tab/>
        <w:t>了解缺陷态能级</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第3章 半导体中载流子的统计分布</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1．状态密度和k空间量子态的分布</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2．费米能级和载流子的统计分布</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3．本征半导体的载流子浓度</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4．杂质半导体的载流子浓度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掌握动量空间状态密度的概念；</w:t>
      </w:r>
    </w:p>
    <w:p w:rsidR="00695FF8" w:rsidRPr="00671687" w:rsidRDefault="00695FF8"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掌握费米子的统计分布函数和玻尔兹曼分布函数；</w:t>
      </w:r>
    </w:p>
    <w:p w:rsidR="00695FF8" w:rsidRPr="00671687" w:rsidRDefault="00695FF8"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掌握计算本征半导体和杂质半导体的载流子浓度的方法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第4章 半导体的导电性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1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载流子的漂移运动和迁移率</w:t>
      </w:r>
    </w:p>
    <w:p w:rsidR="00695FF8" w:rsidRPr="00671687" w:rsidRDefault="00695FF8" w:rsidP="00671687">
      <w:pPr>
        <w:widowControl w:val="0"/>
        <w:numPr>
          <w:ilvl w:val="0"/>
          <w:numId w:val="1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载流子的各种散射机制</w:t>
      </w:r>
    </w:p>
    <w:p w:rsidR="00695FF8" w:rsidRPr="00671687" w:rsidRDefault="00695FF8" w:rsidP="00671687">
      <w:pPr>
        <w:widowControl w:val="0"/>
        <w:numPr>
          <w:ilvl w:val="0"/>
          <w:numId w:val="1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迁移率与杂质浓度和温度的关系</w:t>
      </w:r>
    </w:p>
    <w:p w:rsidR="00695FF8" w:rsidRPr="00671687" w:rsidRDefault="00695FF8" w:rsidP="00671687">
      <w:pPr>
        <w:widowControl w:val="0"/>
        <w:numPr>
          <w:ilvl w:val="0"/>
          <w:numId w:val="1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电阻率及其与杂质浓度和温度的关系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1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掌握欧姆定律的推导；</w:t>
      </w:r>
    </w:p>
    <w:p w:rsidR="00695FF8" w:rsidRPr="00671687" w:rsidRDefault="00695FF8" w:rsidP="00671687">
      <w:pPr>
        <w:widowControl w:val="0"/>
        <w:numPr>
          <w:ilvl w:val="0"/>
          <w:numId w:val="1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掌握迁移率、散射概率和平均自由时间的概念和计算方法；</w:t>
      </w:r>
    </w:p>
    <w:p w:rsidR="00695FF8" w:rsidRPr="00671687" w:rsidRDefault="00695FF8" w:rsidP="00671687">
      <w:pPr>
        <w:widowControl w:val="0"/>
        <w:numPr>
          <w:ilvl w:val="0"/>
          <w:numId w:val="1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了解电子在半导体中受散射的几种机制；</w:t>
      </w:r>
    </w:p>
    <w:p w:rsidR="00695FF8" w:rsidRPr="00671687" w:rsidRDefault="00695FF8" w:rsidP="00671687">
      <w:pPr>
        <w:widowControl w:val="0"/>
        <w:numPr>
          <w:ilvl w:val="0"/>
          <w:numId w:val="1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了解迁移率和电阻率随杂质浓度和温度的变化关系。</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第5章 非平衡载流子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非平衡载流子的注入与寿命</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准费米能级</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复合理论</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陷阱效应</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载流子的漂移和扩散运动，爱因斯坦关系式</w:t>
      </w:r>
    </w:p>
    <w:p w:rsidR="00695FF8" w:rsidRPr="00671687" w:rsidRDefault="00695FF8" w:rsidP="00671687">
      <w:pPr>
        <w:widowControl w:val="0"/>
        <w:numPr>
          <w:ilvl w:val="0"/>
          <w:numId w:val="1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连续性方程式</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掌握非平衡载流子的概念，了解其注入过程及寿命；</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掌握非平衡载流子的准费米能级的概念；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3．掌握非平衡载流子的几种常见的直接复合、间接复合和表面复合机制；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sz w:val="24"/>
          <w:szCs w:val="24"/>
        </w:rPr>
        <w:tab/>
        <w:t>掌握非平衡载流子的漂移和扩散运动及其关系，能计算电流密度；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5．了解电荷密度的连续性方程及其物理意义。</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第6章 p-n结</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1．p-n结及其平衡态的能带图</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2．p-n结在正向和反向偏压下的电流密度的计算</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肖克莱理想二极管公式</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p-n结电容、击穿及隧道效应</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掌握p-n结及其平衡态下的能带结构；</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掌握p-n结在正向和反向偏压下的扩散和漂移电流的计算</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3．掌握用肖克莱二极管公式计算理想的pn结的电流密度；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sz w:val="24"/>
          <w:szCs w:val="24"/>
        </w:rPr>
        <w:tab/>
        <w:t>了解p-n结的电容、击穿和隧道效应。</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第7章 金属和半导体的接触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1．金属半导体的接触电势差及平衡态下的能级图</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2．金属半导体接触界面上的扩散流和热电子发射现象</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肖特基接触整流理论及肖特基势垒二极管</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欧姆接触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掌握金属半导体的接触电势差的及其能级图；</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掌握金属半导体接触界面上的扩散流和热电子发射流的计算方法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掌握肖特基二极管的整流原理及其电流电压特性曲线</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4．了解欧姆接触的概念；</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第8章 半导体物理前沿报告</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 xml:space="preserve">    </w:t>
      </w:r>
      <w:r w:rsidRPr="00671687">
        <w:rPr>
          <w:rFonts w:asciiTheme="minorEastAsia" w:eastAsiaTheme="minorEastAsia" w:hAnsiTheme="minorEastAsia" w:cs="Times New Roman"/>
          <w:sz w:val="24"/>
          <w:szCs w:val="24"/>
        </w:rPr>
        <w:t>学生自选课题做调研报告，在课堂上做学习汇报，教师点评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掌握并熟练运用所学半导体物理学知识分析前沿的半导体材料的微观电子过程和实际应用；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具备一定的研究性学习能力和做学术报告的能力</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 xml:space="preserve">                                </w:t>
      </w:r>
      <w:r w:rsidR="00EC399E" w:rsidRPr="00671687">
        <w:rPr>
          <w:rFonts w:asciiTheme="minorEastAsia" w:eastAsiaTheme="minorEastAsia" w:hAnsiTheme="minorEastAsia" w:cs="Times New Roman" w:hint="eastAsia"/>
          <w:b/>
          <w:bCs/>
          <w:sz w:val="24"/>
          <w:szCs w:val="24"/>
        </w:rPr>
        <w:t xml:space="preserve">                                    </w:t>
      </w:r>
      <w:r w:rsidRPr="00671687">
        <w:rPr>
          <w:rFonts w:asciiTheme="minorEastAsia" w:eastAsiaTheme="minorEastAsia" w:hAnsiTheme="minorEastAsia" w:cs="Times New Roman"/>
          <w:b/>
          <w:bCs/>
          <w:sz w:val="24"/>
          <w:szCs w:val="24"/>
        </w:rPr>
        <w:t xml:space="preserve">   </w:t>
      </w:r>
      <w:r w:rsidRPr="00671687">
        <w:rPr>
          <w:rFonts w:asciiTheme="minorEastAsia" w:eastAsiaTheme="minorEastAsia" w:hAnsiTheme="minorEastAsia" w:cs="Times New Roman" w:hint="eastAsia"/>
          <w:bCs/>
          <w:sz w:val="24"/>
          <w:szCs w:val="24"/>
        </w:rPr>
        <w:t>制定：力热教研室</w:t>
      </w:r>
    </w:p>
    <w:p w:rsidR="00695FF8" w:rsidRPr="00671687" w:rsidRDefault="00695FF8" w:rsidP="00671687">
      <w:pPr>
        <w:spacing w:line="360" w:lineRule="auto"/>
        <w:ind w:firstLineChars="1950" w:firstLine="46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w:t>
      </w:r>
      <w:r w:rsidRPr="00671687">
        <w:rPr>
          <w:rFonts w:asciiTheme="minorEastAsia" w:eastAsiaTheme="minorEastAsia" w:hAnsiTheme="minorEastAsia" w:cs="Times New Roman" w:hint="eastAsia"/>
          <w:bCs/>
          <w:sz w:val="24"/>
          <w:szCs w:val="24"/>
        </w:rPr>
        <w:t>王春雷  2015年7月6日</w:t>
      </w:r>
      <w:r w:rsidR="000B0DA1" w:rsidRPr="00671687">
        <w:rPr>
          <w:rFonts w:asciiTheme="minorEastAsia" w:eastAsiaTheme="minorEastAsia" w:hAnsiTheme="minorEastAsia" w:cs="Times New Roman" w:hint="eastAsia"/>
          <w:bCs/>
          <w:sz w:val="24"/>
          <w:szCs w:val="24"/>
        </w:rPr>
        <w:t xml:space="preserve"> </w:t>
      </w:r>
    </w:p>
    <w:p w:rsidR="00695FF8" w:rsidRPr="00671687" w:rsidRDefault="00EC399E" w:rsidP="00671687">
      <w:pPr>
        <w:spacing w:line="360" w:lineRule="auto"/>
        <w:rPr>
          <w:rFonts w:asciiTheme="minorEastAsia" w:eastAsiaTheme="minorEastAsia" w:hAnsiTheme="minorEastAsia"/>
        </w:rPr>
      </w:pPr>
      <w:r w:rsidRPr="00671687">
        <w:rPr>
          <w:rFonts w:asciiTheme="minorEastAsia" w:eastAsiaTheme="minorEastAsia" w:hAnsiTheme="minorEastAsia" w:cs="Times New Roman" w:hint="eastAsia"/>
          <w:bCs/>
          <w:sz w:val="24"/>
          <w:szCs w:val="24"/>
        </w:rPr>
        <w:t xml:space="preserve">                                                                              </w:t>
      </w:r>
      <w:r w:rsidR="00695FF8" w:rsidRPr="00671687">
        <w:rPr>
          <w:rFonts w:asciiTheme="minorEastAsia" w:eastAsiaTheme="minorEastAsia" w:hAnsiTheme="minorEastAsia" w:cs="Times New Roman"/>
          <w:bCs/>
          <w:sz w:val="24"/>
          <w:szCs w:val="24"/>
        </w:rPr>
        <w:t>审核：</w:t>
      </w:r>
      <w:r w:rsidR="00695FF8" w:rsidRPr="00671687">
        <w:rPr>
          <w:rFonts w:asciiTheme="minorEastAsia" w:eastAsiaTheme="minorEastAsia" w:hAnsiTheme="minorEastAsia" w:cs="Times New Roman" w:hint="eastAsia"/>
          <w:bCs/>
          <w:sz w:val="24"/>
          <w:szCs w:val="24"/>
        </w:rPr>
        <w:t>秦萍  2015年7月18日</w:t>
      </w:r>
    </w:p>
    <w:p w:rsidR="009C03F8" w:rsidRPr="00671687" w:rsidRDefault="009C03F8" w:rsidP="00671687">
      <w:pPr>
        <w:adjustRightInd/>
        <w:spacing w:line="360" w:lineRule="auto"/>
        <w:rPr>
          <w:rFonts w:asciiTheme="minorEastAsia" w:eastAsiaTheme="minorEastAsia" w:hAnsiTheme="minorEastAsia" w:cs="Times New Roman"/>
          <w:color w:val="000000"/>
          <w:sz w:val="28"/>
          <w:szCs w:val="28"/>
        </w:rPr>
      </w:pPr>
      <w:bookmarkStart w:id="4" w:name="_Toc502333127"/>
      <w:r w:rsidRPr="00671687">
        <w:rPr>
          <w:rFonts w:asciiTheme="minorEastAsia" w:eastAsiaTheme="minorEastAsia" w:hAnsiTheme="minorEastAsia" w:cs="Times New Roman"/>
          <w:color w:val="000000"/>
          <w:sz w:val="28"/>
          <w:szCs w:val="28"/>
        </w:rPr>
        <w:br w:type="page"/>
      </w:r>
    </w:p>
    <w:p w:rsidR="00D47785" w:rsidRPr="002857FD" w:rsidRDefault="00D47785"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5" w:name="_Toc511731570"/>
      <w:r w:rsidRPr="002857FD">
        <w:rPr>
          <w:rFonts w:ascii="微软雅黑" w:hAnsi="微软雅黑" w:cs="Times New Roman"/>
          <w:color w:val="000000"/>
          <w:sz w:val="28"/>
          <w:szCs w:val="28"/>
        </w:rPr>
        <w:t>《薄膜材料与技术》</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4"/>
      <w:bookmarkEnd w:id="5"/>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color w:val="333333"/>
        </w:rPr>
        <w:t>课程编号：04510324</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color w:val="333333"/>
        </w:rPr>
        <w:t>课程性质：</w:t>
      </w:r>
      <w:r w:rsidR="00D83260" w:rsidRPr="00671687">
        <w:rPr>
          <w:rFonts w:asciiTheme="minorEastAsia" w:eastAsiaTheme="minorEastAsia" w:hAnsiTheme="minorEastAsia" w:cs="Times New Roman" w:hint="eastAsia"/>
          <w:b/>
          <w:color w:val="333333"/>
        </w:rPr>
        <w:t>专业方向课</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color w:val="333333"/>
        </w:rPr>
        <w:t>适合专业：新能源科学与工程</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color w:val="333333"/>
        </w:rPr>
        <w:t>先修课程：半导体物理，材料科学基础</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color w:val="333333"/>
        </w:rPr>
        <w:t>开设学期：第</w:t>
      </w:r>
      <w:r w:rsidRPr="00671687">
        <w:rPr>
          <w:rFonts w:asciiTheme="minorEastAsia" w:eastAsiaTheme="minorEastAsia" w:hAnsiTheme="minorEastAsia" w:cs="Times New Roman" w:hint="eastAsia"/>
          <w:b/>
          <w:color w:val="333333"/>
        </w:rPr>
        <w:t>七</w:t>
      </w:r>
      <w:r w:rsidRPr="00671687">
        <w:rPr>
          <w:rFonts w:asciiTheme="minorEastAsia" w:eastAsiaTheme="minorEastAsia" w:hAnsiTheme="minorEastAsia" w:cs="Times New Roman"/>
          <w:b/>
          <w:color w:val="333333"/>
        </w:rPr>
        <w:t>学期</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b/>
          <w:color w:val="333333"/>
        </w:rPr>
      </w:pPr>
      <w:r w:rsidRPr="00671687">
        <w:rPr>
          <w:rFonts w:asciiTheme="minorEastAsia" w:eastAsiaTheme="minorEastAsia" w:hAnsiTheme="minorEastAsia" w:cs="Times New Roman"/>
          <w:b/>
          <w:bCs/>
          <w:color w:val="333333"/>
        </w:rPr>
        <w:t>考核方式：</w:t>
      </w:r>
      <w:r w:rsidR="00395EE6" w:rsidRPr="00671687">
        <w:rPr>
          <w:rFonts w:asciiTheme="minorEastAsia" w:eastAsiaTheme="minorEastAsia" w:hAnsiTheme="minorEastAsia" w:cs="Times New Roman" w:hint="eastAsia"/>
          <w:b/>
          <w:bCs/>
          <w:color w:val="333333"/>
        </w:rPr>
        <w:t>考试</w:t>
      </w:r>
    </w:p>
    <w:p w:rsidR="00695FF8" w:rsidRPr="00671687" w:rsidRDefault="00695FF8" w:rsidP="00671687">
      <w:pPr>
        <w:spacing w:line="360" w:lineRule="auto"/>
        <w:rPr>
          <w:rFonts w:asciiTheme="minorEastAsia" w:eastAsiaTheme="minorEastAsia" w:hAnsiTheme="minorEastAsia" w:cs="Times New Roman"/>
          <w:b/>
          <w:color w:val="000000"/>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leftChars="-21" w:left="-46"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：了解学生通过本课程的学习，对薄膜材料与技术相关知识的掌握情况，应用所学知识分析问题和解决问题的能力。促进学生复习、巩固所学的知识。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为闭卷考试或者提交小论文的方式二选一，期末考核成绩为主（60%），平时作业和考勤也作为最终成绩的一部分（40%），考核成绩为百分制。本课程的学习可以有助于学生加深对薄膜材料与制备技术知识的理解，同时可以培养学生利用所学知识分析问题和解决问题的能力，为学生将来从事相关材料物理，新能源等领域内的工作打下坚实的基础。</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本课程总学时为72（周课时4）。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Fonts w:asciiTheme="minorEastAsia" w:eastAsiaTheme="minorEastAsia" w:hAnsiTheme="minorEastAsia" w:cs="Times New Roman"/>
          <w:color w:val="000000" w:themeColor="text1"/>
        </w:rPr>
        <w:t>郑伟涛著.《薄膜材料与薄膜技术》（第二版）.化学工业出版社.2008年</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Style w:val="a4"/>
          <w:rFonts w:asciiTheme="minorEastAsia" w:eastAsiaTheme="minorEastAsia" w:hAnsiTheme="minorEastAsia"/>
          <w:color w:val="000000" w:themeColor="text1"/>
        </w:rPr>
        <w:t>建议参考书：</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Fonts w:asciiTheme="minorEastAsia" w:eastAsiaTheme="minorEastAsia" w:hAnsiTheme="minorEastAsia" w:cs="Times New Roman"/>
          <w:color w:val="000000" w:themeColor="text1"/>
        </w:rPr>
        <w:t>（1）田民波编著.《薄膜技术与薄膜材料》.清华大学出版社，2006年</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Fonts w:asciiTheme="minorEastAsia" w:eastAsiaTheme="minorEastAsia" w:hAnsiTheme="minorEastAsia" w:cs="Times New Roman"/>
          <w:color w:val="000000" w:themeColor="text1"/>
        </w:rPr>
        <w:t>（2）唐伟忠编著.《薄膜材料制备原理、技术及应用（第2版）》.冶金工业出版社，2003年</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Fonts w:asciiTheme="minorEastAsia" w:eastAsiaTheme="minorEastAsia" w:hAnsiTheme="minorEastAsia" w:cs="Times New Roman"/>
          <w:color w:val="000000" w:themeColor="text1"/>
        </w:rPr>
        <w:lastRenderedPageBreak/>
        <w:t>（3）孙振范，郭飞燕.等著，《二氧化钛纳米薄膜材料及应用》.中山大学出版社，2009年</w:t>
      </w:r>
    </w:p>
    <w:p w:rsidR="00695FF8" w:rsidRPr="00671687" w:rsidRDefault="00695FF8" w:rsidP="00671687">
      <w:pPr>
        <w:pStyle w:val="a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themeColor="text1"/>
        </w:rPr>
      </w:pPr>
      <w:r w:rsidRPr="00671687">
        <w:rPr>
          <w:rFonts w:asciiTheme="minorEastAsia" w:eastAsiaTheme="minorEastAsia" w:hAnsiTheme="minorEastAsia" w:cs="Times New Roman"/>
          <w:color w:val="000000" w:themeColor="text1"/>
        </w:rPr>
        <w:t>（4）蔡珣，石玉龙，周建主编.《现代薄膜材料与技术》.华东理工大学出版社，2007年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四、考核知识点与考核要求</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薄膜材料与技术》课程教学大纲的教学要求，以四年制本科人才培养规格为目标，按照薄膜材料与技术学科的理论知识体系，提出了考核的知识点和考核目标。考核目标分为两个层次：了解、掌握（或会、能）。</w:t>
      </w:r>
    </w:p>
    <w:p w:rsidR="00695FF8" w:rsidRPr="00671687" w:rsidRDefault="00695FF8" w:rsidP="00671687">
      <w:pPr>
        <w:pStyle w:val="10"/>
        <w:numPr>
          <w:ilvl w:val="0"/>
          <w:numId w:val="20"/>
        </w:numPr>
        <w:adjustRightInd w:val="0"/>
        <w:snapToGrid w:val="0"/>
        <w:spacing w:line="360" w:lineRule="auto"/>
        <w:ind w:firstLineChars="0"/>
        <w:jc w:val="center"/>
        <w:rPr>
          <w:rFonts w:asciiTheme="minorEastAsia" w:hAnsiTheme="minorEastAsia" w:cs="Times New Roman"/>
          <w:b/>
          <w:sz w:val="24"/>
          <w:szCs w:val="24"/>
        </w:rPr>
      </w:pPr>
      <w:r w:rsidRPr="00671687">
        <w:rPr>
          <w:rFonts w:asciiTheme="minorEastAsia" w:hAnsiTheme="minorEastAsia" w:cs="Times New Roman"/>
          <w:b/>
          <w:sz w:val="24"/>
          <w:szCs w:val="24"/>
        </w:rPr>
        <w:t>真空技术基础</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2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真空技术的基本知识。</w:t>
      </w:r>
    </w:p>
    <w:p w:rsidR="00695FF8" w:rsidRPr="00671687" w:rsidRDefault="00695FF8" w:rsidP="00671687">
      <w:pPr>
        <w:pStyle w:val="10"/>
        <w:numPr>
          <w:ilvl w:val="0"/>
          <w:numId w:val="2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理解薄膜制备中真空技术的必要性。</w:t>
      </w:r>
    </w:p>
    <w:p w:rsidR="00695FF8" w:rsidRPr="00671687" w:rsidRDefault="00695FF8" w:rsidP="00671687">
      <w:pPr>
        <w:pStyle w:val="10"/>
        <w:numPr>
          <w:ilvl w:val="0"/>
          <w:numId w:val="2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真空的获得方法。</w:t>
      </w:r>
    </w:p>
    <w:p w:rsidR="00695FF8" w:rsidRPr="00671687" w:rsidRDefault="00695FF8" w:rsidP="00671687">
      <w:pPr>
        <w:pStyle w:val="10"/>
        <w:numPr>
          <w:ilvl w:val="0"/>
          <w:numId w:val="2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color w:val="333333"/>
          <w:sz w:val="24"/>
          <w:szCs w:val="24"/>
        </w:rPr>
        <w:t>稀薄气体的基本性质</w:t>
      </w:r>
      <w:r w:rsidRPr="00671687">
        <w:rPr>
          <w:rFonts w:ascii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2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识记：真空的基本知识。</w:t>
      </w:r>
    </w:p>
    <w:p w:rsidR="00695FF8" w:rsidRPr="00671687" w:rsidRDefault="00695FF8" w:rsidP="00671687">
      <w:pPr>
        <w:pStyle w:val="10"/>
        <w:numPr>
          <w:ilvl w:val="0"/>
          <w:numId w:val="2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领会：稀薄气体的基本性质。</w:t>
      </w:r>
    </w:p>
    <w:p w:rsidR="00695FF8" w:rsidRPr="00671687" w:rsidRDefault="00695FF8" w:rsidP="00671687">
      <w:pPr>
        <w:pStyle w:val="10"/>
        <w:numPr>
          <w:ilvl w:val="0"/>
          <w:numId w:val="2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简单应用：真空的获得，真空的测量。</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第二章 </w:t>
      </w:r>
      <w:r w:rsidRPr="00671687">
        <w:rPr>
          <w:rFonts w:asciiTheme="minorEastAsia" w:eastAsiaTheme="minorEastAsia" w:hAnsiTheme="minorEastAsia" w:cs="Times New Roman"/>
          <w:b/>
          <w:bCs/>
          <w:sz w:val="24"/>
          <w:szCs w:val="24"/>
        </w:rPr>
        <w:t>真空蒸发镀膜法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2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真空蒸发的基本原理。</w:t>
      </w:r>
    </w:p>
    <w:p w:rsidR="00695FF8" w:rsidRPr="00671687" w:rsidRDefault="00695FF8" w:rsidP="00671687">
      <w:pPr>
        <w:pStyle w:val="10"/>
        <w:numPr>
          <w:ilvl w:val="0"/>
          <w:numId w:val="2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蒸发源的类型。</w:t>
      </w:r>
    </w:p>
    <w:p w:rsidR="00695FF8" w:rsidRPr="00671687" w:rsidRDefault="00695FF8" w:rsidP="00671687">
      <w:pPr>
        <w:pStyle w:val="10"/>
        <w:numPr>
          <w:ilvl w:val="0"/>
          <w:numId w:val="2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蒸发源的蒸发特性及其薄膜厚度。</w:t>
      </w:r>
    </w:p>
    <w:p w:rsidR="00695FF8" w:rsidRPr="00671687" w:rsidRDefault="00695FF8" w:rsidP="00671687">
      <w:pPr>
        <w:pStyle w:val="10"/>
        <w:numPr>
          <w:ilvl w:val="0"/>
          <w:numId w:val="2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薄膜厚度与沉积速率的测量与监控。</w:t>
      </w:r>
    </w:p>
    <w:p w:rsidR="00695FF8" w:rsidRPr="00671687" w:rsidRDefault="00695FF8" w:rsidP="00671687">
      <w:pPr>
        <w:pStyle w:val="10"/>
        <w:numPr>
          <w:ilvl w:val="0"/>
          <w:numId w:val="2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合金及化合物的蒸发。</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2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识记：蒸发源的蒸发特性及其薄膜厚度分布，蒸发源的类型。</w:t>
      </w:r>
    </w:p>
    <w:p w:rsidR="00695FF8" w:rsidRPr="00671687" w:rsidRDefault="00695FF8" w:rsidP="00671687">
      <w:pPr>
        <w:pStyle w:val="10"/>
        <w:numPr>
          <w:ilvl w:val="0"/>
          <w:numId w:val="2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lastRenderedPageBreak/>
        <w:t>领会：真空蒸发的基本原理。</w:t>
      </w:r>
    </w:p>
    <w:p w:rsidR="00695FF8" w:rsidRPr="00671687" w:rsidRDefault="00695FF8" w:rsidP="00671687">
      <w:pPr>
        <w:pStyle w:val="10"/>
        <w:numPr>
          <w:ilvl w:val="0"/>
          <w:numId w:val="2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简单应用：薄膜厚度与沉积速率的测量与监控。</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溅射镀膜法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2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溅射镀膜的特点和类型。</w:t>
      </w:r>
    </w:p>
    <w:p w:rsidR="00695FF8" w:rsidRPr="00671687" w:rsidRDefault="00695FF8" w:rsidP="00671687">
      <w:pPr>
        <w:pStyle w:val="10"/>
        <w:numPr>
          <w:ilvl w:val="0"/>
          <w:numId w:val="2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溅射镀膜的基本原理。</w:t>
      </w:r>
    </w:p>
    <w:p w:rsidR="00695FF8" w:rsidRPr="00671687" w:rsidRDefault="00695FF8" w:rsidP="00671687">
      <w:pPr>
        <w:pStyle w:val="10"/>
        <w:numPr>
          <w:ilvl w:val="0"/>
          <w:numId w:val="2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蒸发源的蒸发特性及其薄膜厚度。</w:t>
      </w:r>
    </w:p>
    <w:p w:rsidR="00695FF8" w:rsidRPr="00671687" w:rsidRDefault="00695FF8" w:rsidP="00671687">
      <w:pPr>
        <w:pStyle w:val="10"/>
        <w:numPr>
          <w:ilvl w:val="0"/>
          <w:numId w:val="2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溅射镀膜的厚度均匀性。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2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识记：溅射镀膜的特点和类型。</w:t>
      </w:r>
    </w:p>
    <w:p w:rsidR="00695FF8" w:rsidRPr="00671687" w:rsidRDefault="00695FF8" w:rsidP="00671687">
      <w:pPr>
        <w:pStyle w:val="10"/>
        <w:numPr>
          <w:ilvl w:val="0"/>
          <w:numId w:val="2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领会：溅射镀膜的基本原理。</w:t>
      </w:r>
    </w:p>
    <w:p w:rsidR="00695FF8" w:rsidRPr="00671687" w:rsidRDefault="00695FF8" w:rsidP="00671687">
      <w:pPr>
        <w:pStyle w:val="10"/>
        <w:numPr>
          <w:ilvl w:val="0"/>
          <w:numId w:val="2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简单应用：溅射镀膜的厚度均匀性以及操作方法。</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sz w:val="24"/>
          <w:szCs w:val="24"/>
        </w:rPr>
        <w:t xml:space="preserve">第四章  </w:t>
      </w:r>
      <w:r w:rsidRPr="00671687">
        <w:rPr>
          <w:rFonts w:asciiTheme="minorEastAsia" w:eastAsiaTheme="minorEastAsia" w:hAnsiTheme="minorEastAsia" w:cs="Times New Roman"/>
          <w:b/>
          <w:bCs/>
          <w:sz w:val="24"/>
          <w:szCs w:val="24"/>
        </w:rPr>
        <w:t>化学气相沉积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27"/>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化学气相沉积的基本原理及其相关设备。</w:t>
      </w:r>
    </w:p>
    <w:p w:rsidR="00695FF8" w:rsidRPr="00671687" w:rsidRDefault="00695FF8" w:rsidP="00671687">
      <w:pPr>
        <w:pStyle w:val="10"/>
        <w:numPr>
          <w:ilvl w:val="0"/>
          <w:numId w:val="27"/>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化学气相沉积制备纳米薄膜的基本原理和基本特点。</w:t>
      </w:r>
    </w:p>
    <w:p w:rsidR="00695FF8" w:rsidRPr="00671687" w:rsidRDefault="00695FF8" w:rsidP="00671687">
      <w:pPr>
        <w:pStyle w:val="10"/>
        <w:numPr>
          <w:ilvl w:val="0"/>
          <w:numId w:val="27"/>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化学气相沉积制备薄膜的方法。</w:t>
      </w:r>
    </w:p>
    <w:p w:rsidR="00695FF8" w:rsidRPr="00671687" w:rsidRDefault="00695FF8" w:rsidP="00671687">
      <w:pPr>
        <w:pStyle w:val="10"/>
        <w:numPr>
          <w:ilvl w:val="0"/>
          <w:numId w:val="27"/>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几种常见的化学气相沉积方法。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2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识记：化学气相沉积的特点。</w:t>
      </w:r>
    </w:p>
    <w:p w:rsidR="00695FF8" w:rsidRPr="00671687" w:rsidRDefault="00695FF8" w:rsidP="00671687">
      <w:pPr>
        <w:pStyle w:val="10"/>
        <w:numPr>
          <w:ilvl w:val="0"/>
          <w:numId w:val="2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领会：化学气相沉积的基本原理。</w:t>
      </w:r>
    </w:p>
    <w:p w:rsidR="00695FF8" w:rsidRPr="00671687" w:rsidRDefault="00695FF8" w:rsidP="00671687">
      <w:pPr>
        <w:pStyle w:val="10"/>
        <w:numPr>
          <w:ilvl w:val="0"/>
          <w:numId w:val="2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简单应用：学会简单的CVD实验操作。</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第五章  </w:t>
      </w:r>
      <w:r w:rsidRPr="00671687">
        <w:rPr>
          <w:rFonts w:asciiTheme="minorEastAsia" w:eastAsiaTheme="minorEastAsia" w:hAnsiTheme="minorEastAsia" w:cs="Times New Roman"/>
          <w:b/>
          <w:bCs/>
          <w:sz w:val="24"/>
          <w:szCs w:val="24"/>
        </w:rPr>
        <w:t>溶液镀膜法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溶液镀膜法的基本原理及其相关设备。</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几种溶液镀膜的方法。</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阳极氧化法。</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电镀法。</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化学反应沉积的基本原理。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3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lastRenderedPageBreak/>
        <w:t>识记：溶液镀膜法的基本原理。</w:t>
      </w:r>
    </w:p>
    <w:p w:rsidR="00695FF8" w:rsidRPr="00671687" w:rsidRDefault="00695FF8" w:rsidP="00671687">
      <w:pPr>
        <w:pStyle w:val="10"/>
        <w:numPr>
          <w:ilvl w:val="0"/>
          <w:numId w:val="3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领会：几种溶液镀膜的方法。</w:t>
      </w:r>
    </w:p>
    <w:p w:rsidR="00695FF8" w:rsidRPr="00671687" w:rsidRDefault="00695FF8" w:rsidP="00671687">
      <w:pPr>
        <w:pStyle w:val="10"/>
        <w:numPr>
          <w:ilvl w:val="0"/>
          <w:numId w:val="3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简单应用：阳极氧化法制备薄膜。</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第六章 </w:t>
      </w:r>
      <w:r w:rsidRPr="00671687">
        <w:rPr>
          <w:rFonts w:asciiTheme="minorEastAsia" w:eastAsiaTheme="minorEastAsia" w:hAnsiTheme="minorEastAsia" w:cs="Times New Roman"/>
          <w:b/>
          <w:bCs/>
          <w:sz w:val="24"/>
          <w:szCs w:val="24"/>
        </w:rPr>
        <w:t>薄膜的形成与生长</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3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bCs/>
          <w:sz w:val="24"/>
          <w:szCs w:val="24"/>
        </w:rPr>
        <w:t>薄膜的形成与生长机理</w:t>
      </w:r>
      <w:r w:rsidRPr="00671687">
        <w:rPr>
          <w:rFonts w:asciiTheme="minorEastAsia" w:hAnsiTheme="minorEastAsia" w:cs="Times New Roman"/>
          <w:sz w:val="24"/>
          <w:szCs w:val="24"/>
        </w:rPr>
        <w:t>。</w:t>
      </w:r>
    </w:p>
    <w:p w:rsidR="00695FF8" w:rsidRPr="00671687" w:rsidRDefault="00695FF8" w:rsidP="00671687">
      <w:pPr>
        <w:pStyle w:val="10"/>
        <w:numPr>
          <w:ilvl w:val="0"/>
          <w:numId w:val="3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薄膜的成核理论。</w:t>
      </w:r>
    </w:p>
    <w:p w:rsidR="00695FF8" w:rsidRPr="00671687" w:rsidRDefault="00695FF8" w:rsidP="00671687">
      <w:pPr>
        <w:pStyle w:val="10"/>
        <w:numPr>
          <w:ilvl w:val="0"/>
          <w:numId w:val="3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薄膜的生长模式。</w:t>
      </w:r>
    </w:p>
    <w:p w:rsidR="00695FF8" w:rsidRPr="00671687" w:rsidRDefault="00695FF8" w:rsidP="00671687">
      <w:pPr>
        <w:pStyle w:val="10"/>
        <w:numPr>
          <w:ilvl w:val="0"/>
          <w:numId w:val="3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远离平衡态的薄膜生长过程。</w:t>
      </w:r>
    </w:p>
    <w:p w:rsidR="00695FF8" w:rsidRPr="00671687" w:rsidRDefault="00695FF8" w:rsidP="00671687">
      <w:pPr>
        <w:pStyle w:val="10"/>
        <w:numPr>
          <w:ilvl w:val="0"/>
          <w:numId w:val="3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薄膜的生长模式及生长过程中沉积参数的影响</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3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w:t>
      </w:r>
      <w:r w:rsidRPr="00671687">
        <w:rPr>
          <w:rFonts w:asciiTheme="minorEastAsia" w:hAnsiTheme="minorEastAsia" w:cs="Times New Roman"/>
          <w:bCs/>
          <w:sz w:val="24"/>
          <w:szCs w:val="24"/>
        </w:rPr>
        <w:t>薄膜的形成与生长机理</w:t>
      </w:r>
      <w:r w:rsidRPr="00671687">
        <w:rPr>
          <w:rFonts w:asciiTheme="minorEastAsia" w:hAnsiTheme="minorEastAsia" w:cs="Times New Roman"/>
          <w:sz w:val="24"/>
          <w:szCs w:val="24"/>
        </w:rPr>
        <w:t>。</w:t>
      </w:r>
    </w:p>
    <w:p w:rsidR="00695FF8" w:rsidRPr="00671687" w:rsidRDefault="00695FF8" w:rsidP="00671687">
      <w:pPr>
        <w:pStyle w:val="10"/>
        <w:numPr>
          <w:ilvl w:val="0"/>
          <w:numId w:val="3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领会：薄膜的成核理论。</w:t>
      </w:r>
    </w:p>
    <w:p w:rsidR="00695FF8" w:rsidRPr="00671687" w:rsidRDefault="00695FF8" w:rsidP="00671687">
      <w:pPr>
        <w:pStyle w:val="10"/>
        <w:numPr>
          <w:ilvl w:val="0"/>
          <w:numId w:val="3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简单应用：通过实验过程去了解薄膜的生长。</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第七章  </w:t>
      </w:r>
      <w:r w:rsidRPr="00671687">
        <w:rPr>
          <w:rFonts w:asciiTheme="minorEastAsia" w:eastAsiaTheme="minorEastAsia" w:hAnsiTheme="minorEastAsia" w:cs="Times New Roman"/>
          <w:b/>
          <w:bCs/>
          <w:sz w:val="24"/>
          <w:szCs w:val="24"/>
        </w:rPr>
        <w:t>薄膜表征</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3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薄膜的组分表征方法。</w:t>
      </w:r>
    </w:p>
    <w:p w:rsidR="00695FF8" w:rsidRPr="00671687" w:rsidRDefault="00695FF8" w:rsidP="00671687">
      <w:pPr>
        <w:pStyle w:val="10"/>
        <w:numPr>
          <w:ilvl w:val="0"/>
          <w:numId w:val="3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薄膜的结构表征方法。</w:t>
      </w:r>
    </w:p>
    <w:p w:rsidR="00695FF8" w:rsidRPr="00671687" w:rsidRDefault="00695FF8" w:rsidP="00671687">
      <w:pPr>
        <w:pStyle w:val="10"/>
        <w:numPr>
          <w:ilvl w:val="0"/>
          <w:numId w:val="3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薄膜的应力表征方法。</w:t>
      </w:r>
    </w:p>
    <w:p w:rsidR="00695FF8" w:rsidRPr="00671687" w:rsidRDefault="00695FF8" w:rsidP="00671687">
      <w:pPr>
        <w:pStyle w:val="10"/>
        <w:numPr>
          <w:ilvl w:val="0"/>
          <w:numId w:val="3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薄膜的厚度表征方法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3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识记：薄膜的结构，组分，厚度，应力表征方法。</w:t>
      </w:r>
    </w:p>
    <w:p w:rsidR="00695FF8" w:rsidRPr="00671687" w:rsidRDefault="00695FF8" w:rsidP="00671687">
      <w:pPr>
        <w:pStyle w:val="10"/>
        <w:numPr>
          <w:ilvl w:val="0"/>
          <w:numId w:val="3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领会：了解评价表征薄膜特性的各种方法的基本原理。</w:t>
      </w:r>
    </w:p>
    <w:p w:rsidR="00695FF8" w:rsidRPr="00671687" w:rsidRDefault="00695FF8" w:rsidP="00671687">
      <w:pPr>
        <w:pStyle w:val="10"/>
        <w:numPr>
          <w:ilvl w:val="0"/>
          <w:numId w:val="3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简单应用：薄膜的厚度测试。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第八章  </w:t>
      </w:r>
      <w:r w:rsidRPr="00671687">
        <w:rPr>
          <w:rFonts w:asciiTheme="minorEastAsia" w:eastAsiaTheme="minorEastAsia" w:hAnsiTheme="minorEastAsia" w:cs="Times New Roman"/>
          <w:b/>
          <w:bCs/>
          <w:sz w:val="24"/>
          <w:szCs w:val="24"/>
        </w:rPr>
        <w:t>薄膜材料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3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钙钛矿薄膜材料的制备方法。</w:t>
      </w:r>
    </w:p>
    <w:p w:rsidR="00695FF8" w:rsidRPr="00671687" w:rsidRDefault="00695FF8" w:rsidP="00671687">
      <w:pPr>
        <w:pStyle w:val="10"/>
        <w:numPr>
          <w:ilvl w:val="0"/>
          <w:numId w:val="3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纳米薄膜材料的制备及表征。</w:t>
      </w:r>
    </w:p>
    <w:p w:rsidR="00695FF8" w:rsidRPr="00671687" w:rsidRDefault="00695FF8" w:rsidP="00671687">
      <w:pPr>
        <w:pStyle w:val="10"/>
        <w:numPr>
          <w:ilvl w:val="0"/>
          <w:numId w:val="3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磁性氮化铁薄膜材料和巨磁阻锰氧化物薄膜材料。</w:t>
      </w:r>
    </w:p>
    <w:p w:rsidR="00695FF8" w:rsidRPr="00671687" w:rsidRDefault="00695FF8" w:rsidP="00671687">
      <w:pPr>
        <w:pStyle w:val="10"/>
        <w:numPr>
          <w:ilvl w:val="0"/>
          <w:numId w:val="35"/>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功能薄膜材料的应用。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pStyle w:val="10"/>
        <w:numPr>
          <w:ilvl w:val="0"/>
          <w:numId w:val="3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识记：纳米薄膜材料的制备及应用。</w:t>
      </w:r>
    </w:p>
    <w:p w:rsidR="00695FF8" w:rsidRPr="00671687" w:rsidRDefault="00695FF8" w:rsidP="00671687">
      <w:pPr>
        <w:pStyle w:val="10"/>
        <w:numPr>
          <w:ilvl w:val="0"/>
          <w:numId w:val="3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领会：功能薄膜材料的应用，纳米薄膜的制备技术。</w:t>
      </w:r>
    </w:p>
    <w:p w:rsidR="00695FF8" w:rsidRPr="00671687" w:rsidRDefault="00695FF8" w:rsidP="00671687">
      <w:pPr>
        <w:pStyle w:val="10"/>
        <w:numPr>
          <w:ilvl w:val="0"/>
          <w:numId w:val="36"/>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简单应用：实验室制备钙钛矿薄膜材料，以及功能薄膜的具体应用。</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1262" w:firstLine="30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力热教研室</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王春雷</w:t>
      </w:r>
      <w:r w:rsidRPr="00671687">
        <w:rPr>
          <w:rFonts w:asciiTheme="minorEastAsia" w:eastAsiaTheme="minorEastAsia" w:hAnsiTheme="minorEastAsia" w:cs="Times New Roman"/>
          <w:sz w:val="24"/>
          <w:szCs w:val="24"/>
        </w:rPr>
        <w:t xml:space="preserve">       </w:t>
      </w:r>
      <w:r w:rsidRPr="00671687">
        <w:rPr>
          <w:rFonts w:asciiTheme="minorEastAsia" w:eastAsiaTheme="minorEastAsia" w:hAnsiTheme="minorEastAsia" w:cs="Times New Roman" w:hint="eastAsia"/>
          <w:sz w:val="24"/>
          <w:szCs w:val="24"/>
        </w:rPr>
        <w:t>2015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12</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秦  萍</w:t>
      </w:r>
      <w:r w:rsidRPr="00671687">
        <w:rPr>
          <w:rFonts w:asciiTheme="minorEastAsia" w:eastAsiaTheme="minorEastAsia" w:hAnsiTheme="minorEastAsia" w:cs="Times New Roman"/>
          <w:sz w:val="24"/>
          <w:szCs w:val="24"/>
        </w:rPr>
        <w:t xml:space="preserve">         </w:t>
      </w:r>
      <w:r w:rsidRPr="00671687">
        <w:rPr>
          <w:rFonts w:asciiTheme="minorEastAsia" w:eastAsiaTheme="minorEastAsia" w:hAnsiTheme="minorEastAsia" w:cs="Times New Roman" w:hint="eastAsia"/>
          <w:sz w:val="24"/>
          <w:szCs w:val="24"/>
        </w:rPr>
        <w:t>2015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20</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jc w:val="center"/>
        <w:outlineLvl w:val="0"/>
        <w:rPr>
          <w:rFonts w:asciiTheme="minorEastAsia" w:eastAsiaTheme="minorEastAsia" w:hAnsiTheme="minorEastAsia" w:cs="Times New Roman"/>
          <w:color w:val="000000"/>
          <w:sz w:val="24"/>
          <w:szCs w:val="24"/>
        </w:rPr>
        <w:sectPr w:rsidR="00695FF8" w:rsidRPr="00671687" w:rsidSect="0003445C">
          <w:pgSz w:w="11906" w:h="16838"/>
          <w:pgMar w:top="1440" w:right="1800" w:bottom="1440" w:left="1800" w:header="708" w:footer="708" w:gutter="0"/>
          <w:cols w:space="708"/>
          <w:docGrid w:type="lines" w:linePitch="360"/>
        </w:sectPr>
      </w:pPr>
    </w:p>
    <w:p w:rsidR="00CD4361" w:rsidRPr="002857FD" w:rsidRDefault="00CD4361" w:rsidP="00671687">
      <w:pPr>
        <w:spacing w:line="360" w:lineRule="auto"/>
        <w:jc w:val="center"/>
        <w:rPr>
          <w:rFonts w:ascii="微软雅黑" w:hAnsi="微软雅黑"/>
          <w:sz w:val="28"/>
          <w:szCs w:val="28"/>
        </w:rPr>
      </w:pPr>
      <w:bookmarkStart w:id="6" w:name="_Toc490837343"/>
      <w:r w:rsidRPr="002857FD">
        <w:rPr>
          <w:rFonts w:ascii="微软雅黑" w:hAnsi="微软雅黑" w:cs="Times New Roman"/>
          <w:color w:val="000000"/>
          <w:sz w:val="28"/>
          <w:szCs w:val="28"/>
        </w:rPr>
        <w:lastRenderedPageBreak/>
        <w:t>信阳师范学院物理电子工程学院</w:t>
      </w:r>
    </w:p>
    <w:p w:rsidR="00CD4361" w:rsidRPr="00CD4361" w:rsidRDefault="00CD4361" w:rsidP="00671687">
      <w:pPr>
        <w:widowControl w:val="0"/>
        <w:tabs>
          <w:tab w:val="left" w:pos="1260"/>
        </w:tabs>
        <w:adjustRightInd/>
        <w:spacing w:line="360" w:lineRule="auto"/>
        <w:jc w:val="center"/>
        <w:outlineLvl w:val="0"/>
        <w:rPr>
          <w:rFonts w:ascii="微软雅黑" w:hAnsi="微软雅黑" w:cs="Times New Roman"/>
          <w:color w:val="000000"/>
          <w:kern w:val="2"/>
          <w:sz w:val="28"/>
          <w:szCs w:val="28"/>
        </w:rPr>
      </w:pPr>
      <w:bookmarkStart w:id="7" w:name="_Toc511731571"/>
      <w:r w:rsidRPr="00CD4361">
        <w:rPr>
          <w:rFonts w:ascii="微软雅黑" w:hAnsi="微软雅黑" w:cs="Times New Roman" w:hint="eastAsia"/>
          <w:color w:val="000000"/>
          <w:kern w:val="2"/>
          <w:sz w:val="28"/>
          <w:szCs w:val="28"/>
        </w:rPr>
        <w:t>《材料科学基础》课程考试大纲</w:t>
      </w:r>
      <w:bookmarkEnd w:id="6"/>
      <w:bookmarkEnd w:id="7"/>
    </w:p>
    <w:p w:rsidR="00CD4361" w:rsidRPr="00CD4361" w:rsidRDefault="00CD4361" w:rsidP="00671687">
      <w:pPr>
        <w:widowControl w:val="0"/>
        <w:adjustRightInd/>
        <w:spacing w:line="360" w:lineRule="auto"/>
        <w:jc w:val="center"/>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（四年制本科）</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课程编号</w:t>
      </w:r>
      <w:r w:rsidRPr="00CD4361">
        <w:rPr>
          <w:rFonts w:asciiTheme="minorEastAsia" w:eastAsiaTheme="minorEastAsia" w:hAnsiTheme="minorEastAsia" w:cs="Times New Roman" w:hint="eastAsia"/>
          <w:color w:val="000000"/>
          <w:kern w:val="2"/>
          <w:sz w:val="24"/>
          <w:szCs w:val="24"/>
        </w:rPr>
        <w:t>：04510484</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课程性质</w:t>
      </w:r>
      <w:r w:rsidRPr="00CD4361">
        <w:rPr>
          <w:rFonts w:asciiTheme="minorEastAsia" w:eastAsiaTheme="minorEastAsia" w:hAnsiTheme="minorEastAsia" w:cs="Times New Roman" w:hint="eastAsia"/>
          <w:color w:val="000000"/>
          <w:kern w:val="2"/>
          <w:sz w:val="24"/>
          <w:szCs w:val="24"/>
        </w:rPr>
        <w:t>：专业方向课</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适用专业：</w:t>
      </w:r>
      <w:r w:rsidRPr="00CD4361">
        <w:rPr>
          <w:rFonts w:asciiTheme="minorEastAsia" w:eastAsiaTheme="minorEastAsia" w:hAnsiTheme="minorEastAsia" w:cs="Times New Roman" w:hint="eastAsia"/>
          <w:color w:val="000000"/>
          <w:kern w:val="2"/>
          <w:sz w:val="24"/>
          <w:szCs w:val="24"/>
        </w:rPr>
        <w:t>应用物理学</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开设学期：</w:t>
      </w:r>
      <w:r w:rsidRPr="00CD4361">
        <w:rPr>
          <w:rFonts w:asciiTheme="minorEastAsia" w:eastAsiaTheme="minorEastAsia" w:hAnsiTheme="minorEastAsia" w:cs="Times New Roman" w:hint="eastAsia"/>
          <w:color w:val="000000"/>
          <w:kern w:val="2"/>
          <w:sz w:val="24"/>
          <w:szCs w:val="24"/>
        </w:rPr>
        <w:t>第六学期</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bCs/>
          <w:color w:val="000000"/>
          <w:kern w:val="2"/>
          <w:sz w:val="24"/>
          <w:szCs w:val="24"/>
        </w:rPr>
        <w:t>考试方式：</w:t>
      </w:r>
      <w:r w:rsidRPr="00CD4361">
        <w:rPr>
          <w:rFonts w:asciiTheme="minorEastAsia" w:eastAsiaTheme="minorEastAsia" w:hAnsiTheme="minorEastAsia" w:cs="Times New Roman" w:hint="eastAsia"/>
          <w:color w:val="000000"/>
          <w:kern w:val="2"/>
          <w:sz w:val="24"/>
          <w:szCs w:val="24"/>
        </w:rPr>
        <w:t>闭卷考试</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一、</w:t>
      </w:r>
      <w:r w:rsidRPr="00CD4361">
        <w:rPr>
          <w:rFonts w:asciiTheme="minorEastAsia" w:eastAsiaTheme="minorEastAsia" w:hAnsiTheme="minorEastAsia" w:cs="Times New Roman" w:hint="eastAsia"/>
          <w:b/>
          <w:color w:val="000000"/>
          <w:kern w:val="2"/>
          <w:sz w:val="24"/>
          <w:szCs w:val="24"/>
        </w:rPr>
        <w:t>课程</w:t>
      </w:r>
      <w:r w:rsidRPr="00CD4361">
        <w:rPr>
          <w:rFonts w:asciiTheme="minorEastAsia" w:eastAsiaTheme="minorEastAsia" w:hAnsiTheme="minorEastAsia" w:cs="Times New Roman" w:hint="eastAsia"/>
          <w:b/>
          <w:bCs/>
          <w:color w:val="000000"/>
          <w:kern w:val="2"/>
          <w:sz w:val="24"/>
          <w:szCs w:val="24"/>
        </w:rPr>
        <w:t>考核目的</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本课程的</w:t>
      </w:r>
      <w:r w:rsidRPr="00CD4361">
        <w:rPr>
          <w:rFonts w:asciiTheme="minorEastAsia" w:eastAsiaTheme="minorEastAsia" w:hAnsiTheme="minorEastAsia" w:cs="Times New Roman" w:hint="eastAsia"/>
          <w:bCs/>
          <w:color w:val="000000"/>
          <w:kern w:val="2"/>
          <w:sz w:val="24"/>
          <w:szCs w:val="24"/>
        </w:rPr>
        <w:t>考核目的是</w:t>
      </w:r>
      <w:r w:rsidRPr="00CD4361">
        <w:rPr>
          <w:rFonts w:asciiTheme="minorEastAsia" w:eastAsiaTheme="minorEastAsia" w:hAnsiTheme="minorEastAsia" w:cs="Times New Roman" w:hint="eastAsia"/>
          <w:color w:val="000000"/>
          <w:kern w:val="2"/>
          <w:sz w:val="24"/>
          <w:szCs w:val="24"/>
        </w:rPr>
        <w:t>：了解学生通过本课程的学习，掌握材料物理学科基础理论、知识点的状况，分析问题、解决问题的能力，以及科学的思维方法运用能力。促进学生复习、巩固所学的知识。</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bCs/>
          <w:color w:val="000000"/>
          <w:kern w:val="2"/>
          <w:sz w:val="24"/>
          <w:szCs w:val="24"/>
        </w:rPr>
      </w:pPr>
      <w:r w:rsidRPr="00CD4361">
        <w:rPr>
          <w:rFonts w:asciiTheme="minorEastAsia" w:eastAsiaTheme="minorEastAsia" w:hAnsiTheme="minorEastAsia" w:cs="Times New Roman" w:hint="eastAsia"/>
          <w:b/>
          <w:bCs/>
          <w:color w:val="000000"/>
          <w:kern w:val="2"/>
          <w:sz w:val="24"/>
          <w:szCs w:val="24"/>
        </w:rPr>
        <w:t>二、</w:t>
      </w:r>
      <w:r w:rsidRPr="00CD4361">
        <w:rPr>
          <w:rFonts w:asciiTheme="minorEastAsia" w:eastAsiaTheme="minorEastAsia" w:hAnsiTheme="minorEastAsia" w:cs="Times New Roman" w:hint="eastAsia"/>
          <w:b/>
          <w:color w:val="000000"/>
          <w:kern w:val="2"/>
          <w:sz w:val="24"/>
          <w:szCs w:val="24"/>
        </w:rPr>
        <w:t>教学</w:t>
      </w:r>
      <w:r w:rsidRPr="00CD4361">
        <w:rPr>
          <w:rFonts w:asciiTheme="minorEastAsia" w:eastAsiaTheme="minorEastAsia" w:hAnsiTheme="minorEastAsia" w:cs="Times New Roman" w:hint="eastAsia"/>
          <w:b/>
          <w:bCs/>
          <w:color w:val="000000"/>
          <w:kern w:val="2"/>
          <w:sz w:val="24"/>
          <w:szCs w:val="24"/>
        </w:rPr>
        <w:t>时数</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color w:val="000000"/>
          <w:kern w:val="2"/>
          <w:sz w:val="24"/>
          <w:szCs w:val="24"/>
          <w:shd w:val="pct10" w:color="auto" w:fill="FFFFFF"/>
        </w:rPr>
      </w:pPr>
      <w:r w:rsidRPr="00CD4361">
        <w:rPr>
          <w:rFonts w:asciiTheme="minorEastAsia" w:eastAsiaTheme="minorEastAsia" w:hAnsiTheme="minorEastAsia" w:cs="Times New Roman" w:hint="eastAsia"/>
          <w:color w:val="000000"/>
          <w:kern w:val="2"/>
          <w:sz w:val="24"/>
          <w:szCs w:val="24"/>
        </w:rPr>
        <w:t>本课程总学时为72（周课时4）。</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三、教材与参考书目</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教材</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 赵品主编：《材料科学基础》（第1版），武汉理工大学出版社，1999年8月版。</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 谢希文主编：《材料科学基础》（第1版），武汉理工大学出版社，1999年1月版。</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w:t>
      </w:r>
      <w:r w:rsidRPr="00CD4361">
        <w:rPr>
          <w:rFonts w:asciiTheme="minorEastAsia" w:eastAsiaTheme="minorEastAsia" w:hAnsiTheme="minorEastAsia" w:cs="Times New Roman" w:hint="eastAsia"/>
          <w:b/>
          <w:bCs/>
          <w:color w:val="000000"/>
          <w:kern w:val="2"/>
          <w:sz w:val="24"/>
          <w:szCs w:val="24"/>
        </w:rPr>
        <w:t>四、</w:t>
      </w:r>
      <w:r w:rsidRPr="00CD4361">
        <w:rPr>
          <w:rFonts w:asciiTheme="minorEastAsia" w:eastAsiaTheme="minorEastAsia" w:hAnsiTheme="minorEastAsia" w:cs="Times New Roman" w:hint="eastAsia"/>
          <w:b/>
          <w:color w:val="000000"/>
          <w:kern w:val="2"/>
          <w:sz w:val="24"/>
          <w:szCs w:val="24"/>
        </w:rPr>
        <w:t>考核知识点与考核要求</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b/>
          <w:bCs/>
          <w:color w:val="000000"/>
          <w:kern w:val="2"/>
          <w:sz w:val="24"/>
          <w:szCs w:val="24"/>
        </w:rPr>
      </w:pPr>
      <w:r w:rsidRPr="00CD4361">
        <w:rPr>
          <w:rFonts w:asciiTheme="minorEastAsia" w:eastAsiaTheme="minorEastAsia" w:hAnsiTheme="minorEastAsia" w:cs="Times New Roman" w:hint="eastAsia"/>
          <w:color w:val="000000"/>
          <w:kern w:val="2"/>
          <w:sz w:val="24"/>
          <w:szCs w:val="24"/>
        </w:rPr>
        <w:t>本考试大纲根据信阳师范学院</w:t>
      </w:r>
      <w:r w:rsidRPr="00CD4361">
        <w:rPr>
          <w:rFonts w:asciiTheme="minorEastAsia" w:eastAsiaTheme="minorEastAsia" w:hAnsiTheme="minorEastAsia" w:cs="Times New Roman" w:hint="eastAsia"/>
          <w:bCs/>
          <w:color w:val="000000"/>
          <w:spacing w:val="-18"/>
          <w:kern w:val="2"/>
          <w:sz w:val="24"/>
          <w:szCs w:val="24"/>
        </w:rPr>
        <w:t>《材料物理</w:t>
      </w:r>
      <w:r w:rsidRPr="00CD4361">
        <w:rPr>
          <w:rFonts w:asciiTheme="minorEastAsia" w:eastAsiaTheme="minorEastAsia" w:hAnsiTheme="minorEastAsia" w:cs="Times New Roman" w:hint="eastAsia"/>
          <w:bCs/>
          <w:color w:val="000000"/>
          <w:kern w:val="2"/>
          <w:sz w:val="24"/>
          <w:szCs w:val="24"/>
        </w:rPr>
        <w:t>》</w:t>
      </w:r>
      <w:r w:rsidRPr="00CD4361">
        <w:rPr>
          <w:rFonts w:asciiTheme="minorEastAsia" w:eastAsiaTheme="minorEastAsia" w:hAnsiTheme="minorEastAsia" w:cs="Times New Roman" w:hint="eastAsia"/>
          <w:color w:val="000000"/>
          <w:kern w:val="2"/>
          <w:sz w:val="24"/>
          <w:szCs w:val="24"/>
        </w:rPr>
        <w:t>课程教学大纲的教学要求，以四年制本科人才培养规格为目标，按照</w:t>
      </w:r>
      <w:r w:rsidRPr="00CD4361">
        <w:rPr>
          <w:rFonts w:asciiTheme="minorEastAsia" w:eastAsiaTheme="minorEastAsia" w:hAnsiTheme="minorEastAsia" w:cs="Times New Roman" w:hint="eastAsia"/>
          <w:bCs/>
          <w:color w:val="000000"/>
          <w:kern w:val="2"/>
          <w:sz w:val="24"/>
          <w:szCs w:val="24"/>
        </w:rPr>
        <w:t>大学物理</w:t>
      </w:r>
      <w:r w:rsidRPr="00CD4361">
        <w:rPr>
          <w:rFonts w:asciiTheme="minorEastAsia" w:eastAsiaTheme="minorEastAsia" w:hAnsiTheme="minorEastAsia" w:cs="Times New Roman" w:hint="eastAsia"/>
          <w:color w:val="000000"/>
          <w:kern w:val="2"/>
          <w:sz w:val="24"/>
          <w:szCs w:val="24"/>
        </w:rPr>
        <w:t>学科的理论知识体系，提出了考核的知识点和考核的目标。考核目标分为二个层次；了解、掌握（或会、能）。</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p>
    <w:p w:rsidR="00CD4361" w:rsidRPr="00CD4361" w:rsidRDefault="00CD4361" w:rsidP="00671687">
      <w:pPr>
        <w:widowControl w:val="0"/>
        <w:adjustRightInd/>
        <w:spacing w:line="360" w:lineRule="auto"/>
        <w:jc w:val="center"/>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第一章材料引言</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一、学习要求</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1、掌握材料的分类及分类标准；</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lastRenderedPageBreak/>
        <w:t>2、掌握材料的发展历程；</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3、掌握材料的设计原则。</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二、考核知识点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1、新材料发展阶段、超导材料；</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2、结构材料和功能材料；</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3、材料在人类发展过程中所起的重要作用。</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bCs/>
          <w:color w:val="000000"/>
          <w:kern w:val="2"/>
          <w:sz w:val="24"/>
          <w:szCs w:val="24"/>
        </w:rPr>
        <w:t>三、考核要求</w:t>
      </w:r>
    </w:p>
    <w:p w:rsidR="00CD4361" w:rsidRPr="00CD4361" w:rsidRDefault="00CD4361" w:rsidP="00671687">
      <w:pPr>
        <w:widowControl w:val="0"/>
        <w:adjustRightInd/>
        <w:spacing w:line="360" w:lineRule="auto"/>
        <w:ind w:firstLine="48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要求学生了解材料的分类，金属材料、无机非金属材料、高分子材料、复合材料；掌握材料的发展历程石器时代、青铜器时代、铁器时代、工业革命时代、新材料时代；掌握材料学的研究方法，扫描电镜、X射线衍射；掌握材料设计的基本原则。达到能够独立设计材料的能力，能应用所学知识对材料学问题进行解释。</w:t>
      </w:r>
    </w:p>
    <w:p w:rsidR="00CD4361" w:rsidRPr="00CD4361" w:rsidRDefault="00CD4361" w:rsidP="00671687">
      <w:pPr>
        <w:widowControl w:val="0"/>
        <w:adjustRightInd/>
        <w:spacing w:line="360" w:lineRule="auto"/>
        <w:jc w:val="center"/>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第二章材料结构</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一、学习要求</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shd w:val="clear" w:color="auto" w:fill="FFFFFF"/>
        </w:rPr>
      </w:pPr>
      <w:r w:rsidRPr="00CD4361">
        <w:rPr>
          <w:rFonts w:asciiTheme="minorEastAsia" w:eastAsiaTheme="minorEastAsia" w:hAnsiTheme="minorEastAsia" w:cs="Times New Roman" w:hint="eastAsia"/>
          <w:color w:val="000000"/>
          <w:kern w:val="2"/>
          <w:sz w:val="24"/>
          <w:szCs w:val="24"/>
        </w:rPr>
        <w:t>1、</w:t>
      </w:r>
      <w:r w:rsidRPr="00CD4361">
        <w:rPr>
          <w:rFonts w:asciiTheme="minorEastAsia" w:eastAsiaTheme="minorEastAsia" w:hAnsiTheme="minorEastAsia" w:cs="Times New Roman" w:hint="eastAsia"/>
          <w:color w:val="000000"/>
          <w:kern w:val="2"/>
          <w:sz w:val="24"/>
          <w:szCs w:val="24"/>
          <w:shd w:val="clear" w:color="auto" w:fill="FFFFFF"/>
        </w:rPr>
        <w:t>知道原子的构成，以及构成粒子之间的关系；了解原子结构示意图是一种模型化的方法。</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shd w:val="clear" w:color="auto" w:fill="FFFFFF"/>
        </w:rPr>
      </w:pPr>
      <w:r w:rsidRPr="00CD4361">
        <w:rPr>
          <w:rFonts w:asciiTheme="minorEastAsia" w:eastAsiaTheme="minorEastAsia" w:hAnsiTheme="minorEastAsia" w:cs="Times New Roman" w:hint="eastAsia"/>
          <w:color w:val="000000"/>
          <w:kern w:val="2"/>
          <w:sz w:val="24"/>
          <w:szCs w:val="24"/>
          <w:shd w:val="clear" w:color="auto" w:fill="FFFFFF"/>
        </w:rPr>
        <w:t>2、了解原子核外的电子是分层排布的；了解典型元素（稀有气体、金属和非金属）原子核外电子的排布特点。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shd w:val="clear" w:color="auto" w:fill="FFFFFF"/>
        </w:rPr>
      </w:pPr>
      <w:r w:rsidRPr="00CD4361">
        <w:rPr>
          <w:rFonts w:asciiTheme="minorEastAsia" w:eastAsiaTheme="minorEastAsia" w:hAnsiTheme="minorEastAsia" w:cs="Times New Roman" w:hint="eastAsia"/>
          <w:color w:val="000000"/>
          <w:kern w:val="2"/>
          <w:sz w:val="24"/>
          <w:szCs w:val="24"/>
          <w:shd w:val="clear" w:color="auto" w:fill="FFFFFF"/>
        </w:rPr>
        <w:t>3、以氯化钠为例，了解离子形成的过程，知道离子是构成物质的一种粒子。</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shd w:val="clear" w:color="auto" w:fill="FFFFFF"/>
        </w:rPr>
      </w:pPr>
      <w:r w:rsidRPr="00CD4361">
        <w:rPr>
          <w:rFonts w:asciiTheme="minorEastAsia" w:eastAsiaTheme="minorEastAsia" w:hAnsiTheme="minorEastAsia" w:cs="Times New Roman" w:hint="eastAsia"/>
          <w:color w:val="000000"/>
          <w:kern w:val="2"/>
          <w:sz w:val="24"/>
          <w:szCs w:val="24"/>
          <w:shd w:val="clear" w:color="auto" w:fill="FFFFFF"/>
        </w:rPr>
        <w:t>4、知道相对原子质量的含义，并学会查相对原子质量表。</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shd w:val="clear" w:color="auto" w:fill="FFFFFF"/>
        </w:rPr>
      </w:pPr>
      <w:r w:rsidRPr="00CD4361">
        <w:rPr>
          <w:rFonts w:asciiTheme="minorEastAsia" w:eastAsiaTheme="minorEastAsia" w:hAnsiTheme="minorEastAsia" w:cs="Times New Roman" w:hint="eastAsia"/>
          <w:color w:val="000000"/>
          <w:kern w:val="2"/>
          <w:sz w:val="24"/>
          <w:szCs w:val="24"/>
          <w:shd w:val="clear" w:color="auto" w:fill="FFFFFF"/>
        </w:rPr>
        <w:t>5、了解化学在宏观物质与微观粒子之间建立联系的途径和特点。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二、考核知识点</w:t>
      </w:r>
    </w:p>
    <w:p w:rsidR="00CD4361" w:rsidRPr="00CD4361" w:rsidRDefault="00CD4361" w:rsidP="00671687">
      <w:pPr>
        <w:widowControl w:val="0"/>
        <w:numPr>
          <w:ilvl w:val="0"/>
          <w:numId w:val="52"/>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原子核外电子的排布方式；</w:t>
      </w:r>
    </w:p>
    <w:p w:rsidR="00CD4361" w:rsidRPr="00CD4361" w:rsidRDefault="00CD4361" w:rsidP="00671687">
      <w:pPr>
        <w:widowControl w:val="0"/>
        <w:numPr>
          <w:ilvl w:val="0"/>
          <w:numId w:val="52"/>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原子间的键合方式；</w:t>
      </w:r>
    </w:p>
    <w:p w:rsidR="00CD4361" w:rsidRPr="00CD4361" w:rsidRDefault="00CD4361" w:rsidP="00671687">
      <w:pPr>
        <w:widowControl w:val="0"/>
        <w:numPr>
          <w:ilvl w:val="0"/>
          <w:numId w:val="52"/>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离子键、共价键、分子键、混合键</w:t>
      </w:r>
    </w:p>
    <w:p w:rsidR="00CD4361" w:rsidRPr="00CD4361" w:rsidRDefault="00CD4361" w:rsidP="00671687">
      <w:pPr>
        <w:widowControl w:val="0"/>
        <w:adjustRightInd/>
        <w:spacing w:line="360" w:lineRule="auto"/>
        <w:ind w:left="36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一次键：结合力较强，包括离子键、共价键和金属键。</w:t>
      </w:r>
    </w:p>
    <w:p w:rsidR="00CD4361" w:rsidRPr="00CD4361" w:rsidRDefault="00CD4361" w:rsidP="00671687">
      <w:pPr>
        <w:widowControl w:val="0"/>
        <w:adjustRightInd/>
        <w:spacing w:line="360" w:lineRule="auto"/>
        <w:ind w:left="36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二次键：结合力较弱，范德瓦尔斯键和氢键。</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三、考核要求</w:t>
      </w:r>
    </w:p>
    <w:p w:rsidR="00CD4361" w:rsidRPr="00CD4361" w:rsidRDefault="00CD4361" w:rsidP="00671687">
      <w:pPr>
        <w:widowControl w:val="0"/>
        <w:numPr>
          <w:ilvl w:val="0"/>
          <w:numId w:val="121"/>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掌握原子核外电子的排列规律;</w:t>
      </w:r>
    </w:p>
    <w:p w:rsidR="00CD4361" w:rsidRPr="00CD4361" w:rsidRDefault="00CD4361" w:rsidP="00671687">
      <w:pPr>
        <w:widowControl w:val="0"/>
        <w:numPr>
          <w:ilvl w:val="0"/>
          <w:numId w:val="121"/>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掌握原子间的键合方式;</w:t>
      </w:r>
    </w:p>
    <w:p w:rsidR="00CD4361" w:rsidRPr="00CD4361" w:rsidRDefault="00CD4361" w:rsidP="00671687">
      <w:pPr>
        <w:widowControl w:val="0"/>
        <w:numPr>
          <w:ilvl w:val="0"/>
          <w:numId w:val="121"/>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lastRenderedPageBreak/>
        <w:t>学会计算离子键、共价键的比例;</w:t>
      </w:r>
    </w:p>
    <w:p w:rsidR="00CD4361" w:rsidRPr="00CD4361" w:rsidRDefault="00CD4361" w:rsidP="00671687">
      <w:pPr>
        <w:widowControl w:val="0"/>
        <w:numPr>
          <w:ilvl w:val="0"/>
          <w:numId w:val="121"/>
        </w:numPr>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掌握原子间电负性的计算方法。</w:t>
      </w:r>
    </w:p>
    <w:p w:rsidR="00CD4361" w:rsidRPr="00CD4361" w:rsidRDefault="00CD4361" w:rsidP="00671687">
      <w:pPr>
        <w:widowControl w:val="0"/>
        <w:adjustRightInd/>
        <w:spacing w:line="360" w:lineRule="auto"/>
        <w:jc w:val="center"/>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第三章晶体结构</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一、学习要求</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1、掌握晶体和非晶态的分类标准；</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2、掌握几种常见的晶体结构和晶体材料。</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二、考核知识点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1、晶体和非晶体；</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2、晶体的分类；</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3、最紧密堆积；</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4、晶向指数和晶面指数。</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三、考核要求</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1、掌握七大晶系十四种空间点阵；</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2、掌握晶向和晶面指数的计算方法；</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3、</w:t>
      </w:r>
      <w:r w:rsidRPr="00CD4361">
        <w:rPr>
          <w:rFonts w:asciiTheme="minorEastAsia" w:eastAsiaTheme="minorEastAsia" w:hAnsiTheme="minorEastAsia" w:cs="Times New Roman" w:hint="eastAsia"/>
          <w:color w:val="000000"/>
          <w:kern w:val="2"/>
          <w:sz w:val="24"/>
          <w:szCs w:val="24"/>
        </w:rPr>
        <w:t>掌握晶体填充率的计算方法。</w:t>
      </w:r>
    </w:p>
    <w:p w:rsidR="00CD4361" w:rsidRPr="00CD4361" w:rsidRDefault="00CD4361" w:rsidP="00671687">
      <w:pPr>
        <w:widowControl w:val="0"/>
        <w:adjustRightInd/>
        <w:spacing w:line="360" w:lineRule="auto"/>
        <w:jc w:val="center"/>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第四章晶体缺陷</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一、学习要求</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1、了解缺陷的形成原因；</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2、掌握晶体缺陷的分类；</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color w:val="000000"/>
          <w:kern w:val="2"/>
          <w:sz w:val="24"/>
          <w:szCs w:val="24"/>
        </w:rPr>
        <w:t>3、理解晶体缺陷的研究意义。</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二、考核知识点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color w:val="000000"/>
          <w:kern w:val="2"/>
          <w:sz w:val="24"/>
          <w:szCs w:val="24"/>
        </w:rPr>
        <w:t>1、</w:t>
      </w:r>
      <w:r w:rsidRPr="00CD4361">
        <w:rPr>
          <w:rFonts w:asciiTheme="minorEastAsia" w:eastAsiaTheme="minorEastAsia" w:hAnsiTheme="minorEastAsia" w:cs="Times New Roman"/>
          <w:bCs/>
          <w:color w:val="000000"/>
          <w:kern w:val="2"/>
          <w:sz w:val="24"/>
          <w:szCs w:val="24"/>
        </w:rPr>
        <w:t>空位</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 在晶体正常晶格结点位置上，某个质点跑掉了，即正常晶格结点没有被质点所占据，成为空结点，形成空位。</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2</w:t>
      </w:r>
      <w:r w:rsidRPr="00CD4361">
        <w:rPr>
          <w:rFonts w:asciiTheme="minorEastAsia" w:eastAsiaTheme="minorEastAsia" w:hAnsiTheme="minorEastAsia" w:cs="Times New Roman" w:hint="eastAsia"/>
          <w:bCs/>
          <w:color w:val="000000"/>
          <w:kern w:val="2"/>
          <w:sz w:val="24"/>
          <w:szCs w:val="24"/>
        </w:rPr>
        <w:t>、</w:t>
      </w:r>
      <w:r w:rsidRPr="00CD4361">
        <w:rPr>
          <w:rFonts w:asciiTheme="minorEastAsia" w:eastAsiaTheme="minorEastAsia" w:hAnsiTheme="minorEastAsia" w:cs="Times New Roman"/>
          <w:bCs/>
          <w:color w:val="000000"/>
          <w:kern w:val="2"/>
          <w:sz w:val="24"/>
          <w:szCs w:val="24"/>
        </w:rPr>
        <w:t>间隙质点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质点进入晶体中正常晶格结点之间的间隙位置，形成间隙质点。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 3</w:t>
      </w:r>
      <w:r w:rsidRPr="00CD4361">
        <w:rPr>
          <w:rFonts w:asciiTheme="minorEastAsia" w:eastAsiaTheme="minorEastAsia" w:hAnsiTheme="minorEastAsia" w:cs="Times New Roman" w:hint="eastAsia"/>
          <w:bCs/>
          <w:color w:val="000000"/>
          <w:kern w:val="2"/>
          <w:sz w:val="24"/>
          <w:szCs w:val="24"/>
        </w:rPr>
        <w:t>、</w:t>
      </w:r>
      <w:r w:rsidRPr="00CD4361">
        <w:rPr>
          <w:rFonts w:asciiTheme="minorEastAsia" w:eastAsiaTheme="minorEastAsia" w:hAnsiTheme="minorEastAsia" w:cs="Times New Roman"/>
          <w:bCs/>
          <w:color w:val="000000"/>
          <w:kern w:val="2"/>
          <w:sz w:val="24"/>
          <w:szCs w:val="24"/>
        </w:rPr>
        <w:t>杂质质点</w:t>
      </w:r>
    </w:p>
    <w:p w:rsidR="00CD4361" w:rsidRPr="00CD4361" w:rsidRDefault="00CD4361" w:rsidP="00671687">
      <w:pPr>
        <w:widowControl w:val="0"/>
        <w:adjustRightInd/>
        <w:spacing w:line="360" w:lineRule="auto"/>
        <w:ind w:left="480" w:hangingChars="200" w:hanging="48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 质点进入晶体晶格中，形成杂质质点。(1) 占取代原有质点——置换质点；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t>点缺陷的分类</w:t>
      </w:r>
      <w:r w:rsidRPr="00CD4361">
        <w:rPr>
          <w:rFonts w:asciiTheme="minorEastAsia" w:eastAsiaTheme="minorEastAsia" w:hAnsiTheme="minorEastAsia" w:cs="Times New Roman" w:hint="eastAsia"/>
          <w:bCs/>
          <w:color w:val="000000"/>
          <w:kern w:val="2"/>
          <w:sz w:val="24"/>
          <w:szCs w:val="24"/>
        </w:rPr>
        <w:t>。</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4、</w:t>
      </w:r>
      <w:r w:rsidRPr="00CD4361">
        <w:rPr>
          <w:rFonts w:asciiTheme="minorEastAsia" w:eastAsiaTheme="minorEastAsia" w:hAnsiTheme="minorEastAsia" w:cs="Times New Roman"/>
          <w:bCs/>
          <w:color w:val="000000"/>
          <w:kern w:val="2"/>
          <w:sz w:val="24"/>
          <w:szCs w:val="24"/>
        </w:rPr>
        <w:t>热缺陷</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bCs/>
          <w:color w:val="000000"/>
          <w:kern w:val="2"/>
          <w:sz w:val="24"/>
          <w:szCs w:val="24"/>
        </w:rPr>
        <w:lastRenderedPageBreak/>
        <w:t>温度高于绝对温度时，由于热运动，晶体中一些质点离开它的平衡位置所造成的缺陷，称为热缺陷（也称为晶格位置缺陷）。</w:t>
      </w:r>
    </w:p>
    <w:p w:rsidR="00CD4361" w:rsidRPr="00CD4361" w:rsidRDefault="00CD4361" w:rsidP="00671687">
      <w:pPr>
        <w:widowControl w:val="0"/>
        <w:adjustRightInd/>
        <w:spacing w:line="360" w:lineRule="auto"/>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5、</w:t>
      </w:r>
      <w:r w:rsidRPr="00CD4361">
        <w:rPr>
          <w:rFonts w:asciiTheme="minorEastAsia" w:eastAsiaTheme="minorEastAsia" w:hAnsiTheme="minorEastAsia" w:cs="Times New Roman"/>
          <w:bCs/>
          <w:color w:val="000000"/>
          <w:kern w:val="2"/>
          <w:sz w:val="24"/>
          <w:szCs w:val="24"/>
        </w:rPr>
        <w:t>杂质缺陷</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b/>
          <w:color w:val="000000"/>
          <w:kern w:val="2"/>
          <w:sz w:val="24"/>
          <w:szCs w:val="24"/>
        </w:rPr>
        <w:t>三、考核要求</w:t>
      </w:r>
    </w:p>
    <w:p w:rsidR="00CD4361" w:rsidRPr="00CD4361" w:rsidRDefault="00CD4361" w:rsidP="00671687">
      <w:pPr>
        <w:widowControl w:val="0"/>
        <w:adjustRightInd/>
        <w:spacing w:line="360" w:lineRule="auto"/>
        <w:ind w:left="470" w:hangingChars="196" w:hanging="47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掌握缺陷的分类和形成原因。</w:t>
      </w:r>
    </w:p>
    <w:p w:rsidR="00CD4361" w:rsidRPr="00CD4361" w:rsidRDefault="00CD4361" w:rsidP="00671687">
      <w:pPr>
        <w:widowControl w:val="0"/>
        <w:adjustRightInd/>
        <w:spacing w:line="360" w:lineRule="auto"/>
        <w:jc w:val="center"/>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第五章相图</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一、学习要求</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1、相图的研究意义；</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2、相图的分类；</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3、</w:t>
      </w:r>
      <w:r w:rsidRPr="00CD4361">
        <w:rPr>
          <w:rFonts w:asciiTheme="minorEastAsia" w:eastAsiaTheme="minorEastAsia" w:hAnsiTheme="minorEastAsia" w:cs="Times New Roman"/>
          <w:color w:val="000000"/>
          <w:kern w:val="2"/>
          <w:sz w:val="24"/>
          <w:szCs w:val="24"/>
        </w:rPr>
        <w:t>掌握相图的点、线、面的含义和任意组成熔体的步冷曲线的绘制和特征；</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4、</w:t>
      </w:r>
      <w:r w:rsidRPr="00CD4361">
        <w:rPr>
          <w:rFonts w:asciiTheme="minorEastAsia" w:eastAsiaTheme="minorEastAsia" w:hAnsiTheme="minorEastAsia" w:cs="Times New Roman"/>
          <w:color w:val="000000"/>
          <w:kern w:val="2"/>
          <w:sz w:val="24"/>
          <w:szCs w:val="24"/>
        </w:rPr>
        <w:t>熟悉相律和杠杆规则的应用。</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二、考核知识点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1</w:t>
      </w:r>
      <w:r w:rsidRPr="00CD4361">
        <w:rPr>
          <w:rFonts w:asciiTheme="minorEastAsia" w:eastAsiaTheme="minorEastAsia" w:hAnsiTheme="minorEastAsia" w:cs="Times New Roman" w:hint="eastAsia"/>
          <w:color w:val="000000"/>
          <w:kern w:val="2"/>
          <w:sz w:val="24"/>
          <w:szCs w:val="24"/>
        </w:rPr>
        <w:t>、</w:t>
      </w:r>
      <w:r w:rsidRPr="00CD4361">
        <w:rPr>
          <w:rFonts w:asciiTheme="minorEastAsia" w:eastAsiaTheme="minorEastAsia" w:hAnsiTheme="minorEastAsia" w:cs="Times New Roman"/>
          <w:color w:val="000000"/>
          <w:kern w:val="2"/>
          <w:sz w:val="24"/>
          <w:szCs w:val="24"/>
        </w:rPr>
        <w:t>相是体系中具有相同物理与化学性质的均匀部分的总和，相与相之间有界面，各相可以用机械方法加以分离，越过界面时性质发生突变。</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2</w:t>
      </w:r>
      <w:r w:rsidRPr="00CD4361">
        <w:rPr>
          <w:rFonts w:asciiTheme="minorEastAsia" w:eastAsiaTheme="minorEastAsia" w:hAnsiTheme="minorEastAsia" w:cs="Times New Roman" w:hint="eastAsia"/>
          <w:color w:val="000000"/>
          <w:kern w:val="2"/>
          <w:sz w:val="24"/>
          <w:szCs w:val="24"/>
        </w:rPr>
        <w:t>、</w:t>
      </w:r>
      <w:r w:rsidRPr="00CD4361">
        <w:rPr>
          <w:rFonts w:asciiTheme="minorEastAsia" w:eastAsiaTheme="minorEastAsia" w:hAnsiTheme="minorEastAsia" w:cs="Times New Roman"/>
          <w:color w:val="000000"/>
          <w:kern w:val="2"/>
          <w:sz w:val="24"/>
          <w:szCs w:val="24"/>
        </w:rPr>
        <w:t>独立组分决定一个相平衡系统成分所必需的</w:t>
      </w:r>
      <w:r w:rsidRPr="00CD4361">
        <w:rPr>
          <w:rFonts w:asciiTheme="minorEastAsia" w:eastAsiaTheme="minorEastAsia" w:hAnsiTheme="minorEastAsia" w:cs="Times New Roman"/>
          <w:bCs/>
          <w:color w:val="000000"/>
          <w:kern w:val="2"/>
          <w:sz w:val="24"/>
          <w:szCs w:val="24"/>
        </w:rPr>
        <w:t>最少</w:t>
      </w:r>
      <w:r w:rsidRPr="00CD4361">
        <w:rPr>
          <w:rFonts w:asciiTheme="minorEastAsia" w:eastAsiaTheme="minorEastAsia" w:hAnsiTheme="minorEastAsia" w:cs="Times New Roman"/>
          <w:color w:val="000000"/>
          <w:kern w:val="2"/>
          <w:sz w:val="24"/>
          <w:szCs w:val="24"/>
        </w:rPr>
        <w:t>的组分数。</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3</w:t>
      </w:r>
      <w:r w:rsidRPr="00CD4361">
        <w:rPr>
          <w:rFonts w:asciiTheme="minorEastAsia" w:eastAsiaTheme="minorEastAsia" w:hAnsiTheme="minorEastAsia" w:cs="Times New Roman" w:hint="eastAsia"/>
          <w:color w:val="000000"/>
          <w:kern w:val="2"/>
          <w:sz w:val="24"/>
          <w:szCs w:val="24"/>
        </w:rPr>
        <w:t>、</w:t>
      </w:r>
      <w:r w:rsidRPr="00CD4361">
        <w:rPr>
          <w:rFonts w:asciiTheme="minorEastAsia" w:eastAsiaTheme="minorEastAsia" w:hAnsiTheme="minorEastAsia" w:cs="Times New Roman"/>
          <w:color w:val="000000"/>
          <w:kern w:val="2"/>
          <w:sz w:val="24"/>
          <w:szCs w:val="24"/>
        </w:rPr>
        <w:t>组分：系统中每一个能单独分离出来并能独立存在的化学均匀物质。</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4</w:t>
      </w:r>
      <w:r w:rsidRPr="00CD4361">
        <w:rPr>
          <w:rFonts w:asciiTheme="minorEastAsia" w:eastAsiaTheme="minorEastAsia" w:hAnsiTheme="minorEastAsia" w:cs="Times New Roman" w:hint="eastAsia"/>
          <w:color w:val="000000"/>
          <w:kern w:val="2"/>
          <w:sz w:val="24"/>
          <w:szCs w:val="24"/>
        </w:rPr>
        <w:t>、</w:t>
      </w:r>
      <w:r w:rsidRPr="00CD4361">
        <w:rPr>
          <w:rFonts w:asciiTheme="minorEastAsia" w:eastAsiaTheme="minorEastAsia" w:hAnsiTheme="minorEastAsia" w:cs="Times New Roman"/>
          <w:color w:val="000000"/>
          <w:kern w:val="2"/>
          <w:sz w:val="24"/>
          <w:szCs w:val="24"/>
        </w:rPr>
        <w:t>自由度在温度、压力、组分浓度等可能影响系统平衡状态的变量中，可以在一定范围内任意改变而不会引起旧相消失或新相产生的独立变量的数目。</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b/>
          <w:color w:val="000000"/>
          <w:kern w:val="2"/>
          <w:sz w:val="24"/>
          <w:szCs w:val="24"/>
        </w:rPr>
        <w:t>三、考核要求</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1、掌握相图的研究意义;</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2、掌握一元相图、可逆多晶转变、不可逆多晶转变；</w:t>
      </w:r>
    </w:p>
    <w:p w:rsidR="00CD4361" w:rsidRPr="00CD4361" w:rsidRDefault="00CD4361" w:rsidP="00671687">
      <w:pPr>
        <w:widowControl w:val="0"/>
        <w:adjustRightInd/>
        <w:spacing w:line="360" w:lineRule="auto"/>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3、掌握二元相图、具有一个低共熔点的二元相图；</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hint="eastAsia"/>
          <w:color w:val="000000"/>
          <w:kern w:val="2"/>
          <w:sz w:val="24"/>
          <w:szCs w:val="24"/>
        </w:rPr>
        <w:t>4、掌握三元相图。</w:t>
      </w:r>
    </w:p>
    <w:p w:rsidR="00CD4361" w:rsidRPr="00CD4361" w:rsidRDefault="00CD4361" w:rsidP="00671687">
      <w:pPr>
        <w:widowControl w:val="0"/>
        <w:tabs>
          <w:tab w:val="left" w:pos="0"/>
        </w:tabs>
        <w:adjustRightInd/>
        <w:spacing w:line="360" w:lineRule="auto"/>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b/>
          <w:color w:val="000000"/>
          <w:kern w:val="2"/>
          <w:sz w:val="24"/>
          <w:szCs w:val="24"/>
        </w:rPr>
        <w:t>五、</w:t>
      </w:r>
      <w:r w:rsidRPr="00CD4361">
        <w:rPr>
          <w:rFonts w:asciiTheme="minorEastAsia" w:eastAsiaTheme="minorEastAsia" w:hAnsiTheme="minorEastAsia" w:cs="Times New Roman" w:hint="eastAsia"/>
          <w:b/>
          <w:color w:val="000000"/>
          <w:kern w:val="2"/>
          <w:sz w:val="24"/>
          <w:szCs w:val="24"/>
        </w:rPr>
        <w:t>考核</w:t>
      </w:r>
      <w:r w:rsidRPr="00CD4361">
        <w:rPr>
          <w:rFonts w:asciiTheme="minorEastAsia" w:eastAsiaTheme="minorEastAsia" w:hAnsiTheme="minorEastAsia" w:cs="Times New Roman"/>
          <w:b/>
          <w:color w:val="000000"/>
          <w:kern w:val="2"/>
          <w:sz w:val="24"/>
          <w:szCs w:val="24"/>
        </w:rPr>
        <w:t>基本方式及时间</w:t>
      </w:r>
    </w:p>
    <w:p w:rsidR="00CD4361" w:rsidRPr="00CD4361" w:rsidRDefault="00CD4361" w:rsidP="00671687">
      <w:pPr>
        <w:widowControl w:val="0"/>
        <w:tabs>
          <w:tab w:val="left" w:pos="0"/>
        </w:tabs>
        <w:adjustRightInd/>
        <w:spacing w:line="360" w:lineRule="auto"/>
        <w:ind w:firstLineChars="200" w:firstLine="480"/>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基本方式：闭卷</w:t>
      </w:r>
      <w:r w:rsidRPr="00CD4361">
        <w:rPr>
          <w:rFonts w:asciiTheme="minorEastAsia" w:eastAsiaTheme="minorEastAsia" w:hAnsiTheme="minorEastAsia" w:cs="Times New Roman" w:hint="eastAsia"/>
          <w:color w:val="000000"/>
          <w:kern w:val="2"/>
          <w:sz w:val="24"/>
          <w:szCs w:val="24"/>
        </w:rPr>
        <w:t>；</w:t>
      </w:r>
    </w:p>
    <w:p w:rsidR="00CD4361" w:rsidRPr="00CD4361" w:rsidRDefault="00CD4361" w:rsidP="00671687">
      <w:pPr>
        <w:widowControl w:val="0"/>
        <w:tabs>
          <w:tab w:val="left" w:pos="0"/>
        </w:tabs>
        <w:adjustRightInd/>
        <w:spacing w:line="360" w:lineRule="auto"/>
        <w:ind w:firstLineChars="200" w:firstLine="480"/>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color w:val="000000"/>
          <w:kern w:val="2"/>
          <w:sz w:val="24"/>
          <w:szCs w:val="24"/>
        </w:rPr>
        <w:t>基本时间：120分钟</w:t>
      </w:r>
      <w:r w:rsidRPr="00CD4361">
        <w:rPr>
          <w:rFonts w:asciiTheme="minorEastAsia" w:eastAsiaTheme="minorEastAsia" w:hAnsiTheme="minorEastAsia" w:cs="Times New Roman" w:hint="eastAsia"/>
          <w:color w:val="000000"/>
          <w:kern w:val="2"/>
          <w:sz w:val="24"/>
          <w:szCs w:val="24"/>
        </w:rPr>
        <w:t>。</w:t>
      </w:r>
    </w:p>
    <w:p w:rsidR="00CD4361" w:rsidRPr="00CD4361" w:rsidRDefault="00CD4361" w:rsidP="00671687">
      <w:pPr>
        <w:widowControl w:val="0"/>
        <w:tabs>
          <w:tab w:val="left" w:pos="0"/>
        </w:tabs>
        <w:adjustRightInd/>
        <w:spacing w:line="360" w:lineRule="auto"/>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b/>
          <w:color w:val="000000"/>
          <w:kern w:val="2"/>
          <w:sz w:val="24"/>
          <w:szCs w:val="24"/>
        </w:rPr>
        <w:t>六、基本题型结构</w:t>
      </w:r>
    </w:p>
    <w:p w:rsidR="00CD4361" w:rsidRPr="00CD4361" w:rsidRDefault="00CD4361" w:rsidP="00671687">
      <w:pPr>
        <w:widowControl w:val="0"/>
        <w:adjustRightInd/>
        <w:spacing w:line="360" w:lineRule="auto"/>
        <w:ind w:firstLineChars="200" w:firstLine="480"/>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1.基本题型</w:t>
      </w:r>
    </w:p>
    <w:p w:rsidR="00CD4361" w:rsidRPr="00CD4361" w:rsidRDefault="00CD4361" w:rsidP="00671687">
      <w:pPr>
        <w:widowControl w:val="0"/>
        <w:adjustRightInd/>
        <w:spacing w:line="360" w:lineRule="auto"/>
        <w:ind w:firstLineChars="200" w:firstLine="480"/>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选择题、填空题、名词解释、</w:t>
      </w:r>
      <w:r w:rsidRPr="00CD4361">
        <w:rPr>
          <w:rFonts w:asciiTheme="minorEastAsia" w:eastAsiaTheme="minorEastAsia" w:hAnsiTheme="minorEastAsia" w:cs="Times New Roman" w:hint="eastAsia"/>
          <w:color w:val="000000"/>
          <w:kern w:val="2"/>
          <w:sz w:val="24"/>
          <w:szCs w:val="24"/>
        </w:rPr>
        <w:t>简答题、</w:t>
      </w:r>
      <w:r w:rsidRPr="00CD4361">
        <w:rPr>
          <w:rFonts w:asciiTheme="minorEastAsia" w:eastAsiaTheme="minorEastAsia" w:hAnsiTheme="minorEastAsia" w:cs="Times New Roman"/>
          <w:color w:val="000000"/>
          <w:kern w:val="2"/>
          <w:sz w:val="24"/>
          <w:szCs w:val="24"/>
        </w:rPr>
        <w:t>计算分析题、设计题</w:t>
      </w:r>
      <w:r w:rsidRPr="00CD4361">
        <w:rPr>
          <w:rFonts w:asciiTheme="minorEastAsia" w:eastAsiaTheme="minorEastAsia" w:hAnsiTheme="minorEastAsia" w:cs="Times New Roman" w:hint="eastAsia"/>
          <w:color w:val="000000"/>
          <w:kern w:val="2"/>
          <w:sz w:val="24"/>
          <w:szCs w:val="24"/>
        </w:rPr>
        <w:t>、综合题等。</w:t>
      </w:r>
    </w:p>
    <w:p w:rsidR="00CD4361" w:rsidRPr="00CD4361" w:rsidRDefault="00CD4361" w:rsidP="00671687">
      <w:pPr>
        <w:widowControl w:val="0"/>
        <w:adjustRightInd/>
        <w:spacing w:line="360" w:lineRule="auto"/>
        <w:ind w:firstLineChars="200" w:firstLine="480"/>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2.试题难易程度</w:t>
      </w:r>
    </w:p>
    <w:p w:rsidR="00CD4361" w:rsidRPr="00CD4361" w:rsidRDefault="00CD4361" w:rsidP="00671687">
      <w:pPr>
        <w:widowControl w:val="0"/>
        <w:tabs>
          <w:tab w:val="left" w:pos="0"/>
        </w:tabs>
        <w:adjustRightInd/>
        <w:spacing w:line="360" w:lineRule="auto"/>
        <w:ind w:firstLineChars="200" w:firstLine="480"/>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color w:val="000000"/>
          <w:kern w:val="2"/>
          <w:sz w:val="24"/>
          <w:szCs w:val="24"/>
        </w:rPr>
        <w:lastRenderedPageBreak/>
        <w:t>基础知识占50％、</w:t>
      </w:r>
      <w:r w:rsidRPr="00CD4361">
        <w:rPr>
          <w:rFonts w:asciiTheme="minorEastAsia" w:eastAsiaTheme="minorEastAsia" w:hAnsiTheme="minorEastAsia" w:cs="Times New Roman" w:hint="eastAsia"/>
          <w:color w:val="000000"/>
          <w:kern w:val="2"/>
          <w:sz w:val="24"/>
          <w:szCs w:val="24"/>
        </w:rPr>
        <w:t>计算</w:t>
      </w:r>
      <w:r w:rsidRPr="00CD4361">
        <w:rPr>
          <w:rFonts w:asciiTheme="minorEastAsia" w:eastAsiaTheme="minorEastAsia" w:hAnsiTheme="minorEastAsia" w:cs="Times New Roman"/>
          <w:color w:val="000000"/>
          <w:kern w:val="2"/>
          <w:sz w:val="24"/>
          <w:szCs w:val="24"/>
        </w:rPr>
        <w:t>分析占30％、</w:t>
      </w:r>
      <w:r w:rsidRPr="00CD4361">
        <w:rPr>
          <w:rFonts w:asciiTheme="minorEastAsia" w:eastAsiaTheme="minorEastAsia" w:hAnsiTheme="minorEastAsia" w:cs="Times New Roman" w:hint="eastAsia"/>
          <w:color w:val="000000"/>
          <w:kern w:val="2"/>
          <w:sz w:val="24"/>
          <w:szCs w:val="24"/>
        </w:rPr>
        <w:t>综合</w:t>
      </w:r>
      <w:r w:rsidRPr="00CD4361">
        <w:rPr>
          <w:rFonts w:asciiTheme="minorEastAsia" w:eastAsiaTheme="minorEastAsia" w:hAnsiTheme="minorEastAsia" w:cs="Times New Roman"/>
          <w:color w:val="000000"/>
          <w:kern w:val="2"/>
          <w:sz w:val="24"/>
          <w:szCs w:val="24"/>
        </w:rPr>
        <w:t>应用20％</w:t>
      </w:r>
      <w:r w:rsidRPr="00CD4361">
        <w:rPr>
          <w:rFonts w:asciiTheme="minorEastAsia" w:eastAsiaTheme="minorEastAsia" w:hAnsiTheme="minorEastAsia" w:cs="Times New Roman" w:hint="eastAsia"/>
          <w:color w:val="000000"/>
          <w:kern w:val="2"/>
          <w:sz w:val="24"/>
          <w:szCs w:val="24"/>
        </w:rPr>
        <w:t>。</w:t>
      </w:r>
    </w:p>
    <w:p w:rsidR="00CD4361" w:rsidRPr="00CD4361" w:rsidRDefault="00CD4361" w:rsidP="00671687">
      <w:pPr>
        <w:widowControl w:val="0"/>
        <w:tabs>
          <w:tab w:val="left" w:pos="0"/>
        </w:tabs>
        <w:adjustRightInd/>
        <w:spacing w:line="360" w:lineRule="auto"/>
        <w:rPr>
          <w:rFonts w:asciiTheme="minorEastAsia" w:eastAsiaTheme="minorEastAsia" w:hAnsiTheme="minorEastAsia" w:cs="Times New Roman"/>
          <w:b/>
          <w:color w:val="000000"/>
          <w:kern w:val="2"/>
          <w:sz w:val="24"/>
          <w:szCs w:val="24"/>
        </w:rPr>
      </w:pPr>
      <w:r w:rsidRPr="00CD4361">
        <w:rPr>
          <w:rFonts w:asciiTheme="minorEastAsia" w:eastAsiaTheme="minorEastAsia" w:hAnsiTheme="minorEastAsia" w:cs="Times New Roman"/>
          <w:b/>
          <w:color w:val="000000"/>
          <w:kern w:val="2"/>
          <w:sz w:val="24"/>
          <w:szCs w:val="24"/>
        </w:rPr>
        <w:t>七、课程综合评定办法</w:t>
      </w:r>
    </w:p>
    <w:p w:rsidR="00CD4361" w:rsidRPr="00CD4361" w:rsidRDefault="00CD4361" w:rsidP="00671687">
      <w:pPr>
        <w:widowControl w:val="0"/>
        <w:adjustRightInd/>
        <w:spacing w:line="360" w:lineRule="auto"/>
        <w:ind w:firstLine="420"/>
        <w:jc w:val="both"/>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hint="eastAsia"/>
          <w:color w:val="000000"/>
          <w:kern w:val="2"/>
          <w:sz w:val="24"/>
          <w:szCs w:val="24"/>
        </w:rPr>
        <w:t>本课程的考试以闭卷考试的形式进行，期终的考核成绩以期末成绩为主（70%），实验考核、平时考勤、课堂提问、课程论文和作业情况也作期终考核成绩的一部分（30%），考核成绩为百分制。</w:t>
      </w:r>
    </w:p>
    <w:p w:rsidR="00CD4361" w:rsidRPr="00CD4361" w:rsidRDefault="00CD4361" w:rsidP="00671687">
      <w:pPr>
        <w:widowControl w:val="0"/>
        <w:tabs>
          <w:tab w:val="left" w:pos="1260"/>
        </w:tabs>
        <w:adjustRightInd/>
        <w:spacing w:line="360" w:lineRule="auto"/>
        <w:ind w:firstLineChars="600" w:firstLine="1440"/>
        <w:jc w:val="both"/>
        <w:rPr>
          <w:rFonts w:asciiTheme="minorEastAsia" w:eastAsiaTheme="minorEastAsia" w:hAnsiTheme="minorEastAsia" w:cs="Times New Roman"/>
          <w:color w:val="000000"/>
          <w:kern w:val="2"/>
          <w:sz w:val="24"/>
          <w:szCs w:val="24"/>
        </w:rPr>
      </w:pPr>
    </w:p>
    <w:p w:rsidR="00CD4361" w:rsidRPr="00CD4361" w:rsidRDefault="00CD4361" w:rsidP="00671687">
      <w:pPr>
        <w:widowControl w:val="0"/>
        <w:tabs>
          <w:tab w:val="left" w:pos="1260"/>
        </w:tabs>
        <w:adjustRightInd/>
        <w:spacing w:line="360" w:lineRule="auto"/>
        <w:ind w:firstLineChars="600" w:firstLine="1440"/>
        <w:jc w:val="both"/>
        <w:rPr>
          <w:rFonts w:asciiTheme="minorEastAsia" w:eastAsiaTheme="minorEastAsia" w:hAnsiTheme="minorEastAsia" w:cs="Times New Roman"/>
          <w:color w:val="000000"/>
          <w:kern w:val="2"/>
          <w:sz w:val="24"/>
          <w:szCs w:val="24"/>
        </w:rPr>
      </w:pPr>
    </w:p>
    <w:p w:rsidR="00CD4361" w:rsidRPr="00CD4361" w:rsidRDefault="00CD4361" w:rsidP="00671687">
      <w:pPr>
        <w:widowControl w:val="0"/>
        <w:adjustRightInd/>
        <w:spacing w:line="360" w:lineRule="auto"/>
        <w:ind w:firstLineChars="1600" w:firstLine="384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制订人：力热教研室</w:t>
      </w:r>
    </w:p>
    <w:p w:rsidR="00CD4361" w:rsidRPr="00CD4361" w:rsidRDefault="00CD4361" w:rsidP="00671687">
      <w:pPr>
        <w:widowControl w:val="0"/>
        <w:adjustRightInd/>
        <w:spacing w:line="360" w:lineRule="auto"/>
        <w:ind w:firstLineChars="1600" w:firstLine="384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 xml:space="preserve">执笔人：闫海龙 </w:t>
      </w:r>
      <w:r w:rsidRPr="00CD4361">
        <w:rPr>
          <w:rFonts w:asciiTheme="minorEastAsia" w:eastAsiaTheme="minorEastAsia" w:hAnsiTheme="minorEastAsia" w:cs="Times New Roman"/>
          <w:bCs/>
          <w:color w:val="000000"/>
          <w:kern w:val="2"/>
          <w:sz w:val="24"/>
          <w:szCs w:val="24"/>
        </w:rPr>
        <w:t>201</w:t>
      </w:r>
      <w:r w:rsidRPr="00CD4361">
        <w:rPr>
          <w:rFonts w:asciiTheme="minorEastAsia" w:eastAsiaTheme="minorEastAsia" w:hAnsiTheme="minorEastAsia" w:cs="Times New Roman" w:hint="eastAsia"/>
          <w:bCs/>
          <w:color w:val="000000"/>
          <w:kern w:val="2"/>
          <w:sz w:val="24"/>
          <w:szCs w:val="24"/>
        </w:rPr>
        <w:t>5年7月13日</w:t>
      </w:r>
    </w:p>
    <w:p w:rsidR="00CD4361" w:rsidRPr="00CD4361" w:rsidRDefault="00CD4361" w:rsidP="00671687">
      <w:pPr>
        <w:widowControl w:val="0"/>
        <w:adjustRightInd/>
        <w:spacing w:line="360" w:lineRule="auto"/>
        <w:ind w:firstLineChars="1600" w:firstLine="3840"/>
        <w:jc w:val="both"/>
        <w:rPr>
          <w:rFonts w:asciiTheme="minorEastAsia" w:eastAsiaTheme="minorEastAsia" w:hAnsiTheme="minorEastAsia" w:cs="Times New Roman"/>
          <w:bCs/>
          <w:color w:val="000000"/>
          <w:kern w:val="2"/>
          <w:sz w:val="24"/>
          <w:szCs w:val="24"/>
        </w:rPr>
      </w:pPr>
      <w:r w:rsidRPr="00CD4361">
        <w:rPr>
          <w:rFonts w:asciiTheme="minorEastAsia" w:eastAsiaTheme="minorEastAsia" w:hAnsiTheme="minorEastAsia" w:cs="Times New Roman" w:hint="eastAsia"/>
          <w:bCs/>
          <w:color w:val="000000"/>
          <w:kern w:val="2"/>
          <w:sz w:val="24"/>
          <w:szCs w:val="24"/>
        </w:rPr>
        <w:t xml:space="preserve">审核人：秦  萍 </w:t>
      </w:r>
      <w:r w:rsidRPr="00CD4361">
        <w:rPr>
          <w:rFonts w:asciiTheme="minorEastAsia" w:eastAsiaTheme="minorEastAsia" w:hAnsiTheme="minorEastAsia" w:cs="Times New Roman"/>
          <w:bCs/>
          <w:color w:val="000000"/>
          <w:kern w:val="2"/>
          <w:sz w:val="24"/>
          <w:szCs w:val="24"/>
        </w:rPr>
        <w:t>201</w:t>
      </w:r>
      <w:r w:rsidRPr="00CD4361">
        <w:rPr>
          <w:rFonts w:asciiTheme="minorEastAsia" w:eastAsiaTheme="minorEastAsia" w:hAnsiTheme="minorEastAsia" w:cs="Times New Roman" w:hint="eastAsia"/>
          <w:bCs/>
          <w:color w:val="000000"/>
          <w:kern w:val="2"/>
          <w:sz w:val="24"/>
          <w:szCs w:val="24"/>
        </w:rPr>
        <w:t>5年7月16日</w:t>
      </w:r>
    </w:p>
    <w:p w:rsidR="00CD4361" w:rsidRPr="00CD4361" w:rsidRDefault="00CD4361" w:rsidP="00671687">
      <w:pPr>
        <w:widowControl w:val="0"/>
        <w:adjustRightInd/>
        <w:spacing w:line="360" w:lineRule="auto"/>
        <w:ind w:firstLineChars="2603" w:firstLine="6247"/>
        <w:jc w:val="both"/>
        <w:rPr>
          <w:rFonts w:asciiTheme="minorEastAsia" w:eastAsiaTheme="minorEastAsia" w:hAnsiTheme="minorEastAsia" w:cs="Times New Roman"/>
          <w:kern w:val="2"/>
          <w:sz w:val="24"/>
          <w:szCs w:val="24"/>
        </w:rPr>
        <w:sectPr w:rsidR="00CD4361" w:rsidRPr="00CD4361">
          <w:pgSz w:w="11906" w:h="16838"/>
          <w:pgMar w:top="1440" w:right="1800" w:bottom="1440" w:left="1800" w:header="851" w:footer="992" w:gutter="0"/>
          <w:cols w:space="425"/>
          <w:docGrid w:type="lines" w:linePitch="312"/>
        </w:sectPr>
      </w:pPr>
    </w:p>
    <w:p w:rsidR="00695FF8" w:rsidRPr="002857FD" w:rsidRDefault="00D47785" w:rsidP="00671687">
      <w:pPr>
        <w:spacing w:line="360" w:lineRule="auto"/>
        <w:jc w:val="center"/>
        <w:rPr>
          <w:rFonts w:ascii="微软雅黑" w:hAnsi="微软雅黑"/>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8" w:name="_Toc502333128"/>
      <w:bookmarkStart w:id="9" w:name="_Toc511731572"/>
      <w:r w:rsidRPr="002857FD">
        <w:rPr>
          <w:rFonts w:ascii="微软雅黑" w:hAnsi="微软雅黑" w:cs="Times New Roman"/>
          <w:color w:val="000000"/>
          <w:sz w:val="28"/>
          <w:szCs w:val="28"/>
        </w:rPr>
        <w:t>《材料物理性能基础》课程考试大纲</w:t>
      </w:r>
      <w:bookmarkEnd w:id="8"/>
      <w:bookmarkEnd w:id="9"/>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B026EB" w:rsidRPr="00671687" w:rsidRDefault="00B026EB" w:rsidP="00671687">
      <w:pPr>
        <w:spacing w:line="360" w:lineRule="auto"/>
        <w:rPr>
          <w:rFonts w:asciiTheme="minorEastAsia" w:eastAsiaTheme="minorEastAsia" w:hAnsiTheme="minorEastAsia" w:cs="Times New Roman"/>
          <w:b/>
          <w:sz w:val="24"/>
          <w:szCs w:val="24"/>
        </w:rPr>
      </w:pPr>
      <w:bookmarkStart w:id="10" w:name="_Toc490837344"/>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：04510304</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476196" w:rsidRPr="00671687">
        <w:rPr>
          <w:rFonts w:asciiTheme="minorEastAsia" w:eastAsiaTheme="minorEastAsia" w:hAnsiTheme="minorEastAsia" w:cs="Times New Roman" w:hint="eastAsia"/>
          <w:sz w:val="24"/>
          <w:szCs w:val="24"/>
        </w:rPr>
        <w:t>专业方向课</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六</w:t>
      </w:r>
      <w:r w:rsidRPr="00671687">
        <w:rPr>
          <w:rFonts w:asciiTheme="minorEastAsia" w:eastAsiaTheme="minorEastAsia" w:hAnsiTheme="minorEastAsia" w:cs="Times New Roman"/>
          <w:sz w:val="24"/>
          <w:szCs w:val="24"/>
        </w:rPr>
        <w:t>学期</w:t>
      </w:r>
    </w:p>
    <w:p w:rsidR="00B026EB" w:rsidRPr="00671687" w:rsidRDefault="00B026EB"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hint="eastAsia"/>
          <w:bCs/>
          <w:sz w:val="24"/>
          <w:szCs w:val="24"/>
        </w:rPr>
        <w:t>考查或考试</w:t>
      </w:r>
    </w:p>
    <w:p w:rsidR="00B026EB" w:rsidRPr="00671687" w:rsidRDefault="00B026EB" w:rsidP="00671687">
      <w:pPr>
        <w:spacing w:line="360" w:lineRule="auto"/>
        <w:rPr>
          <w:rFonts w:asciiTheme="minorEastAsia" w:eastAsiaTheme="minorEastAsia" w:hAnsiTheme="minorEastAsia" w:cs="Times New Roman"/>
          <w:sz w:val="24"/>
          <w:szCs w:val="24"/>
        </w:rPr>
      </w:pP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材料物理学基本理论、基础知识的状况，分析问题、解决问题的能力，以及科学的思维方法运用能力。使得学生努力掌握材料物理的基本概念和物理图象，并能利用所学知识分析材料的微观物理过程和宏观性能。</w:t>
      </w:r>
    </w:p>
    <w:p w:rsidR="00B026EB" w:rsidRPr="00671687" w:rsidRDefault="00B026EB"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期末笔试的形式进行，期终的考核成绩以期末考试成绩为主（70%），平时作业作为考核成绩的一部分（30%），考核成绩为百分制。本课程不仅为后续课的学习打基础，而且对学生毕业后的工作，以及进一步学习将产生一定的影响。</w:t>
      </w:r>
    </w:p>
    <w:p w:rsidR="00B026EB" w:rsidRPr="00671687" w:rsidRDefault="00B026EB"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本课程总学时为72（18周，周课时4），其中课堂讲授72学时。</w:t>
      </w:r>
    </w:p>
    <w:p w:rsidR="00B026EB" w:rsidRPr="00671687" w:rsidRDefault="00B026EB" w:rsidP="00671687">
      <w:pPr>
        <w:widowControl w:val="0"/>
        <w:numPr>
          <w:ilvl w:val="0"/>
          <w:numId w:val="15"/>
        </w:numPr>
        <w:spacing w:line="360" w:lineRule="auto"/>
        <w:jc w:val="both"/>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教材与参考书目</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 </w:t>
      </w:r>
      <w:r w:rsidRPr="00671687">
        <w:rPr>
          <w:rFonts w:asciiTheme="minorEastAsia" w:eastAsiaTheme="minorEastAsia" w:hAnsiTheme="minorEastAsia" w:cs="Times New Roman" w:hint="eastAsia"/>
          <w:sz w:val="24"/>
          <w:szCs w:val="24"/>
        </w:rPr>
        <w:t>谭家隆，马春丽，张家良 编著，《材料物理性能》</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大连理工大学出版社</w:t>
      </w:r>
      <w:r w:rsidRPr="00671687">
        <w:rPr>
          <w:rFonts w:asciiTheme="minorEastAsia" w:eastAsiaTheme="minorEastAsia" w:hAnsiTheme="minorEastAsia" w:cs="Times New Roman"/>
          <w:sz w:val="24"/>
          <w:szCs w:val="24"/>
        </w:rPr>
        <w:t>，201</w:t>
      </w:r>
      <w:r w:rsidRPr="00671687">
        <w:rPr>
          <w:rFonts w:asciiTheme="minorEastAsia" w:eastAsiaTheme="minorEastAsia" w:hAnsiTheme="minorEastAsia" w:cs="Times New Roman" w:hint="eastAsia"/>
          <w:sz w:val="24"/>
          <w:szCs w:val="24"/>
        </w:rPr>
        <w:t xml:space="preserve">3 </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 田莳 编著，《材料物理性能》，北京：北京航天航空大学出版社，2004</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 基泰尔 著，项金钟，吴兴惠 译，《固体物理导论(原著第8版)》，北京化学工业出版社，2011</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 xml:space="preserve">   [3] 黄昆，韩汝琦，《固体物理学》，北京：高等教育出版社，2009.</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考核内容与考核要求</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xml:space="preserve">《 </w:t>
      </w:r>
      <w:r w:rsidRPr="00671687">
        <w:rPr>
          <w:rFonts w:asciiTheme="minorEastAsia" w:eastAsiaTheme="minorEastAsia" w:hAnsiTheme="minorEastAsia" w:cs="Times New Roman"/>
          <w:bCs/>
          <w:sz w:val="24"/>
          <w:szCs w:val="24"/>
        </w:rPr>
        <w:t>半导体物理学》</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材料物理性能的基础理论框架体系和主要内容</w:t>
      </w:r>
      <w:r w:rsidRPr="00671687">
        <w:rPr>
          <w:rFonts w:asciiTheme="minorEastAsia" w:eastAsiaTheme="minorEastAsia" w:hAnsiTheme="minorEastAsia" w:cs="Times New Roman"/>
          <w:sz w:val="24"/>
          <w:szCs w:val="24"/>
        </w:rPr>
        <w:t>，提出了考核的知识点和考核的目标。考核目标分为二个层次；了解、掌握（或会、能）。下述章节内容的考核都融入到平时作业的检查和期末考试中。</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第一章 材料的导电性</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材料导电性物理本质</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hint="eastAsia"/>
          <w:sz w:val="24"/>
          <w:szCs w:val="24"/>
        </w:rPr>
        <w:t>材料导电机理</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hint="eastAsia"/>
          <w:sz w:val="24"/>
          <w:szCs w:val="24"/>
        </w:rPr>
        <w:t>材料导电性的影响因素及影响规律</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hint="eastAsia"/>
          <w:sz w:val="24"/>
          <w:szCs w:val="24"/>
        </w:rPr>
        <w:t>材料导电性的测量方法</w:t>
      </w:r>
    </w:p>
    <w:p w:rsidR="00B026EB" w:rsidRPr="00671687" w:rsidRDefault="00B026EB"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材料导电性物理本质</w:t>
      </w:r>
      <w:r w:rsidRPr="00671687">
        <w:rPr>
          <w:rFonts w:asciiTheme="minorEastAsia" w:eastAsiaTheme="minorEastAsia" w:hAnsiTheme="minorEastAsia" w:cs="Times New Roman"/>
          <w:sz w:val="24"/>
          <w:szCs w:val="24"/>
        </w:rPr>
        <w:t>的概念</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材料导电机理</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w:t>
      </w:r>
      <w:r w:rsidRPr="00671687">
        <w:rPr>
          <w:rFonts w:asciiTheme="minorEastAsia" w:eastAsiaTheme="minorEastAsia" w:hAnsiTheme="minorEastAsia" w:cs="Times New Roman" w:hint="eastAsia"/>
          <w:sz w:val="24"/>
          <w:szCs w:val="24"/>
        </w:rPr>
        <w:t>能带理论，利用能带理论解释导电性</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sz w:val="24"/>
          <w:szCs w:val="24"/>
        </w:rPr>
        <w:tab/>
        <w:t>了解</w:t>
      </w:r>
      <w:r w:rsidRPr="00671687">
        <w:rPr>
          <w:rFonts w:asciiTheme="minorEastAsia" w:eastAsiaTheme="minorEastAsia" w:hAnsiTheme="minorEastAsia" w:cs="Times New Roman" w:hint="eastAsia"/>
          <w:sz w:val="24"/>
          <w:szCs w:val="24"/>
        </w:rPr>
        <w:t xml:space="preserve">材料导电性的测量方法 </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第二章 材料的热性能</w:t>
      </w: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材料的热容</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hint="eastAsia"/>
          <w:sz w:val="24"/>
          <w:szCs w:val="24"/>
        </w:rPr>
        <w:t>三维晶格中量子化声子的概念</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hint="eastAsia"/>
          <w:sz w:val="24"/>
          <w:szCs w:val="24"/>
        </w:rPr>
        <w:t>晶格对热容贡献</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hint="eastAsia"/>
          <w:sz w:val="24"/>
          <w:szCs w:val="24"/>
        </w:rPr>
        <w:t>材料的热传导</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hint="eastAsia"/>
          <w:b/>
          <w:sz w:val="24"/>
          <w:szCs w:val="24"/>
        </w:rPr>
        <w:t xml:space="preserve"> </w:t>
      </w:r>
    </w:p>
    <w:p w:rsidR="00B026EB" w:rsidRPr="00671687" w:rsidRDefault="00B026EB" w:rsidP="00671687">
      <w:pPr>
        <w:widowControl w:val="0"/>
        <w:numPr>
          <w:ilvl w:val="0"/>
          <w:numId w:val="3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材料的热容</w:t>
      </w:r>
      <w:r w:rsidRPr="00671687">
        <w:rPr>
          <w:rFonts w:asciiTheme="minorEastAsia" w:eastAsiaTheme="minorEastAsia" w:hAnsiTheme="minorEastAsia" w:cs="Times New Roman"/>
          <w:sz w:val="24"/>
          <w:szCs w:val="24"/>
        </w:rPr>
        <w:t>的概念；</w:t>
      </w:r>
    </w:p>
    <w:p w:rsidR="00B026EB" w:rsidRPr="00671687" w:rsidRDefault="00B026EB" w:rsidP="00671687">
      <w:pPr>
        <w:widowControl w:val="0"/>
        <w:numPr>
          <w:ilvl w:val="0"/>
          <w:numId w:val="37"/>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掌握量子化声子的概念及其统计分布；</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w:t>
      </w:r>
      <w:r w:rsidRPr="00671687">
        <w:rPr>
          <w:rFonts w:asciiTheme="minorEastAsia" w:eastAsiaTheme="minorEastAsia" w:hAnsiTheme="minorEastAsia" w:cs="Times New Roman" w:hint="eastAsia"/>
          <w:sz w:val="24"/>
          <w:szCs w:val="24"/>
        </w:rPr>
        <w:t>晶格对热容贡献</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 xml:space="preserve"> </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sz w:val="24"/>
          <w:szCs w:val="24"/>
        </w:rPr>
        <w:tab/>
        <w:t>了解晶体物态方程、热膨胀和热传导现象</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第三章 材料的磁性能</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w:t>
      </w:r>
      <w:r w:rsidRPr="00671687">
        <w:rPr>
          <w:rFonts w:asciiTheme="minorEastAsia" w:eastAsiaTheme="minorEastAsia" w:hAnsiTheme="minorEastAsia" w:cs="Times New Roman" w:hint="eastAsia"/>
          <w:sz w:val="24"/>
          <w:szCs w:val="24"/>
        </w:rPr>
        <w:t xml:space="preserve">磁性的基本概念和物理量 </w:t>
      </w:r>
      <w:r w:rsidRPr="00671687">
        <w:rPr>
          <w:rFonts w:asciiTheme="minorEastAsia" w:eastAsiaTheme="minorEastAsia" w:hAnsiTheme="minorEastAsia" w:cs="Times New Roman"/>
          <w:sz w:val="24"/>
          <w:szCs w:val="24"/>
        </w:rPr>
        <w:t xml:space="preserve">  </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w:t>
      </w:r>
      <w:r w:rsidRPr="00671687">
        <w:rPr>
          <w:rFonts w:asciiTheme="minorEastAsia" w:eastAsiaTheme="minorEastAsia" w:hAnsiTheme="minorEastAsia" w:cs="Times New Roman" w:hint="eastAsia"/>
          <w:sz w:val="24"/>
          <w:szCs w:val="24"/>
        </w:rPr>
        <w:t>材料的磁化特性及其物理本质</w:t>
      </w:r>
      <w:r w:rsidRPr="00671687">
        <w:rPr>
          <w:rFonts w:asciiTheme="minorEastAsia" w:eastAsiaTheme="minorEastAsia" w:hAnsiTheme="minorEastAsia" w:cs="Times New Roman"/>
          <w:sz w:val="24"/>
          <w:szCs w:val="24"/>
        </w:rPr>
        <w:t xml:space="preserve"> </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3. </w:t>
      </w:r>
      <w:r w:rsidRPr="00671687">
        <w:rPr>
          <w:rFonts w:asciiTheme="minorEastAsia" w:eastAsiaTheme="minorEastAsia" w:hAnsiTheme="minorEastAsia" w:cs="Times New Roman" w:hint="eastAsia"/>
          <w:sz w:val="24"/>
          <w:szCs w:val="24"/>
        </w:rPr>
        <w:t>材料磁性的影响因素</w:t>
      </w:r>
      <w:r w:rsidRPr="00671687">
        <w:rPr>
          <w:rFonts w:asciiTheme="minorEastAsia" w:eastAsiaTheme="minorEastAsia" w:hAnsiTheme="minorEastAsia" w:cs="Times New Roman"/>
          <w:sz w:val="24"/>
          <w:szCs w:val="24"/>
        </w:rPr>
        <w:t xml:space="preserve">  </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4. </w:t>
      </w:r>
      <w:r w:rsidRPr="00671687">
        <w:rPr>
          <w:rFonts w:asciiTheme="minorEastAsia" w:eastAsiaTheme="minorEastAsia" w:hAnsiTheme="minorEastAsia" w:cs="Times New Roman" w:hint="eastAsia"/>
          <w:sz w:val="24"/>
          <w:szCs w:val="24"/>
        </w:rPr>
        <w:t>磁性的测量及应用</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磁场基本物理量</w:t>
      </w:r>
      <w:r w:rsidRPr="00671687">
        <w:rPr>
          <w:rFonts w:asciiTheme="minorEastAsia" w:eastAsiaTheme="minorEastAsia" w:hAnsiTheme="minorEastAsia" w:cs="Times New Roman"/>
          <w:sz w:val="24"/>
          <w:szCs w:val="24"/>
        </w:rPr>
        <w:t>；</w:t>
      </w:r>
    </w:p>
    <w:p w:rsidR="00B026EB" w:rsidRPr="00671687" w:rsidRDefault="00B026EB"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原子的磁矩</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物质的磁化特性的概念</w:t>
      </w:r>
      <w:r w:rsidRPr="00671687">
        <w:rPr>
          <w:rFonts w:asciiTheme="minorEastAsia" w:eastAsiaTheme="minorEastAsia" w:hAnsiTheme="minorEastAsia" w:cs="Times New Roman"/>
          <w:sz w:val="24"/>
          <w:szCs w:val="24"/>
        </w:rPr>
        <w:t>；</w:t>
      </w:r>
    </w:p>
    <w:p w:rsidR="00B026EB" w:rsidRPr="00671687" w:rsidRDefault="00B026EB"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顺磁性和抗磁性的物理本质</w:t>
      </w:r>
      <w:r w:rsidRPr="00671687">
        <w:rPr>
          <w:rFonts w:asciiTheme="minorEastAsia" w:eastAsiaTheme="minorEastAsia" w:hAnsiTheme="minorEastAsia" w:cs="Times New Roman"/>
          <w:sz w:val="24"/>
          <w:szCs w:val="24"/>
        </w:rPr>
        <w:t>；</w:t>
      </w:r>
    </w:p>
    <w:p w:rsidR="00B026EB" w:rsidRPr="00671687" w:rsidRDefault="00B026EB" w:rsidP="00671687">
      <w:pPr>
        <w:widowControl w:val="0"/>
        <w:numPr>
          <w:ilvl w:val="0"/>
          <w:numId w:val="16"/>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顺磁性和抗磁性的物理本质</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第四章 材料的介电特性</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widowControl w:val="0"/>
        <w:numPr>
          <w:ilvl w:val="0"/>
          <w:numId w:val="3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电介质的极化和静态介电系数</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  交变电场中的极化行为和介电损耗</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hint="eastAsia"/>
          <w:sz w:val="24"/>
          <w:szCs w:val="24"/>
        </w:rPr>
        <w:t>电介质的击穿的概念</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widowControl w:val="0"/>
        <w:numPr>
          <w:ilvl w:val="0"/>
          <w:numId w:val="18"/>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电介质的极化现象和基本物理量</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电介质的极化</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hint="eastAsia"/>
          <w:sz w:val="24"/>
          <w:szCs w:val="24"/>
        </w:rPr>
        <w:t>交变电场中的极化行为和介电损耗</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w:t>
      </w:r>
      <w:r w:rsidRPr="00671687">
        <w:rPr>
          <w:rFonts w:asciiTheme="minorEastAsia" w:eastAsiaTheme="minorEastAsia" w:hAnsiTheme="minorEastAsia" w:cs="Times New Roman" w:hint="eastAsia"/>
          <w:sz w:val="24"/>
          <w:szCs w:val="24"/>
        </w:rPr>
        <w:t>复介电系数</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电介质的击穿</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第五章 材料的弹性和滞弹性</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w:t>
      </w:r>
      <w:r w:rsidRPr="00671687">
        <w:rPr>
          <w:rFonts w:asciiTheme="minorEastAsia" w:eastAsiaTheme="minorEastAsia" w:hAnsiTheme="minorEastAsia" w:cs="Times New Roman" w:hint="eastAsia"/>
          <w:sz w:val="24"/>
          <w:szCs w:val="24"/>
        </w:rPr>
        <w:t>材料的弹性的概念</w:t>
      </w:r>
    </w:p>
    <w:p w:rsidR="00B026EB" w:rsidRPr="00671687" w:rsidRDefault="00B026EB" w:rsidP="00671687">
      <w:pPr>
        <w:spacing w:line="360" w:lineRule="auto"/>
        <w:ind w:left="1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2. </w:t>
      </w:r>
      <w:r w:rsidRPr="00671687">
        <w:rPr>
          <w:rFonts w:asciiTheme="minorEastAsia" w:eastAsiaTheme="minorEastAsia" w:hAnsiTheme="minorEastAsia" w:cs="Times New Roman" w:hint="eastAsia"/>
          <w:sz w:val="24"/>
          <w:szCs w:val="24"/>
        </w:rPr>
        <w:t>弹性模量的影响因素；</w:t>
      </w:r>
    </w:p>
    <w:p w:rsidR="00B026EB" w:rsidRPr="00671687" w:rsidRDefault="00B026EB" w:rsidP="00671687">
      <w:pPr>
        <w:spacing w:line="360" w:lineRule="auto"/>
        <w:ind w:left="1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3．材料的滞弹性</w:t>
      </w:r>
    </w:p>
    <w:p w:rsidR="00B026EB" w:rsidRPr="00671687" w:rsidRDefault="00B026EB" w:rsidP="00671687">
      <w:pPr>
        <w:spacing w:line="360" w:lineRule="auto"/>
        <w:ind w:left="1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4. 材料的内耗</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材料弹性的</w:t>
      </w:r>
      <w:r w:rsidRPr="00671687">
        <w:rPr>
          <w:rFonts w:asciiTheme="minorEastAsia" w:eastAsiaTheme="minorEastAsia" w:hAnsiTheme="minorEastAsia" w:cs="Times New Roman"/>
          <w:sz w:val="24"/>
          <w:szCs w:val="24"/>
        </w:rPr>
        <w:t>概念；</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弹性模量的影响因素</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w:t>
      </w:r>
      <w:r w:rsidRPr="00671687">
        <w:rPr>
          <w:rFonts w:asciiTheme="minorEastAsia" w:eastAsiaTheme="minorEastAsia" w:hAnsiTheme="minorEastAsia" w:cs="Times New Roman" w:hint="eastAsia"/>
          <w:sz w:val="24"/>
          <w:szCs w:val="24"/>
        </w:rPr>
        <w:t>材料的滞弹性</w:t>
      </w:r>
      <w:r w:rsidRPr="00671687">
        <w:rPr>
          <w:rFonts w:asciiTheme="minorEastAsia" w:eastAsiaTheme="minorEastAsia" w:hAnsiTheme="minorEastAsia" w:cs="Times New Roman"/>
          <w:sz w:val="24"/>
          <w:szCs w:val="24"/>
        </w:rPr>
        <w:t>；</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4. 材料的内耗</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第六章 材料的声学性能</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1. </w:t>
      </w:r>
      <w:r w:rsidRPr="00671687">
        <w:rPr>
          <w:rFonts w:asciiTheme="minorEastAsia" w:eastAsiaTheme="minorEastAsia" w:hAnsiTheme="minorEastAsia" w:cs="Times New Roman" w:hint="eastAsia"/>
          <w:sz w:val="24"/>
          <w:szCs w:val="24"/>
        </w:rPr>
        <w:t>声波的基本性质和物理量；</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hint="eastAsia"/>
          <w:sz w:val="24"/>
          <w:szCs w:val="24"/>
        </w:rPr>
        <w:tab/>
        <w:t>声学性能的物理本质和影响因素；</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3．声学性能的测试方法及应用</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sz w:val="24"/>
          <w:szCs w:val="24"/>
        </w:rPr>
        <w:tab/>
        <w:t>掌握</w:t>
      </w:r>
      <w:r w:rsidRPr="00671687">
        <w:rPr>
          <w:rFonts w:asciiTheme="minorEastAsia" w:eastAsiaTheme="minorEastAsia" w:hAnsiTheme="minorEastAsia" w:cs="Times New Roman" w:hint="eastAsia"/>
          <w:sz w:val="24"/>
          <w:szCs w:val="24"/>
        </w:rPr>
        <w:t>机械振动与弹性波</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 xml:space="preserve">2. 掌握弹性波与介质的相互作用规律 </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 掌握材料声学性能的物理本质</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4. 掌握材料声学性能的影响因素</w:t>
      </w:r>
    </w:p>
    <w:p w:rsidR="00B026EB" w:rsidRPr="00671687" w:rsidRDefault="00B026EB"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5. 了解声学性能的测试方法及应用</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第七章 材料的光学性能</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光的基本性质和物理量</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hint="eastAsia"/>
          <w:sz w:val="24"/>
          <w:szCs w:val="24"/>
        </w:rPr>
        <w:tab/>
        <w:t>材料光学性能的物理本质和影响因素</w:t>
      </w:r>
    </w:p>
    <w:p w:rsidR="00B026EB" w:rsidRPr="00671687" w:rsidRDefault="00B026EB" w:rsidP="00671687">
      <w:pPr>
        <w:spacing w:line="360" w:lineRule="auto"/>
        <w:ind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  材料光学性能的测试及应用</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B026EB" w:rsidP="00671687">
      <w:pPr>
        <w:widowControl w:val="0"/>
        <w:numPr>
          <w:ilvl w:val="0"/>
          <w:numId w:val="3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Pr="00671687">
        <w:rPr>
          <w:rFonts w:asciiTheme="minorEastAsia" w:eastAsiaTheme="minorEastAsia" w:hAnsiTheme="minorEastAsia" w:cs="Times New Roman" w:hint="eastAsia"/>
          <w:sz w:val="24"/>
          <w:szCs w:val="24"/>
        </w:rPr>
        <w:t>光的波动性、粒子性概念</w:t>
      </w:r>
    </w:p>
    <w:p w:rsidR="00B026EB" w:rsidRPr="00671687" w:rsidRDefault="00B026EB" w:rsidP="00671687">
      <w:pPr>
        <w:widowControl w:val="0"/>
        <w:numPr>
          <w:ilvl w:val="0"/>
          <w:numId w:val="3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w:t>
      </w:r>
      <w:r w:rsidRPr="00671687">
        <w:rPr>
          <w:rFonts w:asciiTheme="minorEastAsia" w:eastAsiaTheme="minorEastAsia" w:hAnsiTheme="minorEastAsia" w:cs="Times New Roman" w:hint="eastAsia"/>
          <w:sz w:val="24"/>
          <w:szCs w:val="24"/>
        </w:rPr>
        <w:t>材料光学的光学性能及其相互作用</w:t>
      </w:r>
    </w:p>
    <w:p w:rsidR="00B026EB" w:rsidRPr="00671687" w:rsidRDefault="00B026EB" w:rsidP="00671687">
      <w:pPr>
        <w:widowControl w:val="0"/>
        <w:numPr>
          <w:ilvl w:val="0"/>
          <w:numId w:val="3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w:t>
      </w:r>
      <w:r w:rsidRPr="00671687">
        <w:rPr>
          <w:rFonts w:asciiTheme="minorEastAsia" w:eastAsiaTheme="minorEastAsia" w:hAnsiTheme="minorEastAsia" w:cs="Times New Roman" w:hint="eastAsia"/>
          <w:sz w:val="24"/>
          <w:szCs w:val="24"/>
        </w:rPr>
        <w:t>光学性能的测试及应用</w:t>
      </w:r>
    </w:p>
    <w:p w:rsidR="00B026EB" w:rsidRPr="00671687" w:rsidRDefault="00B026EB" w:rsidP="00671687">
      <w:pPr>
        <w:widowControl w:val="0"/>
        <w:numPr>
          <w:ilvl w:val="0"/>
          <w:numId w:val="39"/>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 xml:space="preserve">常用光谱仪的结构原理 </w:t>
      </w:r>
    </w:p>
    <w:p w:rsidR="00B026EB" w:rsidRPr="00671687" w:rsidRDefault="00B026EB"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w:t>
      </w:r>
      <w:r w:rsidRPr="00671687">
        <w:rPr>
          <w:rFonts w:asciiTheme="minorEastAsia" w:eastAsiaTheme="minorEastAsia" w:hAnsiTheme="minorEastAsia" w:cs="Times New Roman" w:hint="eastAsia"/>
          <w:b/>
          <w:sz w:val="24"/>
          <w:szCs w:val="24"/>
        </w:rPr>
        <w:t>八</w:t>
      </w:r>
      <w:r w:rsidRPr="00671687">
        <w:rPr>
          <w:rFonts w:asciiTheme="minorEastAsia" w:eastAsiaTheme="minorEastAsia" w:hAnsiTheme="minorEastAsia" w:cs="Times New Roman"/>
          <w:b/>
          <w:sz w:val="24"/>
          <w:szCs w:val="24"/>
        </w:rPr>
        <w:t>章</w:t>
      </w:r>
      <w:r w:rsidRPr="00671687">
        <w:rPr>
          <w:rFonts w:asciiTheme="minorEastAsia" w:eastAsiaTheme="minorEastAsia" w:hAnsiTheme="minorEastAsia" w:cs="Times New Roman" w:hint="eastAsia"/>
          <w:b/>
          <w:sz w:val="24"/>
          <w:szCs w:val="24"/>
        </w:rPr>
        <w:t xml:space="preserve"> 材料的核物理性能</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教学目的与要求：</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使学生掌握低维材料的结构和表面电子态特性</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使学生了解材料物理前沿领域的发展情况；</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 核物理基础简介</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 原子核的能态和能级</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lastRenderedPageBreak/>
        <w:t>3. 核衰变和核辐射</w:t>
      </w:r>
    </w:p>
    <w:p w:rsidR="00B026EB" w:rsidRPr="00671687" w:rsidRDefault="00B026EB"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B026EB" w:rsidRPr="00671687" w:rsidRDefault="00392F3A"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 xml:space="preserve">   </w:t>
      </w:r>
      <w:r w:rsidR="00B026EB" w:rsidRPr="00671687">
        <w:rPr>
          <w:rFonts w:asciiTheme="minorEastAsia" w:eastAsiaTheme="minorEastAsia" w:hAnsiTheme="minorEastAsia" w:cs="Times New Roman" w:hint="eastAsia"/>
          <w:sz w:val="24"/>
          <w:szCs w:val="24"/>
        </w:rPr>
        <w:t>掌握原子核的组成、原子核的能级和能态</w:t>
      </w:r>
      <w:r w:rsidR="00B026EB" w:rsidRPr="00671687">
        <w:rPr>
          <w:rFonts w:asciiTheme="minorEastAsia" w:eastAsiaTheme="minorEastAsia" w:hAnsiTheme="minorEastAsia" w:cs="Times New Roman"/>
          <w:sz w:val="24"/>
          <w:szCs w:val="24"/>
        </w:rPr>
        <w:t>；</w:t>
      </w:r>
    </w:p>
    <w:p w:rsidR="00B026EB" w:rsidRPr="00671687" w:rsidRDefault="00B026EB"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w:t>
      </w:r>
      <w:r w:rsidRPr="00671687">
        <w:rPr>
          <w:rFonts w:asciiTheme="minorEastAsia" w:eastAsiaTheme="minorEastAsia" w:hAnsiTheme="minorEastAsia" w:cs="Times New Roman" w:hint="eastAsia"/>
          <w:sz w:val="24"/>
          <w:szCs w:val="24"/>
        </w:rPr>
        <w:t>核衰变和核辐射以及核</w:t>
      </w:r>
      <w:r w:rsidRPr="00671687">
        <w:rPr>
          <w:rFonts w:asciiTheme="minorEastAsia" w:eastAsiaTheme="minorEastAsia" w:hAnsiTheme="minorEastAsia" w:cs="Times New Roman"/>
          <w:sz w:val="24"/>
          <w:szCs w:val="24"/>
        </w:rPr>
        <w:t>物理前沿领域的发展情况。</w:t>
      </w:r>
    </w:p>
    <w:p w:rsidR="00B026EB" w:rsidRPr="00671687" w:rsidRDefault="00B026EB" w:rsidP="00671687">
      <w:pPr>
        <w:spacing w:line="360" w:lineRule="auto"/>
        <w:rPr>
          <w:rFonts w:asciiTheme="minorEastAsia" w:eastAsiaTheme="minorEastAsia" w:hAnsiTheme="minorEastAsia" w:cs="Times New Roman"/>
          <w:b/>
          <w:bCs/>
          <w:sz w:val="24"/>
          <w:szCs w:val="24"/>
        </w:rPr>
      </w:pPr>
    </w:p>
    <w:p w:rsidR="00B026EB" w:rsidRPr="00671687" w:rsidRDefault="00B026EB" w:rsidP="00671687">
      <w:pPr>
        <w:spacing w:line="360" w:lineRule="auto"/>
        <w:ind w:firstLineChars="200" w:firstLine="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                                                 </w:t>
      </w:r>
    </w:p>
    <w:p w:rsidR="00B026EB" w:rsidRPr="00671687" w:rsidRDefault="00B026EB" w:rsidP="00671687">
      <w:pPr>
        <w:spacing w:line="360" w:lineRule="auto"/>
        <w:ind w:firstLineChars="1595" w:firstLine="3828"/>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制定：力热教研室</w:t>
      </w:r>
    </w:p>
    <w:p w:rsidR="00B026EB" w:rsidRPr="00671687" w:rsidRDefault="00B026EB" w:rsidP="00671687">
      <w:pPr>
        <w:spacing w:line="360" w:lineRule="auto"/>
        <w:ind w:firstLineChars="1595" w:firstLine="3828"/>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w:t>
      </w:r>
      <w:r w:rsidRPr="00671687">
        <w:rPr>
          <w:rFonts w:asciiTheme="minorEastAsia" w:eastAsiaTheme="minorEastAsia" w:hAnsiTheme="minorEastAsia" w:cs="Times New Roman" w:hint="eastAsia"/>
          <w:bCs/>
          <w:sz w:val="24"/>
          <w:szCs w:val="24"/>
        </w:rPr>
        <w:t>闫海龙 2015年7月20日</w:t>
      </w:r>
    </w:p>
    <w:p w:rsidR="00B026EB" w:rsidRPr="00671687" w:rsidRDefault="00B026EB" w:rsidP="00671687">
      <w:pPr>
        <w:spacing w:line="360" w:lineRule="auto"/>
        <w:ind w:firstLineChars="1595" w:firstLine="3828"/>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w:t>
      </w:r>
      <w:r w:rsidRPr="00671687">
        <w:rPr>
          <w:rFonts w:asciiTheme="minorEastAsia" w:eastAsiaTheme="minorEastAsia" w:hAnsiTheme="minorEastAsia" w:cs="Times New Roman" w:hint="eastAsia"/>
          <w:bCs/>
          <w:sz w:val="24"/>
          <w:szCs w:val="24"/>
        </w:rPr>
        <w:t>王春雷   2015年7月13日</w:t>
      </w:r>
    </w:p>
    <w:p w:rsidR="00B026EB" w:rsidRPr="00671687" w:rsidRDefault="00B026EB" w:rsidP="00671687">
      <w:pPr>
        <w:spacing w:line="360" w:lineRule="auto"/>
        <w:rPr>
          <w:rFonts w:asciiTheme="minorEastAsia" w:eastAsiaTheme="minorEastAsia" w:hAnsiTheme="minorEastAsia"/>
        </w:rPr>
      </w:pPr>
    </w:p>
    <w:p w:rsidR="009C03F8" w:rsidRPr="00671687" w:rsidRDefault="009C03F8" w:rsidP="00671687">
      <w:pPr>
        <w:adjustRightInd/>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br w:type="page"/>
      </w:r>
    </w:p>
    <w:p w:rsidR="00101138" w:rsidRPr="002857FD" w:rsidRDefault="00101138"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sz w:val="28"/>
          <w:szCs w:val="28"/>
        </w:rPr>
      </w:pPr>
      <w:bookmarkStart w:id="11" w:name="_Toc511731573"/>
      <w:r w:rsidRPr="002857FD">
        <w:rPr>
          <w:rFonts w:ascii="微软雅黑" w:hAnsi="微软雅黑" w:cs="Times New Roman"/>
          <w:sz w:val="28"/>
          <w:szCs w:val="28"/>
        </w:rPr>
        <w:t>《材料物理与化学》课程考试大纲</w:t>
      </w:r>
      <w:bookmarkEnd w:id="10"/>
      <w:bookmarkEnd w:id="1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：04510053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学科基础课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第三学期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CC76E0"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本课程总学时为48-54（16-18周，周课时3），其中课堂讲授42-48学时，习题课与复习课6学时（根据校历调整时间）。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1、《材料物理化学》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张志杰主编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化学工业出版社，2006年。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1、《无机材料物理化学》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周亚栋主编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武汉：武汉理工大学出版社 1994年。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2.《材料科学基础》</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胡赓祥</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蔡珣</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戎荣华主编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上海：上海交通大学出版社，2009年。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3.《材料物理化学》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余尙银</w:t>
      </w:r>
      <w:bookmarkStart w:id="12" w:name="OLE_LINK3"/>
      <w:r w:rsidRPr="00671687">
        <w:rPr>
          <w:rFonts w:asciiTheme="minorEastAsia" w:eastAsiaTheme="minorEastAsia" w:hAnsiTheme="minorEastAsia" w:cs="Times New Roman"/>
          <w:sz w:val="24"/>
          <w:szCs w:val="24"/>
        </w:rPr>
        <w:t>主编</w:t>
      </w:r>
      <w:bookmarkEnd w:id="12"/>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西安交通大学出版社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1994年。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4.《材料物理化学》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吴锵</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王雄主编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国防工业出版社，2012年。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5、《基础物理学》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朱荣华主编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2000年。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lastRenderedPageBreak/>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材料物理与化学》</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材料物理化学</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第一章晶体结构</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1、晶体的基本概念与性质；</w:t>
      </w:r>
      <w:r w:rsidRPr="00671687">
        <w:rPr>
          <w:rFonts w:asciiTheme="minorEastAsia" w:eastAsiaTheme="minorEastAsia" w:hAnsiTheme="minorEastAsia" w:cs="Times New Roman"/>
          <w:sz w:val="24"/>
          <w:szCs w:val="24"/>
        </w:rPr>
        <w:br/>
      </w:r>
      <w:bookmarkStart w:id="13" w:name="OLE_LINK8"/>
      <w:r w:rsidRPr="00671687">
        <w:rPr>
          <w:rFonts w:asciiTheme="minorEastAsia" w:eastAsiaTheme="minorEastAsia" w:hAnsiTheme="minorEastAsia" w:cs="Times New Roman"/>
          <w:sz w:val="24"/>
          <w:szCs w:val="24"/>
        </w:rPr>
        <w:t>2、</w:t>
      </w:r>
      <w:bookmarkEnd w:id="13"/>
      <w:r w:rsidRPr="00671687">
        <w:rPr>
          <w:rFonts w:asciiTheme="minorEastAsia" w:eastAsiaTheme="minorEastAsia" w:hAnsiTheme="minorEastAsia" w:cs="Times New Roman"/>
          <w:sz w:val="24"/>
          <w:szCs w:val="24"/>
        </w:rPr>
        <w:t>晶体的宏观对称；</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3、晶体的对称分类；</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bookmarkStart w:id="14" w:name="OLE_LINK9"/>
      <w:r w:rsidRPr="00671687">
        <w:rPr>
          <w:rFonts w:asciiTheme="minorEastAsia" w:eastAsiaTheme="minorEastAsia" w:hAnsiTheme="minorEastAsia" w:cs="Times New Roman"/>
          <w:sz w:val="24"/>
          <w:szCs w:val="24"/>
        </w:rPr>
        <w:t>4、</w:t>
      </w:r>
      <w:bookmarkEnd w:id="14"/>
      <w:r w:rsidRPr="00671687">
        <w:rPr>
          <w:rFonts w:asciiTheme="minorEastAsia" w:eastAsiaTheme="minorEastAsia" w:hAnsiTheme="minorEastAsia" w:cs="Times New Roman"/>
          <w:sz w:val="24"/>
          <w:szCs w:val="24"/>
        </w:rPr>
        <w:t>晶体的定向和结晶符号</w:t>
      </w:r>
      <w:bookmarkStart w:id="15" w:name="OLE_LINK10"/>
      <w:bookmarkStart w:id="16" w:name="OLE_LINK11"/>
      <w:r w:rsidRPr="00671687">
        <w:rPr>
          <w:rFonts w:asciiTheme="minorEastAsia" w:eastAsiaTheme="minorEastAsia" w:hAnsiTheme="minorEastAsia" w:cs="Times New Roman"/>
          <w:sz w:val="24"/>
          <w:szCs w:val="24"/>
        </w:rPr>
        <w:t>；</w:t>
      </w:r>
      <w:bookmarkEnd w:id="15"/>
      <w:bookmarkEnd w:id="16"/>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5、晶体结构的基本特征；</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6、晶体化学的基本原理。</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1、了解晶体的基本概念、晶体的基本性质、晶体宏观对称的概念、晶体的定向概念等。</w:t>
      </w:r>
      <w:r w:rsidRPr="00671687">
        <w:rPr>
          <w:rFonts w:asciiTheme="minorEastAsia" w:eastAsiaTheme="minorEastAsia" w:hAnsiTheme="minorEastAsia" w:cs="Times New Roman"/>
          <w:sz w:val="24"/>
          <w:szCs w:val="24"/>
        </w:rPr>
        <w:br/>
      </w:r>
      <w:bookmarkStart w:id="17" w:name="OLE_LINK12"/>
      <w:r w:rsidRPr="00671687">
        <w:rPr>
          <w:rFonts w:asciiTheme="minorEastAsia" w:eastAsiaTheme="minorEastAsia" w:hAnsiTheme="minorEastAsia" w:cs="Times New Roman"/>
          <w:sz w:val="24"/>
          <w:szCs w:val="24"/>
        </w:rPr>
        <w:t>2、</w:t>
      </w:r>
      <w:bookmarkEnd w:id="17"/>
      <w:r w:rsidRPr="00671687">
        <w:rPr>
          <w:rFonts w:asciiTheme="minorEastAsia" w:eastAsiaTheme="minorEastAsia" w:hAnsiTheme="minorEastAsia" w:cs="Times New Roman"/>
          <w:sz w:val="24"/>
          <w:szCs w:val="24"/>
        </w:rPr>
        <w:t>掌握晶体的对称要素、对称型、晶体的对称分类、整数定律和结晶符号；</w:t>
      </w:r>
    </w:p>
    <w:p w:rsidR="00695FF8" w:rsidRPr="00671687" w:rsidRDefault="00695FF8" w:rsidP="00671687">
      <w:pPr>
        <w:spacing w:line="360" w:lineRule="auto"/>
        <w:ind w:leftChars="150" w:left="330"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3、了解单位平行六面体的划分原则、晶体的微观对称要素、晶体化学的一些基本原理，掌握晶胞的概念、空间群的概念、球体紧密堆积原理和鲍林规则。</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第二章晶体结构缺陷</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1、典型的晶体结构类型；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2、硅酸盐晶体结构；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3、晶体结构的缺陷。</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1、掌握并理解各种典型晶体的结构，熟悉各种类型晶体结构中负离子的堆积方式、正离子的配位数、正离子占据的空隙位置；</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2、了解硅酸盐晶体结构的类型与分类方法、五种硅酸盐晶体结构的特点以及主要的代表性矿物；</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3、了解线缺陷的概念，掌握并理解点缺陷的概念与类型、固溶体的概念与分类、非化学计量化合物的概念与分类；</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熟悉并理解缺陷化学反应的表示法、热缺陷浓度的计算、形成连续置换型固溶体的条件、组份缺陷（补偿缺陷）的形成原因、间隙型固溶体的形成规律、固溶体的研究方法等，能熟练书写缺陷化学反应方程式和相应的固溶式。</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第三章熔体与玻璃体</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bookmarkStart w:id="18" w:name="OLE_LINK6"/>
      <w:r w:rsidRPr="00671687">
        <w:rPr>
          <w:rFonts w:asciiTheme="minorEastAsia" w:eastAsiaTheme="minorEastAsia" w:hAnsiTheme="minorEastAsia" w:cs="Times New Roman"/>
          <w:sz w:val="24"/>
          <w:szCs w:val="24"/>
        </w:rPr>
        <w:t>1、熔体的概念与性质；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2、玻璃的通性，玻璃的形成，玻璃的结构；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3、常见的玻璃类型。</w:t>
      </w:r>
    </w:p>
    <w:bookmarkEnd w:id="18"/>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r>
      <w:bookmarkStart w:id="19" w:name="OLE_LINK7"/>
      <w:r w:rsidRPr="00671687">
        <w:rPr>
          <w:rFonts w:asciiTheme="minorEastAsia" w:eastAsiaTheme="minorEastAsia" w:hAnsiTheme="minorEastAsia" w:cs="Times New Roman"/>
          <w:sz w:val="24"/>
          <w:szCs w:val="24"/>
        </w:rPr>
        <w:t>1、了解熔体的聚合物理论和熔体的概念；</w:t>
      </w:r>
      <w:r w:rsidRPr="00671687">
        <w:rPr>
          <w:rFonts w:asciiTheme="minorEastAsia" w:eastAsiaTheme="minorEastAsia" w:hAnsiTheme="minorEastAsia" w:cs="Times New Roman"/>
          <w:sz w:val="24"/>
          <w:szCs w:val="24"/>
        </w:rPr>
        <w:br/>
      </w:r>
      <w:bookmarkStart w:id="20" w:name="OLE_LINK4"/>
      <w:r w:rsidRPr="00671687">
        <w:rPr>
          <w:rFonts w:asciiTheme="minorEastAsia" w:eastAsiaTheme="minorEastAsia" w:hAnsiTheme="minorEastAsia" w:cs="Times New Roman"/>
          <w:sz w:val="24"/>
          <w:szCs w:val="24"/>
        </w:rPr>
        <w:t>2、</w:t>
      </w:r>
      <w:bookmarkEnd w:id="20"/>
      <w:r w:rsidRPr="00671687">
        <w:rPr>
          <w:rFonts w:asciiTheme="minorEastAsia" w:eastAsiaTheme="minorEastAsia" w:hAnsiTheme="minorEastAsia" w:cs="Times New Roman"/>
          <w:sz w:val="24"/>
          <w:szCs w:val="24"/>
        </w:rPr>
        <w:t>掌握粘度的概念；掌握玻璃的四个通性及其含义，玻璃特征温度下的粘度值；</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bookmarkStart w:id="21" w:name="OLE_LINK5"/>
      <w:r w:rsidRPr="00671687">
        <w:rPr>
          <w:rFonts w:asciiTheme="minorEastAsia" w:eastAsiaTheme="minorEastAsia" w:hAnsiTheme="minorEastAsia" w:cs="Times New Roman"/>
          <w:sz w:val="24"/>
          <w:szCs w:val="24"/>
        </w:rPr>
        <w:t>3、</w:t>
      </w:r>
      <w:bookmarkEnd w:id="21"/>
      <w:r w:rsidRPr="00671687">
        <w:rPr>
          <w:rFonts w:asciiTheme="minorEastAsia" w:eastAsiaTheme="minorEastAsia" w:hAnsiTheme="minorEastAsia" w:cs="Times New Roman"/>
          <w:sz w:val="24"/>
          <w:szCs w:val="24"/>
        </w:rPr>
        <w:t>了解玻璃态物质的形成方法、玻璃的二个结构学说及其他们的特点，硼酸盐玻璃的特点和硼反常现象；</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4、掌握玻璃形成的热力学观点和动力学手段，熟悉并理解形成玻璃的结晶化学条件、硅酸盐玻璃的结构特征和玻璃结构参数的计算。</w:t>
      </w:r>
      <w:bookmarkEnd w:id="19"/>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第四章显微结构</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1、纳米结构；</w:t>
      </w:r>
      <w:r w:rsidRPr="00671687">
        <w:rPr>
          <w:rFonts w:asciiTheme="minorEastAsia" w:eastAsiaTheme="minorEastAsia" w:hAnsiTheme="minorEastAsia" w:cs="Times New Roman"/>
          <w:sz w:val="24"/>
          <w:szCs w:val="24"/>
        </w:rPr>
        <w:br/>
        <w:t>2、显微结构。</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1、了解纳米结构的基本概念以及纳米结构的特性；</w:t>
      </w:r>
      <w:r w:rsidRPr="00671687">
        <w:rPr>
          <w:rFonts w:asciiTheme="minorEastAsia" w:eastAsiaTheme="minorEastAsia" w:hAnsiTheme="minorEastAsia" w:cs="Times New Roman"/>
          <w:sz w:val="24"/>
          <w:szCs w:val="24"/>
        </w:rPr>
        <w:br/>
        <w:t>2、掌握纳米结构单元的分类；</w:t>
      </w:r>
      <w:r w:rsidRPr="00671687">
        <w:rPr>
          <w:rFonts w:asciiTheme="minorEastAsia" w:eastAsiaTheme="minorEastAsia" w:hAnsiTheme="minorEastAsia" w:cs="Times New Roman"/>
          <w:sz w:val="24"/>
          <w:szCs w:val="24"/>
        </w:rPr>
        <w:br/>
        <w:t>3、掌握纳米结构材料的物理效应与性能；</w:t>
      </w:r>
      <w:r w:rsidRPr="00671687">
        <w:rPr>
          <w:rFonts w:asciiTheme="minorEastAsia" w:eastAsiaTheme="minorEastAsia" w:hAnsiTheme="minorEastAsia" w:cs="Times New Roman"/>
          <w:sz w:val="24"/>
          <w:szCs w:val="24"/>
        </w:rPr>
        <w:br/>
        <w:t>4、显微结构的类型及研究手段。</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第五章热力学应用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1、热力学在凝聚态体系中的应用特点；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2、热力学计算方法与实例；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3、自由能-温度曲线及其应用。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1、了解热力学在凝聚态体系中的应用特点；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2、掌握热力学计算方法经典法。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第六章表面与界面</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1、固体的表面；</w:t>
      </w:r>
      <w:r w:rsidRPr="00671687">
        <w:rPr>
          <w:rFonts w:asciiTheme="minorEastAsia" w:eastAsiaTheme="minorEastAsia" w:hAnsiTheme="minorEastAsia" w:cs="Times New Roman"/>
          <w:sz w:val="24"/>
          <w:szCs w:val="24"/>
        </w:rPr>
        <w:br/>
        <w:t>2、界面行为；</w:t>
      </w:r>
      <w:r w:rsidRPr="00671687">
        <w:rPr>
          <w:rFonts w:asciiTheme="minorEastAsia" w:eastAsiaTheme="minorEastAsia" w:hAnsiTheme="minorEastAsia" w:cs="Times New Roman"/>
          <w:sz w:val="24"/>
          <w:szCs w:val="24"/>
        </w:rPr>
        <w:br/>
        <w:t>3、晶界；</w:t>
      </w:r>
      <w:r w:rsidRPr="00671687">
        <w:rPr>
          <w:rFonts w:asciiTheme="minorEastAsia" w:eastAsiaTheme="minorEastAsia" w:hAnsiTheme="minorEastAsia" w:cs="Times New Roman"/>
          <w:sz w:val="24"/>
          <w:szCs w:val="24"/>
        </w:rPr>
        <w:br/>
        <w:t>4、粘土-水系统胶体化学。</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1、了解表面力场、晶体的表面结构、表面能、弯曲表面效应、粘土胶体的电动性质、粘土的离子吸附与交换；</w:t>
      </w:r>
      <w:r w:rsidRPr="00671687">
        <w:rPr>
          <w:rFonts w:asciiTheme="minorEastAsia" w:eastAsiaTheme="minorEastAsia" w:hAnsiTheme="minorEastAsia" w:cs="Times New Roman"/>
          <w:sz w:val="24"/>
          <w:szCs w:val="24"/>
        </w:rPr>
        <w:br/>
        <w:t>2、掌握固体表面的双电层对表面能的影响、以及影响表面双电层的因素；</w:t>
      </w:r>
      <w:r w:rsidRPr="00671687">
        <w:rPr>
          <w:rFonts w:asciiTheme="minorEastAsia" w:eastAsiaTheme="minorEastAsia" w:hAnsiTheme="minorEastAsia" w:cs="Times New Roman"/>
          <w:sz w:val="24"/>
          <w:szCs w:val="24"/>
        </w:rPr>
        <w:br/>
        <w:t>3、掌握润湿与粘附的概念与特点、表面粗糙度对润湿的影响及其原因、晶界结构与分类、影响晶界结构的因素；</w:t>
      </w:r>
      <w:r w:rsidRPr="00671687">
        <w:rPr>
          <w:rFonts w:asciiTheme="minorEastAsia" w:eastAsiaTheme="minorEastAsia" w:hAnsiTheme="minorEastAsia" w:cs="Times New Roman"/>
          <w:sz w:val="24"/>
          <w:szCs w:val="24"/>
        </w:rPr>
        <w:br/>
        <w:t>4、掌握粘土的荷电性、粘土泥浆的流动性和稳定性、粘土泥浆的胶溶条件、粘土泥浆发生触变性的条件、粘土具有可塑性的原因。</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第七章相平衡</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1、单元系统；</w:t>
      </w:r>
      <w:r w:rsidRPr="00671687">
        <w:rPr>
          <w:rFonts w:asciiTheme="minorEastAsia" w:eastAsiaTheme="minorEastAsia" w:hAnsiTheme="minorEastAsia" w:cs="Times New Roman"/>
          <w:sz w:val="24"/>
          <w:szCs w:val="24"/>
        </w:rPr>
        <w:br/>
        <w:t>2、二元系统；</w:t>
      </w:r>
      <w:r w:rsidRPr="00671687">
        <w:rPr>
          <w:rFonts w:asciiTheme="minorEastAsia" w:eastAsiaTheme="minorEastAsia" w:hAnsiTheme="minorEastAsia" w:cs="Times New Roman"/>
          <w:sz w:val="24"/>
          <w:szCs w:val="24"/>
        </w:rPr>
        <w:br/>
        <w:t>3、三元系统。</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1、了解单元系统相图的特点和分析方法，掌握可逆与不可逆多晶转变的特点；</w:t>
      </w:r>
      <w:r w:rsidRPr="00671687">
        <w:rPr>
          <w:rFonts w:asciiTheme="minorEastAsia" w:eastAsiaTheme="minorEastAsia" w:hAnsiTheme="minorEastAsia" w:cs="Times New Roman"/>
          <w:sz w:val="24"/>
          <w:szCs w:val="24"/>
        </w:rPr>
        <w:br/>
        <w:t>2、了解具体二元相图的分析方法，掌握各种类型二元相图的特点和冷却析晶过程的分析；</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3、掌握三元相图的特点、杠杆规则、连线规则、切线规则、重心规则、三角形规则等，4、熟悉并理解各种三元相图类型和特点、冷却析晶过程的分析、在析晶过程中液相组成点和固相组成点的变化规律。</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第八章扩散</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1、晶体中扩散的基本特点与宏观动力学方程；</w:t>
      </w:r>
      <w:r w:rsidRPr="00671687">
        <w:rPr>
          <w:rFonts w:asciiTheme="minorEastAsia" w:eastAsiaTheme="minorEastAsia" w:hAnsiTheme="minorEastAsia" w:cs="Times New Roman"/>
          <w:sz w:val="24"/>
          <w:szCs w:val="24"/>
        </w:rPr>
        <w:br/>
        <w:t>2、扩散过程的推动力、微观机构和扩散系数；</w:t>
      </w:r>
      <w:r w:rsidRPr="00671687">
        <w:rPr>
          <w:rFonts w:asciiTheme="minorEastAsia" w:eastAsiaTheme="minorEastAsia" w:hAnsiTheme="minorEastAsia" w:cs="Times New Roman"/>
          <w:sz w:val="24"/>
          <w:szCs w:val="24"/>
        </w:rPr>
        <w:br/>
        <w:t>3、固体材料中的扩散及其影响因素。</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1、了解扩散的基本特点、固体材料中的扩散及其影响因素；</w:t>
      </w:r>
      <w:r w:rsidRPr="00671687">
        <w:rPr>
          <w:rFonts w:asciiTheme="minorEastAsia" w:eastAsiaTheme="minorEastAsia" w:hAnsiTheme="minorEastAsia" w:cs="Times New Roman"/>
          <w:sz w:val="24"/>
          <w:szCs w:val="24"/>
        </w:rPr>
        <w:br/>
        <w:t>2、掌握扩散动力学方程、扩散的布朗运动理论、扩散的推动力、质点迁移的微观机构和非化学计量化合物中的扩散；</w:t>
      </w:r>
      <w:r w:rsidRPr="00671687">
        <w:rPr>
          <w:rFonts w:asciiTheme="minorEastAsia" w:eastAsiaTheme="minorEastAsia" w:hAnsiTheme="minorEastAsia" w:cs="Times New Roman"/>
          <w:sz w:val="24"/>
          <w:szCs w:val="24"/>
        </w:rPr>
        <w:br/>
        <w:t>3、熟悉并理解扩散系数的一般热力学关系、各种迁移机构的扩散系数与特点。</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第九章固相反应</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1、固相反应及其动力学特征；</w:t>
      </w:r>
      <w:r w:rsidRPr="00671687">
        <w:rPr>
          <w:rFonts w:asciiTheme="minorEastAsia" w:eastAsiaTheme="minorEastAsia" w:hAnsiTheme="minorEastAsia" w:cs="Times New Roman"/>
          <w:sz w:val="24"/>
          <w:szCs w:val="24"/>
        </w:rPr>
        <w:br/>
        <w:t>2、固相反应的动力学方程；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3、影响固相反应的因素。</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1、了解固相反应及其动力学特征、固相反应的一般动力学关系、化学反应动力学范围的动力学方程、影响固相反应的因素；</w:t>
      </w:r>
      <w:r w:rsidRPr="00671687">
        <w:rPr>
          <w:rFonts w:asciiTheme="minorEastAsia" w:eastAsiaTheme="minorEastAsia" w:hAnsiTheme="minorEastAsia" w:cs="Times New Roman"/>
          <w:sz w:val="24"/>
          <w:szCs w:val="24"/>
        </w:rPr>
        <w:br/>
        <w:t>2、掌握扩散动力学范围的动力学方程。</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第十章相变</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1、相变的分类；</w:t>
      </w:r>
      <w:r w:rsidRPr="00671687">
        <w:rPr>
          <w:rFonts w:asciiTheme="minorEastAsia" w:eastAsiaTheme="minorEastAsia" w:hAnsiTheme="minorEastAsia" w:cs="Times New Roman"/>
          <w:sz w:val="24"/>
          <w:szCs w:val="24"/>
        </w:rPr>
        <w:br/>
        <w:t>2、液-固相变过程热力学；</w:t>
      </w:r>
      <w:r w:rsidRPr="00671687">
        <w:rPr>
          <w:rFonts w:asciiTheme="minorEastAsia" w:eastAsiaTheme="minorEastAsia" w:hAnsiTheme="minorEastAsia" w:cs="Times New Roman"/>
          <w:sz w:val="24"/>
          <w:szCs w:val="24"/>
        </w:rPr>
        <w:br/>
        <w:t>3、液-固相变过程动力学；</w:t>
      </w:r>
      <w:r w:rsidRPr="00671687">
        <w:rPr>
          <w:rFonts w:asciiTheme="minorEastAsia" w:eastAsiaTheme="minorEastAsia" w:hAnsiTheme="minorEastAsia" w:cs="Times New Roman"/>
          <w:sz w:val="24"/>
          <w:szCs w:val="24"/>
        </w:rPr>
        <w:br/>
        <w:t>4、液-液相变过程；</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1、了解相变的分类方法和特点、有序-无序相变、相变过程的推动力、液相的不混溶现象；</w:t>
      </w:r>
      <w:r w:rsidRPr="00671687">
        <w:rPr>
          <w:rFonts w:asciiTheme="minorEastAsia" w:eastAsiaTheme="minorEastAsia" w:hAnsiTheme="minorEastAsia" w:cs="Times New Roman"/>
          <w:sz w:val="24"/>
          <w:szCs w:val="24"/>
        </w:rPr>
        <w:br/>
        <w:t>2、掌握相变的热力学分类方法、马氏体相变的主要特征、晶核的形成条件、均匀成核与非均匀成核、晶体生长过程动力学、总的结晶速率与析晶过程、分相的结晶化学观点。</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第十一章烧结</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1、概述；</w:t>
      </w:r>
      <w:r w:rsidRPr="00671687">
        <w:rPr>
          <w:rFonts w:asciiTheme="minorEastAsia" w:eastAsiaTheme="minorEastAsia" w:hAnsiTheme="minorEastAsia" w:cs="Times New Roman"/>
          <w:sz w:val="24"/>
          <w:szCs w:val="24"/>
        </w:rPr>
        <w:br/>
        <w:t>2、固态烧结；</w:t>
      </w:r>
      <w:r w:rsidRPr="00671687">
        <w:rPr>
          <w:rFonts w:asciiTheme="minorEastAsia" w:eastAsiaTheme="minorEastAsia" w:hAnsiTheme="minorEastAsia" w:cs="Times New Roman"/>
          <w:sz w:val="24"/>
          <w:szCs w:val="24"/>
        </w:rPr>
        <w:br/>
        <w:t>3、液相参与的烧结；</w:t>
      </w:r>
      <w:r w:rsidRPr="00671687">
        <w:rPr>
          <w:rFonts w:asciiTheme="minorEastAsia" w:eastAsiaTheme="minorEastAsia" w:hAnsiTheme="minorEastAsia" w:cs="Times New Roman"/>
          <w:sz w:val="24"/>
          <w:szCs w:val="24"/>
        </w:rPr>
        <w:br/>
        <w:t>4、晶粒生长与二次再结晶；</w:t>
      </w:r>
      <w:r w:rsidRPr="00671687">
        <w:rPr>
          <w:rFonts w:asciiTheme="minorEastAsia" w:eastAsiaTheme="minorEastAsia" w:hAnsiTheme="minorEastAsia" w:cs="Times New Roman"/>
          <w:sz w:val="24"/>
          <w:szCs w:val="24"/>
        </w:rPr>
        <w:br/>
        <w:t>5、影响烧结的因素。</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1、了解烧结的定义、烧结的模型、影响烧结的因素；</w:t>
      </w:r>
      <w:r w:rsidRPr="00671687">
        <w:rPr>
          <w:rFonts w:asciiTheme="minorEastAsia" w:eastAsiaTheme="minorEastAsia" w:hAnsiTheme="minorEastAsia" w:cs="Times New Roman"/>
          <w:sz w:val="24"/>
          <w:szCs w:val="24"/>
        </w:rPr>
        <w:br/>
        <w:t>2、掌握与烧结相关的一些概念、烧结过程的推动力；</w:t>
      </w:r>
      <w:r w:rsidRPr="00671687">
        <w:rPr>
          <w:rFonts w:asciiTheme="minorEastAsia" w:eastAsiaTheme="minorEastAsia" w:hAnsiTheme="minorEastAsia" w:cs="Times New Roman"/>
          <w:sz w:val="24"/>
          <w:szCs w:val="24"/>
        </w:rPr>
        <w:br/>
        <w:t>3、熟悉并理解固态烧结中的蒸发-凝聚传质和扩散传质方式、液相烧结中的流动传质和溶解-沉淀传质方式、液相烧结的特点、各种传质过程的特点与相应的公式、晶粒生长与晶粒长大的定律、二次再结晶的特征与产生的原因、采用晶界迁移抑制剂时晶粒生长的规律；</w:t>
      </w:r>
      <w:r w:rsidRPr="00671687">
        <w:rPr>
          <w:rFonts w:asciiTheme="minorEastAsia" w:eastAsiaTheme="minorEastAsia" w:hAnsiTheme="minorEastAsia" w:cs="Times New Roman"/>
          <w:sz w:val="24"/>
          <w:szCs w:val="24"/>
        </w:rPr>
        <w:br/>
        <w:t>4、影响烧结的各种因素。</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w:t>
      </w:r>
      <w:r w:rsidRPr="00671687">
        <w:rPr>
          <w:rFonts w:asciiTheme="minorEastAsia" w:eastAsiaTheme="minorEastAsia" w:hAnsiTheme="minorEastAsia" w:cs="Times New Roman" w:hint="eastAsia"/>
          <w:sz w:val="24"/>
          <w:szCs w:val="24"/>
        </w:rPr>
        <w:t>计算</w:t>
      </w:r>
      <w:r w:rsidRPr="00671687">
        <w:rPr>
          <w:rFonts w:asciiTheme="minorEastAsia" w:eastAsiaTheme="minorEastAsia" w:hAnsiTheme="minorEastAsia" w:cs="Times New Roman"/>
          <w:sz w:val="24"/>
          <w:szCs w:val="24"/>
        </w:rPr>
        <w:t>分析占30％、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lastRenderedPageBreak/>
        <w:t>本课程的考试以闭卷考试的形式进行，期终的考核成绩以期末成绩为主（70%），平时考勤、课堂提问、课程论文和作业情况也作期终考核成绩的一部分（30%），考核成绩为百分制。</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制订人：力热教研室</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执笔人：王春雷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月12日</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w:t>
      </w:r>
      <w:r w:rsidRPr="00671687">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sz w:val="24"/>
          <w:szCs w:val="24"/>
        </w:rPr>
        <w:t>萍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月18日</w:t>
      </w:r>
    </w:p>
    <w:p w:rsidR="00695FF8" w:rsidRPr="00671687" w:rsidRDefault="00695FF8" w:rsidP="00671687">
      <w:pPr>
        <w:spacing w:line="360" w:lineRule="auto"/>
        <w:rPr>
          <w:rFonts w:asciiTheme="minorEastAsia" w:eastAsiaTheme="minorEastAsia" w:hAnsiTheme="minorEastAsia"/>
        </w:rPr>
      </w:pPr>
    </w:p>
    <w:p w:rsidR="00394F40" w:rsidRPr="00671687" w:rsidRDefault="00394F40" w:rsidP="00671687">
      <w:pPr>
        <w:adjustRightInd/>
        <w:spacing w:line="360" w:lineRule="auto"/>
        <w:rPr>
          <w:rStyle w:val="style661"/>
          <w:rFonts w:asciiTheme="minorEastAsia" w:eastAsiaTheme="minorEastAsia" w:hAnsiTheme="minorEastAsia"/>
          <w:b/>
          <w:sz w:val="28"/>
          <w:szCs w:val="28"/>
        </w:rPr>
      </w:pPr>
      <w:r w:rsidRPr="00671687">
        <w:rPr>
          <w:rStyle w:val="style661"/>
          <w:rFonts w:asciiTheme="minorEastAsia" w:eastAsiaTheme="minorEastAsia" w:hAnsiTheme="minorEastAsia"/>
          <w:b/>
          <w:sz w:val="28"/>
          <w:szCs w:val="28"/>
        </w:rPr>
        <w:br w:type="page"/>
      </w:r>
    </w:p>
    <w:p w:rsidR="00101138" w:rsidRPr="002857FD" w:rsidRDefault="00101138" w:rsidP="00671687">
      <w:pPr>
        <w:spacing w:line="360" w:lineRule="auto"/>
        <w:jc w:val="center"/>
        <w:rPr>
          <w:rStyle w:val="style661"/>
          <w:rFonts w:ascii="微软雅黑" w:eastAsia="微软雅黑" w:hAnsi="微软雅黑"/>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Style w:val="style661"/>
          <w:rFonts w:ascii="微软雅黑" w:eastAsia="微软雅黑" w:hAnsi="微软雅黑"/>
          <w:sz w:val="28"/>
          <w:szCs w:val="28"/>
        </w:rPr>
      </w:pPr>
      <w:bookmarkStart w:id="22" w:name="_Toc511731574"/>
      <w:r w:rsidRPr="002857FD">
        <w:rPr>
          <w:rStyle w:val="style661"/>
          <w:rFonts w:ascii="微软雅黑" w:eastAsia="微软雅黑" w:hAnsi="微软雅黑"/>
          <w:sz w:val="28"/>
          <w:szCs w:val="28"/>
        </w:rPr>
        <w:t>《传感器应用基础》课程考试大纲</w:t>
      </w:r>
      <w:bookmarkEnd w:id="22"/>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：04510064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：专业</w:t>
      </w:r>
      <w:r w:rsidRPr="00671687">
        <w:rPr>
          <w:rFonts w:asciiTheme="minorEastAsia" w:eastAsiaTheme="minorEastAsia" w:hAnsiTheme="minorEastAsia" w:cs="Times New Roman" w:hint="eastAsia"/>
          <w:sz w:val="24"/>
          <w:szCs w:val="24"/>
        </w:rPr>
        <w:t>基础</w:t>
      </w:r>
      <w:r w:rsidRPr="00671687">
        <w:rPr>
          <w:rFonts w:asciiTheme="minorEastAsia" w:eastAsiaTheme="minorEastAsia" w:hAnsiTheme="minorEastAsia" w:cs="Times New Roman"/>
          <w:sz w:val="24"/>
          <w:szCs w:val="24"/>
        </w:rPr>
        <w:t>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三</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CC76E0"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：促进学习过程、检验学习效果。全面考察学生对传感器与检测技术相关知识的掌握程度和应用能力。</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w:t>
      </w:r>
      <w:r w:rsidRPr="00671687">
        <w:rPr>
          <w:rFonts w:asciiTheme="minorEastAsia" w:eastAsiaTheme="minorEastAsia" w:hAnsiTheme="minorEastAsia" w:cs="Times New Roman" w:hint="eastAsia"/>
          <w:sz w:val="24"/>
          <w:szCs w:val="24"/>
        </w:rPr>
        <w:t>72</w:t>
      </w:r>
      <w:r w:rsidRPr="00671687">
        <w:rPr>
          <w:rFonts w:asciiTheme="minorEastAsia" w:eastAsiaTheme="minorEastAsia" w:hAnsiTheme="minorEastAsia" w:cs="Times New Roman"/>
          <w:sz w:val="24"/>
          <w:szCs w:val="24"/>
        </w:rPr>
        <w:t>（周课时</w:t>
      </w:r>
      <w:r w:rsidRPr="00671687">
        <w:rPr>
          <w:rFonts w:asciiTheme="minorEastAsia" w:eastAsiaTheme="minorEastAsia" w:hAnsiTheme="minorEastAsia" w:cs="Times New Roman" w:hint="eastAsia"/>
          <w:sz w:val="24"/>
          <w:szCs w:val="24"/>
        </w:rPr>
        <w:t>4</w:t>
      </w:r>
      <w:r w:rsidRPr="00671687">
        <w:rPr>
          <w:rFonts w:asciiTheme="minorEastAsia" w:eastAsiaTheme="minorEastAsia" w:hAnsiTheme="minorEastAsia" w:cs="Times New Roman"/>
          <w:sz w:val="24"/>
          <w:szCs w:val="24"/>
        </w:rPr>
        <w:t>），其中课堂讲授</w:t>
      </w:r>
      <w:r w:rsidRPr="00671687">
        <w:rPr>
          <w:rFonts w:asciiTheme="minorEastAsia" w:eastAsiaTheme="minorEastAsia" w:hAnsiTheme="minorEastAsia" w:cs="Times New Roman" w:hint="eastAsia"/>
          <w:sz w:val="24"/>
          <w:szCs w:val="24"/>
        </w:rPr>
        <w:t>54</w:t>
      </w:r>
      <w:r w:rsidRPr="00671687">
        <w:rPr>
          <w:rFonts w:asciiTheme="minorEastAsia" w:eastAsiaTheme="minorEastAsia" w:hAnsiTheme="minorEastAsia" w:cs="Times New Roman"/>
          <w:sz w:val="24"/>
          <w:szCs w:val="24"/>
        </w:rPr>
        <w:t>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[1] 郁有文．传感器原理及工程应用．4版．西安电子科技大学出版社，2015</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[2] 孟立凡．传感器原理与应用．2版．电子工业出版社，2011</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w:t>
      </w:r>
      <w:r w:rsidRPr="00671687">
        <w:rPr>
          <w:rFonts w:asciiTheme="minorEastAsia" w:eastAsiaTheme="minorEastAsia" w:hAnsiTheme="minorEastAsia" w:cs="Times New Roman" w:hint="eastAsia"/>
          <w:bCs/>
          <w:color w:val="000000"/>
          <w:sz w:val="24"/>
          <w:szCs w:val="24"/>
        </w:rPr>
        <w:t>3</w:t>
      </w:r>
      <w:r w:rsidRPr="00671687">
        <w:rPr>
          <w:rFonts w:asciiTheme="minorEastAsia" w:eastAsiaTheme="minorEastAsia" w:hAnsiTheme="minorEastAsia" w:cs="Times New Roman"/>
          <w:bCs/>
          <w:color w:val="000000"/>
          <w:sz w:val="24"/>
          <w:szCs w:val="24"/>
        </w:rPr>
        <w:t xml:space="preserve">] </w:t>
      </w:r>
      <w:r w:rsidRPr="00671687">
        <w:rPr>
          <w:rFonts w:asciiTheme="minorEastAsia" w:eastAsiaTheme="minorEastAsia" w:hAnsiTheme="minorEastAsia" w:cs="Times New Roman" w:hint="eastAsia"/>
          <w:bCs/>
          <w:color w:val="000000"/>
          <w:sz w:val="24"/>
          <w:szCs w:val="24"/>
        </w:rPr>
        <w:t>宋文绪</w:t>
      </w:r>
      <w:r w:rsidRPr="00671687">
        <w:rPr>
          <w:rFonts w:asciiTheme="minorEastAsia" w:eastAsiaTheme="minorEastAsia" w:hAnsiTheme="minorEastAsia" w:cs="Times New Roman"/>
          <w:bCs/>
          <w:color w:val="000000"/>
          <w:sz w:val="24"/>
          <w:szCs w:val="24"/>
        </w:rPr>
        <w:t>．传感器与检测技术．2版．</w:t>
      </w:r>
      <w:r w:rsidRPr="00671687">
        <w:rPr>
          <w:rFonts w:asciiTheme="minorEastAsia" w:eastAsiaTheme="minorEastAsia" w:hAnsiTheme="minorEastAsia" w:cs="Times New Roman" w:hint="eastAsia"/>
          <w:bCs/>
          <w:color w:val="000000"/>
          <w:sz w:val="24"/>
          <w:szCs w:val="24"/>
        </w:rPr>
        <w:t>高等教育</w:t>
      </w:r>
      <w:r w:rsidRPr="00671687">
        <w:rPr>
          <w:rFonts w:asciiTheme="minorEastAsia" w:eastAsiaTheme="minorEastAsia" w:hAnsiTheme="minorEastAsia" w:cs="Times New Roman"/>
          <w:bCs/>
          <w:color w:val="000000"/>
          <w:sz w:val="24"/>
          <w:szCs w:val="24"/>
        </w:rPr>
        <w:t>出版社，20</w:t>
      </w:r>
      <w:r w:rsidRPr="00671687">
        <w:rPr>
          <w:rFonts w:asciiTheme="minorEastAsia" w:eastAsiaTheme="minorEastAsia" w:hAnsiTheme="minorEastAsia" w:cs="Times New Roman" w:hint="eastAsia"/>
          <w:bCs/>
          <w:color w:val="000000"/>
          <w:sz w:val="24"/>
          <w:szCs w:val="24"/>
        </w:rPr>
        <w:t>09；</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w:t>
      </w:r>
      <w:r w:rsidRPr="00671687">
        <w:rPr>
          <w:rFonts w:asciiTheme="minorEastAsia" w:eastAsiaTheme="minorEastAsia" w:hAnsiTheme="minorEastAsia" w:cs="Times New Roman" w:hint="eastAsia"/>
          <w:bCs/>
          <w:color w:val="000000"/>
          <w:sz w:val="24"/>
          <w:szCs w:val="24"/>
        </w:rPr>
        <w:t>4</w:t>
      </w:r>
      <w:r w:rsidRPr="00671687">
        <w:rPr>
          <w:rFonts w:asciiTheme="minorEastAsia" w:eastAsiaTheme="minorEastAsia" w:hAnsiTheme="minorEastAsia" w:cs="Times New Roman"/>
          <w:bCs/>
          <w:color w:val="000000"/>
          <w:sz w:val="24"/>
          <w:szCs w:val="24"/>
        </w:rPr>
        <w:t>] 徐科军．传感器与检测技术．4版．电子工业出版社，2016</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w:t>
      </w:r>
      <w:r w:rsidRPr="00671687">
        <w:rPr>
          <w:rFonts w:asciiTheme="minorEastAsia" w:eastAsiaTheme="minorEastAsia" w:hAnsiTheme="minorEastAsia" w:cs="Times New Roman" w:hint="eastAsia"/>
          <w:bCs/>
          <w:color w:val="000000"/>
          <w:sz w:val="24"/>
          <w:szCs w:val="24"/>
        </w:rPr>
        <w:t>5</w:t>
      </w:r>
      <w:r w:rsidRPr="00671687">
        <w:rPr>
          <w:rFonts w:asciiTheme="minorEastAsia" w:eastAsiaTheme="minorEastAsia" w:hAnsiTheme="minorEastAsia" w:cs="Times New Roman"/>
          <w:bCs/>
          <w:color w:val="000000"/>
          <w:sz w:val="24"/>
          <w:szCs w:val="24"/>
        </w:rPr>
        <w:t>] 胡向东．传感器与检测技术．2版．机械工业出版社，2013</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bCs/>
          <w:color w:val="000000"/>
          <w:sz w:val="24"/>
          <w:szCs w:val="24"/>
        </w:rPr>
        <w:t>[</w:t>
      </w:r>
      <w:r w:rsidRPr="00671687">
        <w:rPr>
          <w:rFonts w:asciiTheme="minorEastAsia" w:eastAsiaTheme="minorEastAsia" w:hAnsiTheme="minorEastAsia" w:cs="Times New Roman" w:hint="eastAsia"/>
          <w:bCs/>
          <w:color w:val="000000"/>
          <w:sz w:val="24"/>
          <w:szCs w:val="24"/>
        </w:rPr>
        <w:t>6</w:t>
      </w:r>
      <w:r w:rsidRPr="00671687">
        <w:rPr>
          <w:rFonts w:asciiTheme="minorEastAsia" w:eastAsiaTheme="minorEastAsia" w:hAnsiTheme="minorEastAsia" w:cs="Times New Roman"/>
          <w:bCs/>
          <w:color w:val="000000"/>
          <w:sz w:val="24"/>
          <w:szCs w:val="24"/>
        </w:rPr>
        <w:t xml:space="preserve">] Alan S. Morris, Reza Langari, </w:t>
      </w:r>
      <w:r w:rsidRPr="00671687">
        <w:rPr>
          <w:rFonts w:asciiTheme="minorEastAsia" w:eastAsiaTheme="minorEastAsia" w:hAnsiTheme="minorEastAsia" w:cs="Times New Roman"/>
          <w:bCs/>
          <w:i/>
          <w:color w:val="000000"/>
          <w:sz w:val="24"/>
          <w:szCs w:val="24"/>
        </w:rPr>
        <w:t>Measurement and Instrumentation</w:t>
      </w:r>
      <w:r w:rsidRPr="00671687">
        <w:rPr>
          <w:rFonts w:asciiTheme="minorEastAsia" w:eastAsiaTheme="minorEastAsia" w:hAnsiTheme="minorEastAsia" w:cs="Times New Roman"/>
          <w:bCs/>
          <w:color w:val="000000"/>
          <w:sz w:val="24"/>
          <w:szCs w:val="24"/>
        </w:rPr>
        <w:t xml:space="preserve"> - </w:t>
      </w:r>
      <w:r w:rsidRPr="00671687">
        <w:rPr>
          <w:rFonts w:asciiTheme="minorEastAsia" w:eastAsiaTheme="minorEastAsia" w:hAnsiTheme="minorEastAsia" w:cs="Times New Roman"/>
          <w:bCs/>
          <w:i/>
          <w:color w:val="000000"/>
          <w:sz w:val="24"/>
          <w:szCs w:val="24"/>
        </w:rPr>
        <w:t>Theory and Application</w:t>
      </w:r>
      <w:r w:rsidRPr="00671687">
        <w:rPr>
          <w:rFonts w:asciiTheme="minorEastAsia" w:eastAsiaTheme="minorEastAsia" w:hAnsiTheme="minorEastAsia" w:cs="Times New Roman"/>
          <w:bCs/>
          <w:color w:val="000000"/>
          <w:sz w:val="24"/>
          <w:szCs w:val="24"/>
        </w:rPr>
        <w:t>, 2</w:t>
      </w:r>
      <w:r w:rsidRPr="00671687">
        <w:rPr>
          <w:rFonts w:asciiTheme="minorEastAsia" w:eastAsiaTheme="minorEastAsia" w:hAnsiTheme="minorEastAsia" w:cs="Times New Roman" w:hint="eastAsia"/>
          <w:bCs/>
          <w:color w:val="000000"/>
          <w:sz w:val="24"/>
          <w:szCs w:val="24"/>
          <w:vertAlign w:val="superscript"/>
        </w:rPr>
        <w:t>nd</w:t>
      </w:r>
      <w:r w:rsidRPr="00671687">
        <w:rPr>
          <w:rFonts w:asciiTheme="minorEastAsia" w:eastAsiaTheme="minorEastAsia" w:hAnsiTheme="minorEastAsia" w:cs="Times New Roman"/>
          <w:bCs/>
          <w:color w:val="000000"/>
          <w:sz w:val="24"/>
          <w:szCs w:val="24"/>
        </w:rPr>
        <w:t>Ed, Elsevier Inc., 2016</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bCs/>
          <w:color w:val="000000"/>
          <w:sz w:val="24"/>
          <w:szCs w:val="24"/>
        </w:rPr>
        <w:t>[</w:t>
      </w:r>
      <w:r w:rsidRPr="00671687">
        <w:rPr>
          <w:rFonts w:asciiTheme="minorEastAsia" w:eastAsiaTheme="minorEastAsia" w:hAnsiTheme="minorEastAsia" w:cs="Times New Roman" w:hint="eastAsia"/>
          <w:bCs/>
          <w:color w:val="000000"/>
          <w:sz w:val="24"/>
          <w:szCs w:val="24"/>
        </w:rPr>
        <w:t>7</w:t>
      </w:r>
      <w:r w:rsidRPr="00671687">
        <w:rPr>
          <w:rFonts w:asciiTheme="minorEastAsia" w:eastAsiaTheme="minorEastAsia" w:hAnsiTheme="minorEastAsia" w:cs="Times New Roman"/>
          <w:bCs/>
          <w:color w:val="000000"/>
          <w:sz w:val="24"/>
          <w:szCs w:val="24"/>
        </w:rPr>
        <w:t xml:space="preserve">] Jacob Fraden, </w:t>
      </w:r>
      <w:r w:rsidRPr="00671687">
        <w:rPr>
          <w:rFonts w:asciiTheme="minorEastAsia" w:eastAsiaTheme="minorEastAsia" w:hAnsiTheme="minorEastAsia" w:cs="Times New Roman"/>
          <w:bCs/>
          <w:i/>
          <w:color w:val="000000"/>
          <w:sz w:val="24"/>
          <w:szCs w:val="24"/>
        </w:rPr>
        <w:t>Handbook of Modern Sensors</w:t>
      </w:r>
      <w:r w:rsidRPr="00671687">
        <w:rPr>
          <w:rFonts w:asciiTheme="minorEastAsia" w:eastAsiaTheme="minorEastAsia" w:hAnsiTheme="minorEastAsia" w:cs="Times New Roman"/>
          <w:bCs/>
          <w:color w:val="000000"/>
          <w:sz w:val="24"/>
          <w:szCs w:val="24"/>
        </w:rPr>
        <w:t>, 5</w:t>
      </w:r>
      <w:r w:rsidRPr="00671687">
        <w:rPr>
          <w:rFonts w:asciiTheme="minorEastAsia" w:eastAsiaTheme="minorEastAsia" w:hAnsiTheme="minorEastAsia" w:cs="Times New Roman" w:hint="eastAsia"/>
          <w:bCs/>
          <w:color w:val="000000"/>
          <w:sz w:val="24"/>
          <w:szCs w:val="24"/>
          <w:vertAlign w:val="superscript"/>
        </w:rPr>
        <w:t>th</w:t>
      </w:r>
      <w:r w:rsidRPr="00671687">
        <w:rPr>
          <w:rFonts w:asciiTheme="minorEastAsia" w:eastAsiaTheme="minorEastAsia" w:hAnsiTheme="minorEastAsia" w:cs="Times New Roman"/>
          <w:bCs/>
          <w:color w:val="000000"/>
          <w:sz w:val="24"/>
          <w:szCs w:val="24"/>
        </w:rPr>
        <w:t>Ed, Springer, 2016</w:t>
      </w:r>
      <w:r w:rsidRPr="00671687">
        <w:rPr>
          <w:rFonts w:asciiTheme="minorEastAsia" w:eastAsiaTheme="minorEastAsia" w:hAnsiTheme="minorEastAsia" w:cs="Times New Roman" w:hint="eastAsia"/>
          <w:bCs/>
          <w:color w:val="000000"/>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100" w:firstLine="241"/>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第一章检测技术的基础知识</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自动检测技术和传感器的基本概念；测量误差与数据处理的基础知识；传感器的一般特性；传感器的标定和校准。</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lastRenderedPageBreak/>
        <w:t>掌握自动检测技术和传感器的基本概念；</w:t>
      </w:r>
    </w:p>
    <w:p w:rsidR="00695FF8" w:rsidRPr="00671687" w:rsidRDefault="00695FF8" w:rsidP="00671687">
      <w:pPr>
        <w:pStyle w:val="a6"/>
        <w:numPr>
          <w:ilvl w:val="0"/>
          <w:numId w:val="4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掌握测量误差与数据处理的基础知识；</w:t>
      </w:r>
    </w:p>
    <w:p w:rsidR="00695FF8" w:rsidRPr="00671687" w:rsidRDefault="00695FF8" w:rsidP="00671687">
      <w:pPr>
        <w:pStyle w:val="a6"/>
        <w:numPr>
          <w:ilvl w:val="0"/>
          <w:numId w:val="4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掌握传感器的一般特性；</w:t>
      </w:r>
    </w:p>
    <w:p w:rsidR="00695FF8" w:rsidRPr="00671687" w:rsidRDefault="00695FF8" w:rsidP="00671687">
      <w:pPr>
        <w:pStyle w:val="a6"/>
        <w:numPr>
          <w:ilvl w:val="0"/>
          <w:numId w:val="4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了解传感器的标定和校准。</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第二章电阻式传感器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电阻应变式传感器和热电阻传感器的原理、调理电路及应用。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1"/>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了解电阻应变式传感器的分类、特性及应用；</w:t>
      </w:r>
    </w:p>
    <w:p w:rsidR="00695FF8" w:rsidRPr="00671687" w:rsidRDefault="00695FF8" w:rsidP="00671687">
      <w:pPr>
        <w:pStyle w:val="a6"/>
        <w:numPr>
          <w:ilvl w:val="0"/>
          <w:numId w:val="41"/>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了解掌握测量应变、拉力、荷重、转矩的方法及计算；</w:t>
      </w:r>
    </w:p>
    <w:p w:rsidR="00695FF8" w:rsidRPr="00671687" w:rsidRDefault="00695FF8" w:rsidP="00671687">
      <w:pPr>
        <w:pStyle w:val="a6"/>
        <w:numPr>
          <w:ilvl w:val="0"/>
          <w:numId w:val="41"/>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了解金属热电阻的分类、特点及接线方法；</w:t>
      </w:r>
    </w:p>
    <w:p w:rsidR="00695FF8" w:rsidRPr="00671687" w:rsidRDefault="00695FF8" w:rsidP="00671687">
      <w:pPr>
        <w:pStyle w:val="a6"/>
        <w:numPr>
          <w:ilvl w:val="0"/>
          <w:numId w:val="41"/>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了解热敏电阻的分类、特性及应用。</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第三章电感式传感器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自感式传感器、差动变压器式传感器及电涡流式传感器的原理、调理电路及应用。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了解自感传感器的分类及特点；</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了解自感传感器转换桥路及应用；</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了解差动变压器结构、工作原理及差动整流电路；</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了解变换压力的弹性敏感元件结构及特点；</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掌握电感测微仪的结构及应用；</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了解电涡流传感器工作原理、结构及特点；</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理解电涡流传感器的转换电路及应用；</w:t>
      </w:r>
    </w:p>
    <w:p w:rsidR="00695FF8" w:rsidRPr="00671687" w:rsidRDefault="00695FF8" w:rsidP="00671687">
      <w:pPr>
        <w:pStyle w:val="a6"/>
        <w:numPr>
          <w:ilvl w:val="0"/>
          <w:numId w:val="42"/>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掌握接近开关的概念、结构、分类、特点及用途。</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第四章电容式传感器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电容式传感器的原理、调理电路及应用。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3"/>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了解电容传感器工作原理、分类及转换电路；</w:t>
      </w:r>
    </w:p>
    <w:p w:rsidR="00695FF8" w:rsidRPr="00671687" w:rsidRDefault="00695FF8" w:rsidP="00671687">
      <w:pPr>
        <w:pStyle w:val="a6"/>
        <w:numPr>
          <w:ilvl w:val="0"/>
          <w:numId w:val="43"/>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掌握电容传感器的应用；</w:t>
      </w:r>
    </w:p>
    <w:p w:rsidR="00695FF8" w:rsidRPr="00671687" w:rsidRDefault="00695FF8" w:rsidP="00671687">
      <w:pPr>
        <w:pStyle w:val="a6"/>
        <w:numPr>
          <w:ilvl w:val="0"/>
          <w:numId w:val="43"/>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kern w:val="0"/>
          <w:sz w:val="24"/>
        </w:rPr>
        <w:t>掌握差压式流量计的原理及结构。</w:t>
      </w:r>
    </w:p>
    <w:p w:rsidR="00695FF8" w:rsidRPr="00671687" w:rsidRDefault="00695FF8" w:rsidP="00671687">
      <w:pPr>
        <w:spacing w:line="360" w:lineRule="auto"/>
        <w:ind w:firstLineChars="196" w:firstLine="47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第五章压电式传感器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考试内容：</w:t>
      </w:r>
      <w:r w:rsidRPr="00671687">
        <w:rPr>
          <w:rFonts w:asciiTheme="minorEastAsia" w:eastAsiaTheme="minorEastAsia" w:hAnsiTheme="minorEastAsia" w:cs="Times New Roman"/>
          <w:sz w:val="24"/>
          <w:szCs w:val="24"/>
        </w:rPr>
        <w:t>压电式传感器的原理、调理电路及应用。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4"/>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了解压电效应及电荷放大器原理；</w:t>
      </w:r>
    </w:p>
    <w:p w:rsidR="00695FF8" w:rsidRPr="00671687" w:rsidRDefault="00695FF8" w:rsidP="00671687">
      <w:pPr>
        <w:pStyle w:val="a6"/>
        <w:numPr>
          <w:ilvl w:val="0"/>
          <w:numId w:val="44"/>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理解振动的基本概念及脉动力、振动加速度的测量；</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第六章超声波式传感器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超声波式传感器的原理、选型及应用。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5"/>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了解超声波的特性；</w:t>
      </w:r>
    </w:p>
    <w:p w:rsidR="00695FF8" w:rsidRPr="00671687" w:rsidRDefault="00695FF8" w:rsidP="00671687">
      <w:pPr>
        <w:pStyle w:val="a6"/>
        <w:numPr>
          <w:ilvl w:val="0"/>
          <w:numId w:val="45"/>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了解超声探头的构造和应用；</w:t>
      </w:r>
    </w:p>
    <w:p w:rsidR="00695FF8" w:rsidRPr="00671687" w:rsidRDefault="00695FF8" w:rsidP="00671687">
      <w:pPr>
        <w:pStyle w:val="a6"/>
        <w:numPr>
          <w:ilvl w:val="0"/>
          <w:numId w:val="45"/>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掌握超声探伤的方法。</w:t>
      </w:r>
    </w:p>
    <w:p w:rsidR="00695FF8" w:rsidRPr="00671687" w:rsidRDefault="00695FF8" w:rsidP="00671687">
      <w:pPr>
        <w:spacing w:line="360" w:lineRule="auto"/>
        <w:ind w:firstLineChars="196" w:firstLine="47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第七章霍尔式传感器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霍尔式传感器的原理、选型及应用。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6"/>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了解霍尔效应及霍尔传感器的参数；</w:t>
      </w:r>
    </w:p>
    <w:p w:rsidR="00695FF8" w:rsidRPr="00671687" w:rsidRDefault="00695FF8" w:rsidP="00671687">
      <w:pPr>
        <w:pStyle w:val="a6"/>
        <w:numPr>
          <w:ilvl w:val="0"/>
          <w:numId w:val="46"/>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理解霍尔集成电路的结构、特性、分类及特性曲线；</w:t>
      </w:r>
    </w:p>
    <w:p w:rsidR="00695FF8" w:rsidRPr="00671687" w:rsidRDefault="00695FF8" w:rsidP="00671687">
      <w:pPr>
        <w:pStyle w:val="a6"/>
        <w:numPr>
          <w:ilvl w:val="0"/>
          <w:numId w:val="46"/>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掌握霍尔传感器的三类应用；</w:t>
      </w:r>
    </w:p>
    <w:p w:rsidR="00695FF8" w:rsidRPr="00671687" w:rsidRDefault="00695FF8" w:rsidP="00671687">
      <w:pPr>
        <w:pStyle w:val="a6"/>
        <w:numPr>
          <w:ilvl w:val="0"/>
          <w:numId w:val="46"/>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了解磁敏电阻传感器的原理及应用；</w:t>
      </w:r>
    </w:p>
    <w:p w:rsidR="00695FF8" w:rsidRPr="00671687" w:rsidRDefault="00695FF8" w:rsidP="00671687">
      <w:pPr>
        <w:pStyle w:val="a6"/>
        <w:numPr>
          <w:ilvl w:val="0"/>
          <w:numId w:val="46"/>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掌握常用接近开关的分类及霍尔接近开关的应用。</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第八章热电式传感器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热电偶传感器的原理、选型及应用。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7"/>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了解热电效应及热电偶结构；</w:t>
      </w:r>
    </w:p>
    <w:p w:rsidR="00695FF8" w:rsidRPr="00671687" w:rsidRDefault="00695FF8" w:rsidP="00671687">
      <w:pPr>
        <w:pStyle w:val="a6"/>
        <w:numPr>
          <w:ilvl w:val="0"/>
          <w:numId w:val="47"/>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掌握常用热电偶的型号特点及选用方法；</w:t>
      </w:r>
    </w:p>
    <w:p w:rsidR="00695FF8" w:rsidRPr="00671687" w:rsidRDefault="00695FF8" w:rsidP="00671687">
      <w:pPr>
        <w:pStyle w:val="a6"/>
        <w:numPr>
          <w:ilvl w:val="0"/>
          <w:numId w:val="47"/>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了解冷端延长的方法及补偿导线的用途；</w:t>
      </w:r>
    </w:p>
    <w:p w:rsidR="00695FF8" w:rsidRPr="00671687" w:rsidRDefault="00695FF8" w:rsidP="00671687">
      <w:pPr>
        <w:pStyle w:val="a6"/>
        <w:numPr>
          <w:ilvl w:val="0"/>
          <w:numId w:val="47"/>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掌握计算修正法。</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第九章光电式传感器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光电管；光电倍增管；光敏电阻；光电池、光敏晶体管、CCD等常用光电式传感器的原理、选型、调理电路及应用。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了解光电效应的三种类型；</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lastRenderedPageBreak/>
        <w:t>掌握光敏电阻、光敏二极管、三极管的原理及应用；</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理解光电传感器的四大类型的应用；</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掌握光电开关及应用；</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了解光纤传感器的原理及应用；</w:t>
      </w:r>
    </w:p>
    <w:p w:rsidR="00695FF8" w:rsidRPr="00671687" w:rsidRDefault="00695FF8" w:rsidP="00671687">
      <w:pPr>
        <w:pStyle w:val="a6"/>
        <w:numPr>
          <w:ilvl w:val="0"/>
          <w:numId w:val="48"/>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了解图像传感器的原理及应用；</w:t>
      </w:r>
    </w:p>
    <w:p w:rsidR="00695FF8" w:rsidRPr="00671687" w:rsidRDefault="00695FF8" w:rsidP="00671687">
      <w:pPr>
        <w:spacing w:line="360" w:lineRule="auto"/>
        <w:ind w:firstLineChars="196" w:firstLine="47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第十章数字式传感器</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码盘式传感器和光栅式传感器的原理、调理电路及应用。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49"/>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了解角编码器的原理及应用；</w:t>
      </w:r>
    </w:p>
    <w:p w:rsidR="00695FF8" w:rsidRPr="00671687" w:rsidRDefault="00695FF8" w:rsidP="00671687">
      <w:pPr>
        <w:pStyle w:val="a6"/>
        <w:numPr>
          <w:ilvl w:val="0"/>
          <w:numId w:val="49"/>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了解光栅传感器的原理及应用；</w:t>
      </w:r>
    </w:p>
    <w:p w:rsidR="00695FF8" w:rsidRPr="00671687" w:rsidRDefault="00695FF8" w:rsidP="00671687">
      <w:pPr>
        <w:pStyle w:val="a6"/>
        <w:numPr>
          <w:ilvl w:val="0"/>
          <w:numId w:val="49"/>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了解磁栅传感器的原理及应用；</w:t>
      </w:r>
    </w:p>
    <w:p w:rsidR="00695FF8" w:rsidRPr="00671687" w:rsidRDefault="00695FF8" w:rsidP="00671687">
      <w:pPr>
        <w:pStyle w:val="a6"/>
        <w:numPr>
          <w:ilvl w:val="0"/>
          <w:numId w:val="49"/>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了解容栅传感器的原理及应用；</w:t>
      </w:r>
    </w:p>
    <w:p w:rsidR="00695FF8" w:rsidRPr="00671687" w:rsidRDefault="00695FF8" w:rsidP="00671687">
      <w:pPr>
        <w:pStyle w:val="a6"/>
        <w:numPr>
          <w:ilvl w:val="0"/>
          <w:numId w:val="49"/>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kern w:val="0"/>
          <w:sz w:val="24"/>
        </w:rPr>
        <w:t>掌握以上几种传感器的位置测量方法的计算。</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第十一章检测系统的抗干扰技术</w:t>
      </w:r>
    </w:p>
    <w:p w:rsidR="00695FF8" w:rsidRPr="00671687" w:rsidRDefault="00695FF8" w:rsidP="00671687">
      <w:pPr>
        <w:spacing w:line="360" w:lineRule="auto"/>
        <w:ind w:firstLineChars="196" w:firstLine="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滤波技术、屏蔽技术、接地技术及隔离技术的原理与应用。</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pStyle w:val="a6"/>
        <w:numPr>
          <w:ilvl w:val="0"/>
          <w:numId w:val="50"/>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掌握信噪比的概念及计算；</w:t>
      </w:r>
    </w:p>
    <w:p w:rsidR="00695FF8" w:rsidRPr="00671687" w:rsidRDefault="00695FF8" w:rsidP="00671687">
      <w:pPr>
        <w:pStyle w:val="a6"/>
        <w:numPr>
          <w:ilvl w:val="0"/>
          <w:numId w:val="50"/>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了解常见干扰的种类及防护；</w:t>
      </w:r>
    </w:p>
    <w:p w:rsidR="00695FF8" w:rsidRPr="00671687" w:rsidRDefault="00695FF8" w:rsidP="00671687">
      <w:pPr>
        <w:pStyle w:val="a6"/>
        <w:numPr>
          <w:ilvl w:val="0"/>
          <w:numId w:val="50"/>
        </w:numPr>
        <w:snapToGrid w:val="0"/>
        <w:spacing w:line="360" w:lineRule="auto"/>
        <w:ind w:firstLineChars="0"/>
        <w:rPr>
          <w:rFonts w:asciiTheme="minorEastAsia" w:eastAsiaTheme="minorEastAsia" w:hAnsiTheme="minorEastAsia"/>
          <w:kern w:val="0"/>
          <w:sz w:val="24"/>
        </w:rPr>
      </w:pPr>
      <w:r w:rsidRPr="00671687">
        <w:rPr>
          <w:rFonts w:asciiTheme="minorEastAsia" w:eastAsiaTheme="minorEastAsia" w:hAnsiTheme="minorEastAsia"/>
          <w:kern w:val="0"/>
          <w:sz w:val="24"/>
        </w:rPr>
        <w:t>掌握传感器电路中的电磁兼容原理及控制技术。</w:t>
      </w:r>
    </w:p>
    <w:p w:rsidR="00695FF8" w:rsidRPr="00671687" w:rsidRDefault="00695FF8" w:rsidP="00671687">
      <w:pPr>
        <w:spacing w:line="360" w:lineRule="auto"/>
        <w:ind w:firstLineChars="200" w:firstLine="48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第十二章传感器在工程检测中的应用</w:t>
      </w:r>
    </w:p>
    <w:p w:rsidR="00695FF8" w:rsidRPr="00671687" w:rsidRDefault="00695FF8"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考试内容：</w:t>
      </w:r>
      <w:r w:rsidRPr="00671687">
        <w:rPr>
          <w:rFonts w:asciiTheme="minorEastAsia" w:eastAsiaTheme="minorEastAsia" w:hAnsiTheme="minorEastAsia" w:cs="Times New Roman"/>
          <w:sz w:val="24"/>
          <w:szCs w:val="24"/>
        </w:rPr>
        <w:t>传感器在温度检测、压力检测、流量检测技术、物位及厚度检测技术、位移、速度及加速度检测、成分检测（气敏电阻传感器、湿敏电阻传感器）、光电检测等工程检测中的应用实例。现代检测技术（无线传感器网络、多传感器数据融合）的基础知识。</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考试要求：</w:t>
      </w:r>
    </w:p>
    <w:p w:rsidR="00695FF8" w:rsidRPr="00671687" w:rsidRDefault="00695FF8" w:rsidP="00671687">
      <w:pPr>
        <w:spacing w:line="360" w:lineRule="auto"/>
        <w:ind w:firstLineChars="196" w:firstLine="47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了解传感器在工程检测中的应用。</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w:t>
      </w:r>
      <w:r w:rsidRPr="00671687">
        <w:rPr>
          <w:rFonts w:asciiTheme="minorEastAsia" w:eastAsiaTheme="minorEastAsia" w:hAnsiTheme="minorEastAsia" w:cs="Times New Roman" w:hint="eastAsia"/>
          <w:sz w:val="24"/>
          <w:szCs w:val="24"/>
        </w:rPr>
        <w:t>计算</w:t>
      </w:r>
      <w:r w:rsidRPr="00671687">
        <w:rPr>
          <w:rFonts w:asciiTheme="minorEastAsia" w:eastAsiaTheme="minorEastAsia" w:hAnsiTheme="minorEastAsia" w:cs="Times New Roman"/>
          <w:sz w:val="24"/>
          <w:szCs w:val="24"/>
        </w:rPr>
        <w:t>分析占30％、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spacing w:line="360" w:lineRule="auto"/>
        <w:ind w:firstLineChars="236" w:firstLine="566"/>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本课程的考试均以闭卷考的形式进行，期终的考核成绩以期末成绩为主（70%），平时考勤、课堂提问、课程论文和作业情况也作期终考核成绩的一部分（30%），考核成绩为百分制。</w:t>
      </w:r>
    </w:p>
    <w:p w:rsidR="00695FF8" w:rsidRPr="00671687" w:rsidRDefault="00695FF8" w:rsidP="00671687">
      <w:pPr>
        <w:spacing w:line="360" w:lineRule="auto"/>
        <w:ind w:firstLineChars="1358" w:firstLine="325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自动控制</w:t>
      </w:r>
      <w:r w:rsidRPr="00671687">
        <w:rPr>
          <w:rFonts w:asciiTheme="minorEastAsia" w:eastAsiaTheme="minorEastAsia" w:hAnsiTheme="minorEastAsia" w:cs="Times New Roman"/>
          <w:sz w:val="24"/>
          <w:szCs w:val="24"/>
        </w:rPr>
        <w:t>教研室</w:t>
      </w:r>
    </w:p>
    <w:p w:rsidR="00695FF8" w:rsidRPr="00671687" w:rsidRDefault="00695FF8" w:rsidP="00671687">
      <w:pPr>
        <w:spacing w:line="360" w:lineRule="auto"/>
        <w:ind w:firstLineChars="1358" w:firstLine="325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执笔人：周胜海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月1日</w:t>
      </w:r>
    </w:p>
    <w:p w:rsidR="00695FF8" w:rsidRPr="00671687" w:rsidRDefault="00695FF8" w:rsidP="00671687">
      <w:pPr>
        <w:spacing w:line="360" w:lineRule="auto"/>
        <w:ind w:firstLineChars="1400" w:firstLine="3360"/>
        <w:rPr>
          <w:rFonts w:asciiTheme="minorEastAsia" w:eastAsiaTheme="minorEastAsia" w:hAnsiTheme="minorEastAsia"/>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涂友超</w:t>
      </w:r>
      <w:r w:rsidRPr="00671687">
        <w:rPr>
          <w:rFonts w:asciiTheme="minorEastAsia" w:eastAsiaTheme="minorEastAsia" w:hAnsiTheme="minorEastAsia" w:cs="Times New Roman"/>
          <w:sz w:val="24"/>
          <w:szCs w:val="24"/>
        </w:rPr>
        <w:t xml:space="preserve">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月3日</w:t>
      </w:r>
    </w:p>
    <w:p w:rsidR="00394F40" w:rsidRPr="00671687" w:rsidRDefault="00394F40" w:rsidP="00671687">
      <w:pPr>
        <w:adjustRightInd/>
        <w:spacing w:line="360" w:lineRule="auto"/>
        <w:rPr>
          <w:rFonts w:asciiTheme="minorEastAsia" w:eastAsiaTheme="minorEastAsia" w:hAnsiTheme="minorEastAsia" w:cs="Times New Roman"/>
          <w:color w:val="000000"/>
          <w:sz w:val="28"/>
          <w:szCs w:val="28"/>
        </w:rPr>
      </w:pPr>
      <w:bookmarkStart w:id="23" w:name="_Toc502333129"/>
      <w:r w:rsidRPr="00671687">
        <w:rPr>
          <w:rFonts w:asciiTheme="minorEastAsia" w:eastAsiaTheme="minorEastAsia" w:hAnsiTheme="minorEastAsia" w:cs="Times New Roman"/>
          <w:color w:val="000000"/>
          <w:sz w:val="28"/>
          <w:szCs w:val="28"/>
        </w:rPr>
        <w:br w:type="page"/>
      </w:r>
    </w:p>
    <w:p w:rsidR="00101138" w:rsidRPr="002857FD" w:rsidRDefault="00101138"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24" w:name="_Toc511731575"/>
      <w:r w:rsidRPr="002857FD">
        <w:rPr>
          <w:rFonts w:ascii="微软雅黑" w:hAnsi="微软雅黑" w:cs="Times New Roman"/>
          <w:color w:val="000000"/>
          <w:sz w:val="28"/>
          <w:szCs w:val="28"/>
        </w:rPr>
        <w:t>《储能原理与技术》课程考试大纲</w:t>
      </w:r>
      <w:bookmarkEnd w:id="23"/>
      <w:bookmarkEnd w:id="24"/>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：04510224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bCs/>
          <w:sz w:val="24"/>
          <w:szCs w:val="24"/>
        </w:rPr>
        <w:t xml:space="preserve">新能源科学与工程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五</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2B53C0" w:rsidRPr="00671687">
        <w:rPr>
          <w:rFonts w:asciiTheme="minorEastAsia" w:eastAsiaTheme="minorEastAsia" w:hAnsiTheme="minorEastAsia" w:cs="Times New Roman" w:hint="eastAsia"/>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widowControl w:val="0"/>
        <w:numPr>
          <w:ilvl w:val="0"/>
          <w:numId w:val="51"/>
        </w:numPr>
        <w:spacing w:line="360" w:lineRule="auto"/>
        <w:jc w:val="both"/>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本课程是</w:t>
      </w:r>
      <w:r w:rsidRPr="00671687">
        <w:rPr>
          <w:rFonts w:asciiTheme="minorEastAsia" w:eastAsiaTheme="minorEastAsia" w:hAnsiTheme="minorEastAsia" w:cs="Times New Roman"/>
          <w:bCs/>
          <w:sz w:val="24"/>
          <w:szCs w:val="24"/>
        </w:rPr>
        <w:t>新能源科学与工程</w:t>
      </w:r>
      <w:r w:rsidRPr="00671687">
        <w:rPr>
          <w:rFonts w:asciiTheme="minorEastAsia" w:eastAsiaTheme="minorEastAsia" w:hAnsiTheme="minorEastAsia" w:cs="Times New Roman"/>
          <w:sz w:val="24"/>
          <w:szCs w:val="24"/>
        </w:rPr>
        <w:t>专业的一门重要基础课程，它为今后学习新能源材料与技术、光伏工程与技术等课程打下必要的理论基础。</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：使得学生通过本课程的学习，(1) 理解储能技术的原理以及相变储能材料的基本特性；(2) 掌握几种常见且较为成熟的储能技术。</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本课程的考试以闭卷的形式进行，期终的考核成绩以期末成绩为主（70%），平时和作业情况也作期终考核成绩的一部分（30%），考核成绩为百分制。</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 xml:space="preserve">    本课程总学时为72（周课时4），其中课堂讲授54学时，实验课18学时。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shd w:val="clear" w:color="auto" w:fill="FFFFFF"/>
        </w:rPr>
        <w:t>樊栓狮、梁德青、杨向阳等主编，《储能材料与技术》，化学工业出版社，2004.10</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autoSpaceDE w:val="0"/>
        <w:autoSpaceDN w:val="0"/>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[1]（法）Yvest Bruet 等著， 唐西圣 等译，</w:t>
      </w:r>
      <w:r w:rsidRPr="00671687">
        <w:rPr>
          <w:rFonts w:asciiTheme="minorEastAsia" w:eastAsiaTheme="minorEastAsia" w:hAnsiTheme="minorEastAsia" w:cs="Times New Roman"/>
          <w:color w:val="000000"/>
          <w:sz w:val="24"/>
          <w:szCs w:val="24"/>
          <w:lang w:val="zh-CN"/>
        </w:rPr>
        <w:t>《</w:t>
      </w:r>
      <w:r w:rsidRPr="00671687">
        <w:rPr>
          <w:rFonts w:asciiTheme="minorEastAsia" w:eastAsiaTheme="minorEastAsia" w:hAnsiTheme="minorEastAsia" w:cs="Times New Roman"/>
          <w:color w:val="000000"/>
          <w:sz w:val="24"/>
          <w:szCs w:val="24"/>
          <w:shd w:val="clear" w:color="auto" w:fill="FFFFFF"/>
        </w:rPr>
        <w:t>储能技术</w:t>
      </w:r>
      <w:r w:rsidRPr="00671687">
        <w:rPr>
          <w:rFonts w:asciiTheme="minorEastAsia" w:eastAsiaTheme="minorEastAsia" w:hAnsiTheme="minorEastAsia" w:cs="Times New Roman"/>
          <w:color w:val="000000"/>
          <w:sz w:val="24"/>
          <w:szCs w:val="24"/>
          <w:lang w:val="zh-CN"/>
        </w:rPr>
        <w:t>》</w:t>
      </w:r>
      <w:r w:rsidRPr="00671687">
        <w:rPr>
          <w:rFonts w:asciiTheme="minorEastAsia" w:eastAsiaTheme="minorEastAsia" w:hAnsiTheme="minorEastAsia" w:cs="Times New Roman"/>
          <w:color w:val="000000"/>
          <w:sz w:val="24"/>
          <w:szCs w:val="24"/>
        </w:rPr>
        <w:t>，</w:t>
      </w:r>
      <w:r w:rsidRPr="00671687">
        <w:rPr>
          <w:rFonts w:asciiTheme="minorEastAsia" w:eastAsiaTheme="minorEastAsia" w:hAnsiTheme="minorEastAsia" w:cs="Times New Roman"/>
          <w:color w:val="000000"/>
          <w:sz w:val="24"/>
          <w:szCs w:val="24"/>
          <w:lang w:val="zh-CN"/>
        </w:rPr>
        <w:t>北京</w:t>
      </w:r>
      <w:r w:rsidRPr="00671687">
        <w:rPr>
          <w:rFonts w:asciiTheme="minorEastAsia" w:eastAsiaTheme="minorEastAsia" w:hAnsiTheme="minorEastAsia" w:cs="Times New Roman"/>
          <w:color w:val="000000"/>
          <w:sz w:val="24"/>
          <w:szCs w:val="24"/>
        </w:rPr>
        <w:t>：</w:t>
      </w:r>
      <w:r w:rsidRPr="00671687">
        <w:rPr>
          <w:rFonts w:asciiTheme="minorEastAsia" w:eastAsiaTheme="minorEastAsia" w:hAnsiTheme="minorEastAsia" w:cs="Times New Roman"/>
          <w:color w:val="000000"/>
          <w:sz w:val="24"/>
          <w:szCs w:val="24"/>
          <w:lang w:val="zh-CN"/>
        </w:rPr>
        <w:t>机械工业出版社</w:t>
      </w:r>
      <w:r w:rsidRPr="00671687">
        <w:rPr>
          <w:rFonts w:asciiTheme="minorEastAsia" w:eastAsiaTheme="minorEastAsia" w:hAnsiTheme="minorEastAsia" w:cs="Times New Roman"/>
          <w:color w:val="000000"/>
          <w:sz w:val="24"/>
          <w:szCs w:val="24"/>
        </w:rPr>
        <w:t>，2013.4</w:t>
      </w:r>
      <w:r w:rsidRPr="00671687">
        <w:rPr>
          <w:rFonts w:asciiTheme="minorEastAsia" w:eastAsiaTheme="minorEastAsia" w:hAnsiTheme="minorEastAsia" w:cs="Times New Roman"/>
          <w:color w:val="000000"/>
          <w:sz w:val="24"/>
          <w:szCs w:val="24"/>
          <w:lang w:val="zh-CN"/>
        </w:rPr>
        <w:t>。</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 郭茶秀、魏新利主编，《热能存储技术与应用》，化学工业出版社，2005.5。</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 崔海亭、杨锋主编，《蓄热技术及其应用》，化学工业出版社，2004.8。</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[4]（美）巴恩斯 等著，肖曦　等译，《大规模储能技术》，机械工业出版社，2013.7。</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lastRenderedPageBreak/>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储能原理与技术</w:t>
      </w:r>
      <w:r w:rsidRPr="00671687">
        <w:rPr>
          <w:rFonts w:asciiTheme="minorEastAsia" w:eastAsiaTheme="minorEastAsia" w:hAnsiTheme="minorEastAsia" w:cs="Times New Roman"/>
          <w:bCs/>
          <w:color w:val="000000"/>
          <w:sz w:val="24"/>
          <w:szCs w:val="24"/>
        </w:rPr>
        <w:t>（含实验）</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课程教学大纲的基本要求，以四年制本科人才培养规格为目标，按照新能源科学与工程专业学科的理论知识体系，提出了考核的知识点和考核的要求。</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1、储能、储能技术及其应用；</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2、储能技术的发展状况及面临的挑战。</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rPr>
        <w:t>了解储能及储能技术的含义以及常见的能量储存方法；</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rPr>
        <w:t>理解储能技术的发展状况及面对的挑战和机遇。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第二章 </w:t>
      </w:r>
      <w:r w:rsidRPr="00671687">
        <w:rPr>
          <w:rFonts w:asciiTheme="minorEastAsia" w:eastAsiaTheme="minorEastAsia" w:hAnsiTheme="minorEastAsia" w:cs="Times New Roman"/>
          <w:b/>
          <w:bCs/>
          <w:color w:val="000000"/>
          <w:sz w:val="24"/>
          <w:szCs w:val="24"/>
        </w:rPr>
        <w:t>储能技术原理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1、能量的基本转换过程、热力学基本定律、热力学第二定律；</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2、热机的原理、机械能储存技术、热能储存技术；</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3、化学能储存技术、电能储存技术、气体水合物储能技术。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w:t>
      </w:r>
      <w:r w:rsidRPr="00671687">
        <w:rPr>
          <w:rFonts w:asciiTheme="minorEastAsia" w:eastAsiaTheme="minorEastAsia" w:hAnsiTheme="minorEastAsia" w:cs="Times New Roman"/>
          <w:color w:val="000000"/>
          <w:sz w:val="24"/>
          <w:szCs w:val="24"/>
        </w:rPr>
        <w:t>理解储能技术的基本原理；</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rPr>
        <w:t>掌握几种成熟的能量储存技术；</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color w:val="000000"/>
          <w:sz w:val="24"/>
          <w:szCs w:val="24"/>
        </w:rPr>
        <w:t>3、重点掌握化学能储存技术的特点及优势。</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第三章  </w:t>
      </w:r>
      <w:r w:rsidRPr="00671687">
        <w:rPr>
          <w:rFonts w:asciiTheme="minorEastAsia" w:eastAsiaTheme="minorEastAsia" w:hAnsiTheme="minorEastAsia" w:cs="Times New Roman"/>
          <w:b/>
          <w:bCs/>
          <w:color w:val="000000"/>
          <w:sz w:val="24"/>
          <w:szCs w:val="24"/>
        </w:rPr>
        <w:t>储能材料的基本特性</w:t>
      </w:r>
      <w:r w:rsidRPr="00671687">
        <w:rPr>
          <w:rFonts w:asciiTheme="minorEastAsia" w:eastAsiaTheme="minorEastAsia" w:hAnsiTheme="minorEastAsia" w:cs="Times New Roman"/>
          <w:b/>
          <w:sz w:val="24"/>
          <w:szCs w:val="24"/>
        </w:rPr>
        <w:t xml:space="preserve">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1、相变的焓差、相平衡特性、相变过程的特性；</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2、气体水合物的特性、水的特性、冰的特性、水合盐的特性；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 xml:space="preserve">    3、高分子储能材料的特性、储能材料的热物性及测定方法。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rPr>
        <w:t>理解相变的焓差、相平衡特性以及相变过程的基本特性</w:t>
      </w:r>
      <w:r w:rsidRPr="00671687">
        <w:rPr>
          <w:rFonts w:asciiTheme="minorEastAsia" w:eastAsiaTheme="minorEastAsia" w:hAnsiTheme="minorEastAsia" w:cs="Times New Roman"/>
          <w:bCs/>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rPr>
        <w:t>掌握气体水合物、水、冰、水合盐以及高分子储能材料的特性；</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color w:val="000000"/>
          <w:sz w:val="24"/>
          <w:szCs w:val="24"/>
        </w:rPr>
        <w:t>3、了解储能材料的热物性及测定方法。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第四章 </w:t>
      </w:r>
      <w:r w:rsidRPr="00671687">
        <w:rPr>
          <w:rFonts w:asciiTheme="minorEastAsia" w:eastAsiaTheme="minorEastAsia" w:hAnsiTheme="minorEastAsia" w:cs="Times New Roman"/>
          <w:b/>
          <w:bCs/>
          <w:color w:val="000000"/>
          <w:sz w:val="24"/>
          <w:szCs w:val="24"/>
        </w:rPr>
        <w:t>冰蓄冷空调技术及其应用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1、空调蓄冷方式及其技术；</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2、空调蓄冷系统运行方式；</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 xml:space="preserve">    3、蓄冷空调系统设计方法。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掌握冰蓄冷空调的工作方式以及常用的蓄冰装置</w:t>
      </w:r>
      <w:r w:rsidRPr="00671687">
        <w:rPr>
          <w:rFonts w:asciiTheme="minorEastAsia" w:eastAsiaTheme="minorEastAsia" w:hAnsiTheme="minorEastAsia" w:cs="Times New Roman"/>
          <w:bCs/>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理解蓄冷空调系统的运行方式和设计方法</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第五章  </w:t>
      </w:r>
      <w:r w:rsidRPr="00671687">
        <w:rPr>
          <w:rFonts w:asciiTheme="minorEastAsia" w:eastAsiaTheme="minorEastAsia" w:hAnsiTheme="minorEastAsia" w:cs="Times New Roman"/>
          <w:b/>
          <w:bCs/>
          <w:color w:val="000000"/>
          <w:sz w:val="24"/>
          <w:szCs w:val="24"/>
          <w:shd w:val="clear" w:color="auto" w:fill="FFFFFF"/>
        </w:rPr>
        <w:t>电能储存技术及应用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1、抽水蓄能电站的工作原理、类型、组成部分以及在电力系统中的作用；</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2、超导磁储能技术、超导磁悬浮飞轮储能技术；</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3、电容器储能原理、自愈式高能储能密度电容器；</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4、压缩空气储电技术原理及应用。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了解抽水蓄能电站的工作原理、类型以及组成部分</w:t>
      </w:r>
      <w:r w:rsidRPr="00671687">
        <w:rPr>
          <w:rFonts w:asciiTheme="minorEastAsia" w:eastAsiaTheme="minorEastAsia" w:hAnsiTheme="minorEastAsia" w:cs="Times New Roman"/>
          <w:bCs/>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掌握超导磁储能技术的原理及应用</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w:t>
      </w:r>
      <w:r w:rsidRPr="00671687">
        <w:rPr>
          <w:rFonts w:asciiTheme="minorEastAsia" w:eastAsiaTheme="minorEastAsia" w:hAnsiTheme="minorEastAsia" w:cs="Times New Roman"/>
          <w:color w:val="000000"/>
          <w:sz w:val="24"/>
          <w:szCs w:val="24"/>
          <w:shd w:val="clear" w:color="auto" w:fill="FFFFFF"/>
        </w:rPr>
        <w:t>理解电容器储能原理、分类及应用</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color w:val="000000"/>
          <w:sz w:val="24"/>
          <w:szCs w:val="24"/>
        </w:rPr>
        <w:t>4、了解</w:t>
      </w:r>
      <w:r w:rsidRPr="00671687">
        <w:rPr>
          <w:rFonts w:asciiTheme="minorEastAsia" w:eastAsiaTheme="minorEastAsia" w:hAnsiTheme="minorEastAsia" w:cs="Times New Roman"/>
          <w:bCs/>
          <w:sz w:val="24"/>
          <w:szCs w:val="24"/>
        </w:rPr>
        <w:t>压缩空气储电技术原理及应用。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第六章  </w:t>
      </w:r>
      <w:r w:rsidRPr="00671687">
        <w:rPr>
          <w:rFonts w:asciiTheme="minorEastAsia" w:eastAsiaTheme="minorEastAsia" w:hAnsiTheme="minorEastAsia" w:cs="Times New Roman"/>
          <w:b/>
          <w:bCs/>
          <w:color w:val="000000"/>
          <w:sz w:val="24"/>
          <w:szCs w:val="24"/>
          <w:shd w:val="clear" w:color="auto" w:fill="FFFFFF"/>
        </w:rPr>
        <w:t>热能储存技术的应用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1、热的传递方式、显热储存、潜热储能、化学反应热储存；</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2、蓄热技术的应用：太阳能热储存、电力调峰及电热余热储存、工业加热及热能储存；</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3、蓄热系统的实现方法：水蓄热、冰蓄热、蒸汽蓄热、相变材料蓄热</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了解热的传递方式以及热能的储存方式</w:t>
      </w:r>
      <w:r w:rsidRPr="00671687">
        <w:rPr>
          <w:rFonts w:asciiTheme="minorEastAsia" w:eastAsiaTheme="minorEastAsia" w:hAnsiTheme="minorEastAsia" w:cs="Times New Roman"/>
          <w:bCs/>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掌握蓄热技术在能量储存方面的应用</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w:t>
      </w:r>
      <w:r w:rsidRPr="00671687">
        <w:rPr>
          <w:rFonts w:asciiTheme="minorEastAsia" w:eastAsiaTheme="minorEastAsia" w:hAnsiTheme="minorEastAsia" w:cs="Times New Roman"/>
          <w:color w:val="000000"/>
          <w:sz w:val="24"/>
          <w:szCs w:val="24"/>
          <w:shd w:val="clear" w:color="auto" w:fill="FFFFFF"/>
        </w:rPr>
        <w:t>理解几种蓄热系统的实现方法</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第七章 </w:t>
      </w:r>
      <w:r w:rsidRPr="00671687">
        <w:rPr>
          <w:rFonts w:asciiTheme="minorEastAsia" w:eastAsiaTheme="minorEastAsia" w:hAnsiTheme="minorEastAsia" w:cs="Times New Roman"/>
          <w:b/>
          <w:bCs/>
          <w:color w:val="000000"/>
          <w:sz w:val="24"/>
          <w:szCs w:val="24"/>
          <w:shd w:val="clear" w:color="auto" w:fill="FFFFFF"/>
        </w:rPr>
        <w:t>气体水合物储能技术及其应用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lastRenderedPageBreak/>
        <w:t>1、气体水合物的定义、物理性质及蓄冷现状；</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2、气体水合物蓄冷工质的选择、气体水合物相平衡理论；</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3、气体水合反应动力学：晶体成核理论、晶体生长动力学、成核及生长的动力学条件、结晶生长速度模型、加速生长技术。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6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理解气体水合物的定义及性质</w:t>
      </w:r>
      <w:r w:rsidRPr="00671687">
        <w:rPr>
          <w:rFonts w:asciiTheme="minorEastAsia" w:eastAsiaTheme="minorEastAsia" w:hAnsiTheme="minorEastAsia" w:cs="Times New Roman"/>
          <w:bCs/>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了解气体水合物蓄冷现状及工质的选择</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ind w:firstLine="465"/>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w:t>
      </w:r>
      <w:r w:rsidRPr="00671687">
        <w:rPr>
          <w:rFonts w:asciiTheme="minorEastAsia" w:eastAsiaTheme="minorEastAsia" w:hAnsiTheme="minorEastAsia" w:cs="Times New Roman"/>
          <w:color w:val="000000"/>
          <w:sz w:val="24"/>
          <w:szCs w:val="24"/>
          <w:shd w:val="clear" w:color="auto" w:fill="FFFFFF"/>
        </w:rPr>
        <w:t>掌握气体水合物相平衡及其反应动力学</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第八章   </w:t>
      </w:r>
      <w:r w:rsidRPr="00671687">
        <w:rPr>
          <w:rFonts w:asciiTheme="minorEastAsia" w:eastAsiaTheme="minorEastAsia" w:hAnsiTheme="minorEastAsia" w:cs="Times New Roman"/>
          <w:b/>
          <w:bCs/>
          <w:color w:val="000000"/>
          <w:sz w:val="24"/>
          <w:szCs w:val="24"/>
        </w:rPr>
        <w:t>化学储能技术及其应用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1、化学能的涵义、化学能与热能的转换；   </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2、化学能与电能的转换、化学电源、燃料电池；</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3、化学能与机械能转化、化学能储存太阳能。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理解化学能的含义及与热能相互转换的关系；</w:t>
      </w:r>
      <w:r w:rsidRPr="00671687">
        <w:rPr>
          <w:rFonts w:asciiTheme="minorEastAsia" w:eastAsiaTheme="minorEastAsia" w:hAnsiTheme="minorEastAsia" w:cs="Times New Roman"/>
          <w:bCs/>
          <w:sz w:val="24"/>
          <w:szCs w:val="24"/>
        </w:rPr>
        <w:t xml:space="preserve">  </w:t>
      </w:r>
    </w:p>
    <w:p w:rsidR="00695FF8" w:rsidRPr="00671687" w:rsidRDefault="00695FF8" w:rsidP="00671687">
      <w:pPr>
        <w:spacing w:line="360" w:lineRule="auto"/>
        <w:ind w:firstLine="421"/>
        <w:rPr>
          <w:rFonts w:asciiTheme="minorEastAsia" w:eastAsiaTheme="minorEastAsia" w:hAnsiTheme="minorEastAsia" w:cs="Times New Roman"/>
          <w:color w:val="000000"/>
          <w:sz w:val="24"/>
          <w:szCs w:val="24"/>
          <w:shd w:val="clear" w:color="auto" w:fill="FFFFFF"/>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掌握化学电源和燃料电池领域储能技术的应用；</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color w:val="000000"/>
          <w:sz w:val="24"/>
          <w:szCs w:val="24"/>
          <w:shd w:val="clear" w:color="auto" w:fill="FFFFFF"/>
        </w:rPr>
        <w:t>3、熟悉化学能与机械能和太阳能之间相互转换和储存的关系。</w:t>
      </w:r>
      <w:r w:rsidRPr="00671687">
        <w:rPr>
          <w:rFonts w:asciiTheme="minorEastAsia" w:eastAsiaTheme="minorEastAsia" w:hAnsiTheme="minorEastAsia" w:cs="Times New Roman"/>
          <w:bCs/>
          <w:sz w:val="24"/>
          <w:szCs w:val="24"/>
        </w:rPr>
        <w:t xml:space="preserve">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第九章   </w:t>
      </w:r>
      <w:r w:rsidRPr="00671687">
        <w:rPr>
          <w:rFonts w:asciiTheme="minorEastAsia" w:eastAsiaTheme="minorEastAsia" w:hAnsiTheme="minorEastAsia" w:cs="Times New Roman"/>
          <w:b/>
          <w:bCs/>
          <w:color w:val="000000"/>
          <w:sz w:val="24"/>
          <w:szCs w:val="24"/>
        </w:rPr>
        <w:t>储能技术其他应用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1、储能技术在日常生活和交通运输中的应用；   </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2、储能技术在新能源生产和建筑节能中的应用。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w:t>
      </w:r>
      <w:r w:rsidRPr="00671687">
        <w:rPr>
          <w:rFonts w:asciiTheme="minorEastAsia" w:eastAsiaTheme="minorEastAsia" w:hAnsiTheme="minorEastAsia" w:cs="Times New Roman"/>
          <w:color w:val="000000"/>
          <w:sz w:val="24"/>
          <w:szCs w:val="24"/>
          <w:shd w:val="clear" w:color="auto" w:fill="FFFFFF"/>
        </w:rPr>
        <w:t>了解储能技术在交通运输等日常生活中的应用；</w:t>
      </w:r>
      <w:r w:rsidRPr="00671687">
        <w:rPr>
          <w:rFonts w:asciiTheme="minorEastAsia" w:eastAsiaTheme="minorEastAsia" w:hAnsiTheme="minorEastAsia" w:cs="Times New Roman"/>
          <w:bCs/>
          <w:sz w:val="24"/>
          <w:szCs w:val="24"/>
        </w:rPr>
        <w:t xml:space="preserve">  </w:t>
      </w:r>
    </w:p>
    <w:p w:rsidR="00695FF8" w:rsidRPr="00671687" w:rsidRDefault="00695FF8" w:rsidP="00671687">
      <w:pPr>
        <w:spacing w:line="360" w:lineRule="auto"/>
        <w:ind w:firstLine="421"/>
        <w:rPr>
          <w:rFonts w:asciiTheme="minorEastAsia" w:eastAsiaTheme="minorEastAsia" w:hAnsiTheme="minorEastAsia" w:cs="Times New Roman"/>
          <w:color w:val="000000"/>
          <w:sz w:val="24"/>
          <w:szCs w:val="24"/>
          <w:shd w:val="clear" w:color="auto" w:fill="FFFFFF"/>
        </w:rPr>
      </w:pPr>
      <w:r w:rsidRPr="00671687">
        <w:rPr>
          <w:rFonts w:asciiTheme="minorEastAsia" w:eastAsiaTheme="minorEastAsia" w:hAnsiTheme="minorEastAsia" w:cs="Times New Roman"/>
          <w:bCs/>
          <w:sz w:val="24"/>
          <w:szCs w:val="24"/>
        </w:rPr>
        <w:t>2、</w:t>
      </w:r>
      <w:r w:rsidRPr="00671687">
        <w:rPr>
          <w:rFonts w:asciiTheme="minorEastAsia" w:eastAsiaTheme="minorEastAsia" w:hAnsiTheme="minorEastAsia" w:cs="Times New Roman"/>
          <w:color w:val="000000"/>
          <w:sz w:val="24"/>
          <w:szCs w:val="24"/>
          <w:shd w:val="clear" w:color="auto" w:fill="FFFFFF"/>
        </w:rPr>
        <w:t>了解储能技术在建筑节能等新能源领域中的应用。</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制订人：</w:t>
      </w:r>
      <w:r w:rsidRPr="00671687">
        <w:rPr>
          <w:rFonts w:asciiTheme="minorEastAsia" w:eastAsiaTheme="minorEastAsia" w:hAnsiTheme="minorEastAsia" w:cs="Times New Roman" w:hint="eastAsia"/>
          <w:bCs/>
          <w:sz w:val="24"/>
          <w:szCs w:val="24"/>
        </w:rPr>
        <w:t>力热</w:t>
      </w:r>
      <w:r w:rsidRPr="00671687">
        <w:rPr>
          <w:rFonts w:asciiTheme="minorEastAsia" w:eastAsiaTheme="minorEastAsia" w:hAnsiTheme="minorEastAsia" w:cs="Times New Roman"/>
          <w:bCs/>
          <w:sz w:val="24"/>
          <w:szCs w:val="24"/>
        </w:rPr>
        <w:t>教研室</w:t>
      </w: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执笔人：</w:t>
      </w:r>
      <w:r w:rsidRPr="00671687">
        <w:rPr>
          <w:rFonts w:asciiTheme="minorEastAsia" w:eastAsiaTheme="minorEastAsia" w:hAnsiTheme="minorEastAsia" w:cs="Times New Roman" w:hint="eastAsia"/>
          <w:bCs/>
          <w:sz w:val="24"/>
          <w:szCs w:val="24"/>
        </w:rPr>
        <w:t>闫海龙</w:t>
      </w:r>
      <w:r w:rsidRPr="00671687">
        <w:rPr>
          <w:rFonts w:asciiTheme="minorEastAsia" w:eastAsiaTheme="minorEastAsia" w:hAnsiTheme="minorEastAsia" w:cs="Times New Roman"/>
          <w:bCs/>
          <w:sz w:val="24"/>
          <w:szCs w:val="24"/>
        </w:rPr>
        <w:t xml:space="preserve">   201</w:t>
      </w:r>
      <w:r w:rsidRPr="00671687">
        <w:rPr>
          <w:rFonts w:asciiTheme="minorEastAsia" w:eastAsiaTheme="minorEastAsia" w:hAnsiTheme="minorEastAsia" w:cs="Times New Roman" w:hint="eastAsia"/>
          <w:bCs/>
          <w:sz w:val="24"/>
          <w:szCs w:val="24"/>
        </w:rPr>
        <w:t>5</w:t>
      </w:r>
      <w:r w:rsidRPr="00671687">
        <w:rPr>
          <w:rFonts w:asciiTheme="minorEastAsia" w:eastAsiaTheme="minorEastAsia" w:hAnsiTheme="minorEastAsia" w:cs="Times New Roman"/>
          <w:bCs/>
          <w:sz w:val="24"/>
          <w:szCs w:val="24"/>
        </w:rPr>
        <w:t>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w:t>
      </w:r>
      <w:r w:rsidRPr="00671687">
        <w:rPr>
          <w:rFonts w:asciiTheme="minorEastAsia" w:eastAsiaTheme="minorEastAsia" w:hAnsiTheme="minorEastAsia" w:cs="Times New Roman" w:hint="eastAsia"/>
          <w:bCs/>
          <w:sz w:val="24"/>
          <w:szCs w:val="24"/>
        </w:rPr>
        <w:t>1</w:t>
      </w:r>
      <w:r w:rsidRPr="00671687">
        <w:rPr>
          <w:rFonts w:asciiTheme="minorEastAsia" w:eastAsiaTheme="minorEastAsia" w:hAnsiTheme="minorEastAsia" w:cs="Times New Roman"/>
          <w:bCs/>
          <w:sz w:val="24"/>
          <w:szCs w:val="24"/>
        </w:rPr>
        <w:t>3日</w:t>
      </w: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审核人：</w:t>
      </w:r>
      <w:r w:rsidRPr="00671687">
        <w:rPr>
          <w:rFonts w:asciiTheme="minorEastAsia" w:eastAsiaTheme="minorEastAsia" w:hAnsiTheme="minorEastAsia" w:cs="Times New Roman" w:hint="eastAsia"/>
          <w:bCs/>
          <w:sz w:val="24"/>
          <w:szCs w:val="24"/>
        </w:rPr>
        <w:t>王春雷</w:t>
      </w:r>
      <w:r w:rsidRPr="00671687">
        <w:rPr>
          <w:rFonts w:asciiTheme="minorEastAsia" w:eastAsiaTheme="minorEastAsia" w:hAnsiTheme="minorEastAsia" w:cs="Times New Roman"/>
          <w:bCs/>
          <w:sz w:val="24"/>
          <w:szCs w:val="24"/>
        </w:rPr>
        <w:t xml:space="preserve"> 201</w:t>
      </w:r>
      <w:r w:rsidRPr="00671687">
        <w:rPr>
          <w:rFonts w:asciiTheme="minorEastAsia" w:eastAsiaTheme="minorEastAsia" w:hAnsiTheme="minorEastAsia" w:cs="Times New Roman" w:hint="eastAsia"/>
          <w:bCs/>
          <w:sz w:val="24"/>
          <w:szCs w:val="24"/>
        </w:rPr>
        <w:t>5</w:t>
      </w:r>
      <w:r w:rsidRPr="00671687">
        <w:rPr>
          <w:rFonts w:asciiTheme="minorEastAsia" w:eastAsiaTheme="minorEastAsia" w:hAnsiTheme="minorEastAsia" w:cs="Times New Roman"/>
          <w:bCs/>
          <w:sz w:val="24"/>
          <w:szCs w:val="24"/>
        </w:rPr>
        <w:t>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w:t>
      </w:r>
      <w:r w:rsidRPr="00671687">
        <w:rPr>
          <w:rFonts w:asciiTheme="minorEastAsia" w:eastAsiaTheme="minorEastAsia" w:hAnsiTheme="minorEastAsia" w:cs="Times New Roman" w:hint="eastAsia"/>
          <w:bCs/>
          <w:sz w:val="24"/>
          <w:szCs w:val="24"/>
        </w:rPr>
        <w:t>2</w:t>
      </w:r>
      <w:r w:rsidRPr="00671687">
        <w:rPr>
          <w:rFonts w:asciiTheme="minorEastAsia" w:eastAsiaTheme="minorEastAsia" w:hAnsiTheme="minorEastAsia" w:cs="Times New Roman"/>
          <w:bCs/>
          <w:sz w:val="24"/>
          <w:szCs w:val="24"/>
        </w:rPr>
        <w:t>0日</w:t>
      </w:r>
    </w:p>
    <w:p w:rsidR="00695FF8" w:rsidRPr="00671687" w:rsidRDefault="00695FF8" w:rsidP="00671687">
      <w:pPr>
        <w:spacing w:line="360" w:lineRule="auto"/>
        <w:rPr>
          <w:rFonts w:asciiTheme="minorEastAsia" w:eastAsiaTheme="minorEastAsia" w:hAnsiTheme="minorEastAsia"/>
        </w:rPr>
      </w:pPr>
    </w:p>
    <w:p w:rsidR="00F9015B" w:rsidRPr="00671687" w:rsidRDefault="00F9015B" w:rsidP="00671687">
      <w:pPr>
        <w:adjustRightInd/>
        <w:spacing w:line="360" w:lineRule="auto"/>
        <w:rPr>
          <w:rStyle w:val="a4"/>
          <w:rFonts w:asciiTheme="minorEastAsia" w:eastAsiaTheme="minorEastAsia" w:hAnsiTheme="minorEastAsia" w:cs="Times New Roman"/>
          <w:sz w:val="24"/>
          <w:szCs w:val="24"/>
        </w:rPr>
      </w:pPr>
      <w:r w:rsidRPr="00671687">
        <w:rPr>
          <w:rStyle w:val="a4"/>
          <w:rFonts w:asciiTheme="minorEastAsia" w:eastAsiaTheme="minorEastAsia" w:hAnsiTheme="minorEastAsia" w:cs="Times New Roman"/>
          <w:sz w:val="24"/>
          <w:szCs w:val="24"/>
        </w:rPr>
        <w:lastRenderedPageBreak/>
        <w:br w:type="page"/>
      </w:r>
    </w:p>
    <w:p w:rsidR="00CD4361" w:rsidRPr="002857FD" w:rsidRDefault="00CD4361" w:rsidP="00671687">
      <w:pPr>
        <w:spacing w:line="360" w:lineRule="auto"/>
        <w:jc w:val="center"/>
        <w:rPr>
          <w:rStyle w:val="a4"/>
          <w:rFonts w:ascii="微软雅黑" w:hAnsi="微软雅黑" w:cs="Times New Roman"/>
          <w:sz w:val="28"/>
          <w:szCs w:val="28"/>
        </w:rPr>
      </w:pPr>
      <w:bookmarkStart w:id="25" w:name="_Toc490837350"/>
      <w:r w:rsidRPr="002857FD">
        <w:rPr>
          <w:rFonts w:ascii="微软雅黑" w:hAnsi="微软雅黑" w:cs="Times New Roman"/>
          <w:color w:val="000000"/>
          <w:sz w:val="28"/>
          <w:szCs w:val="28"/>
        </w:rPr>
        <w:lastRenderedPageBreak/>
        <w:t>信阳师范学院物理电子工程学院</w:t>
      </w:r>
    </w:p>
    <w:p w:rsidR="00CD4361" w:rsidRPr="00CD4361" w:rsidRDefault="00CD4361" w:rsidP="00671687">
      <w:pPr>
        <w:widowControl w:val="0"/>
        <w:adjustRightInd/>
        <w:spacing w:line="360" w:lineRule="auto"/>
        <w:jc w:val="center"/>
        <w:outlineLvl w:val="0"/>
        <w:rPr>
          <w:rFonts w:ascii="微软雅黑" w:hAnsi="微软雅黑" w:cs="Times New Roman"/>
          <w:color w:val="000000"/>
          <w:kern w:val="2"/>
          <w:sz w:val="28"/>
          <w:szCs w:val="28"/>
        </w:rPr>
      </w:pPr>
      <w:bookmarkStart w:id="26" w:name="_Toc511731576"/>
      <w:r w:rsidRPr="00CD4361">
        <w:rPr>
          <w:rFonts w:ascii="微软雅黑" w:hAnsi="微软雅黑" w:cs="Times New Roman"/>
          <w:color w:val="000000"/>
          <w:kern w:val="2"/>
          <w:sz w:val="28"/>
          <w:szCs w:val="28"/>
        </w:rPr>
        <w:t>《大学生心理健康教育》课程考试大纲</w:t>
      </w:r>
      <w:bookmarkEnd w:id="25"/>
      <w:bookmarkEnd w:id="26"/>
    </w:p>
    <w:p w:rsidR="00CD4361" w:rsidRPr="00CD4361" w:rsidRDefault="00CD4361" w:rsidP="00671687">
      <w:pPr>
        <w:widowControl w:val="0"/>
        <w:adjustRightInd/>
        <w:spacing w:line="360" w:lineRule="auto"/>
        <w:jc w:val="center"/>
        <w:rPr>
          <w:rFonts w:asciiTheme="minorEastAsia" w:eastAsiaTheme="minorEastAsia" w:hAnsiTheme="minorEastAsia" w:cs="Times New Roman"/>
          <w:color w:val="000000"/>
          <w:kern w:val="2"/>
          <w:sz w:val="24"/>
          <w:szCs w:val="24"/>
        </w:rPr>
      </w:pPr>
      <w:r w:rsidRPr="00CD4361">
        <w:rPr>
          <w:rFonts w:asciiTheme="minorEastAsia" w:eastAsiaTheme="minorEastAsia" w:hAnsiTheme="minorEastAsia" w:cs="Times New Roman"/>
          <w:color w:val="000000"/>
          <w:kern w:val="2"/>
          <w:sz w:val="24"/>
          <w:szCs w:val="24"/>
        </w:rPr>
        <w:t>（四年制本科）</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kern w:val="2"/>
          <w:sz w:val="24"/>
          <w:szCs w:val="24"/>
        </w:rPr>
        <w:t>课程编号</w:t>
      </w:r>
      <w:r w:rsidRPr="00CD4361">
        <w:rPr>
          <w:rFonts w:asciiTheme="minorEastAsia" w:eastAsiaTheme="minorEastAsia" w:hAnsiTheme="minorEastAsia" w:cs="Times New Roman"/>
          <w:kern w:val="2"/>
          <w:sz w:val="24"/>
          <w:szCs w:val="24"/>
        </w:rPr>
        <w:t>：69030052</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kern w:val="2"/>
          <w:sz w:val="24"/>
          <w:szCs w:val="24"/>
        </w:rPr>
        <w:t>课程性质</w:t>
      </w:r>
      <w:r w:rsidRPr="00CD4361">
        <w:rPr>
          <w:rFonts w:asciiTheme="minorEastAsia" w:eastAsiaTheme="minorEastAsia" w:hAnsiTheme="minorEastAsia" w:cs="Times New Roman"/>
          <w:kern w:val="2"/>
          <w:sz w:val="24"/>
          <w:szCs w:val="24"/>
        </w:rPr>
        <w:t>：</w:t>
      </w:r>
      <w:r w:rsidRPr="00CD4361">
        <w:rPr>
          <w:rFonts w:asciiTheme="minorEastAsia" w:eastAsiaTheme="minorEastAsia" w:hAnsiTheme="minorEastAsia" w:cs="Times New Roman" w:hint="eastAsia"/>
          <w:kern w:val="2"/>
          <w:sz w:val="24"/>
          <w:szCs w:val="24"/>
        </w:rPr>
        <w:t>公共基础课</w:t>
      </w: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bCs/>
          <w:kern w:val="2"/>
          <w:sz w:val="24"/>
          <w:szCs w:val="24"/>
        </w:rPr>
      </w:pPr>
      <w:r w:rsidRPr="00CD4361">
        <w:rPr>
          <w:rFonts w:asciiTheme="minorEastAsia" w:eastAsiaTheme="minorEastAsia" w:hAnsiTheme="minorEastAsia" w:cs="Times New Roman"/>
          <w:b/>
          <w:kern w:val="2"/>
          <w:sz w:val="24"/>
          <w:szCs w:val="24"/>
        </w:rPr>
        <w:t>适用专业：</w:t>
      </w:r>
      <w:r w:rsidRPr="00CD4361">
        <w:rPr>
          <w:rFonts w:asciiTheme="minorEastAsia" w:eastAsiaTheme="minorEastAsia" w:hAnsiTheme="minorEastAsia" w:cs="Times New Roman" w:hint="eastAsia"/>
          <w:bCs/>
          <w:kern w:val="2"/>
          <w:sz w:val="24"/>
          <w:szCs w:val="24"/>
        </w:rPr>
        <w:t>所有本科专业</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kern w:val="2"/>
          <w:sz w:val="24"/>
          <w:szCs w:val="24"/>
        </w:rPr>
        <w:t>开设学期：</w:t>
      </w:r>
      <w:r w:rsidRPr="00CD4361">
        <w:rPr>
          <w:rFonts w:asciiTheme="minorEastAsia" w:eastAsiaTheme="minorEastAsia" w:hAnsiTheme="minorEastAsia" w:cs="Times New Roman"/>
          <w:kern w:val="2"/>
          <w:sz w:val="24"/>
          <w:szCs w:val="24"/>
        </w:rPr>
        <w:t>第一学期</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bCs/>
          <w:kern w:val="2"/>
          <w:sz w:val="24"/>
          <w:szCs w:val="24"/>
        </w:rPr>
        <w:t>考试方式：</w:t>
      </w:r>
      <w:r w:rsidRPr="00CD4361">
        <w:rPr>
          <w:rFonts w:asciiTheme="minorEastAsia" w:eastAsiaTheme="minorEastAsia" w:hAnsiTheme="minorEastAsia" w:cs="Times New Roman"/>
          <w:kern w:val="2"/>
          <w:sz w:val="24"/>
          <w:szCs w:val="24"/>
        </w:rPr>
        <w:t>考察</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一、</w:t>
      </w:r>
      <w:r w:rsidRPr="00CD4361">
        <w:rPr>
          <w:rFonts w:asciiTheme="minorEastAsia" w:eastAsiaTheme="minorEastAsia" w:hAnsiTheme="minorEastAsia" w:cs="Times New Roman"/>
          <w:b/>
          <w:kern w:val="2"/>
          <w:sz w:val="24"/>
          <w:szCs w:val="24"/>
        </w:rPr>
        <w:t>课程</w:t>
      </w:r>
      <w:r w:rsidRPr="00CD4361">
        <w:rPr>
          <w:rFonts w:asciiTheme="minorEastAsia" w:eastAsiaTheme="minorEastAsia" w:hAnsiTheme="minorEastAsia" w:cs="Times New Roman"/>
          <w:b/>
          <w:bCs/>
          <w:kern w:val="2"/>
          <w:sz w:val="24"/>
          <w:szCs w:val="24"/>
        </w:rPr>
        <w:t>考核目的</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一）主要参考书课程考核以学生解决实际问题的能力为重点，主要通过考查的方式进行。课程旨在使学生明确心理健康的标准及意义，增强自我心理保健意识和心理危机预防意识，掌握并应用心理健康知识，培养自我认知能力、人际沟通能力、自我调节能力，切实提高心理素质，促进学生全面发展。</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bCs/>
          <w:kern w:val="2"/>
          <w:sz w:val="24"/>
          <w:szCs w:val="24"/>
        </w:rPr>
      </w:pPr>
      <w:r w:rsidRPr="00CD4361">
        <w:rPr>
          <w:rFonts w:asciiTheme="minorEastAsia" w:eastAsiaTheme="minorEastAsia" w:hAnsiTheme="minorEastAsia" w:cs="Times New Roman"/>
          <w:b/>
          <w:bCs/>
          <w:kern w:val="2"/>
          <w:sz w:val="24"/>
          <w:szCs w:val="24"/>
        </w:rPr>
        <w:t>二、</w:t>
      </w:r>
      <w:r w:rsidRPr="00CD4361">
        <w:rPr>
          <w:rFonts w:asciiTheme="minorEastAsia" w:eastAsiaTheme="minorEastAsia" w:hAnsiTheme="minorEastAsia" w:cs="Times New Roman"/>
          <w:b/>
          <w:kern w:val="2"/>
          <w:sz w:val="24"/>
          <w:szCs w:val="24"/>
        </w:rPr>
        <w:t>教学</w:t>
      </w:r>
      <w:r w:rsidRPr="00CD4361">
        <w:rPr>
          <w:rFonts w:asciiTheme="minorEastAsia" w:eastAsiaTheme="minorEastAsia" w:hAnsiTheme="minorEastAsia" w:cs="Times New Roman"/>
          <w:b/>
          <w:bCs/>
          <w:kern w:val="2"/>
          <w:sz w:val="24"/>
          <w:szCs w:val="24"/>
        </w:rPr>
        <w:t>时数</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kern w:val="2"/>
          <w:sz w:val="24"/>
          <w:szCs w:val="24"/>
          <w:shd w:val="pct10" w:color="auto" w:fill="FFFFFF"/>
        </w:rPr>
      </w:pPr>
      <w:r w:rsidRPr="00CD4361">
        <w:rPr>
          <w:rFonts w:asciiTheme="minorEastAsia" w:eastAsiaTheme="minorEastAsia" w:hAnsiTheme="minorEastAsia" w:cs="Times New Roman"/>
          <w:kern w:val="2"/>
          <w:sz w:val="24"/>
          <w:szCs w:val="24"/>
        </w:rPr>
        <w:t>本课程总学时为32，周课时2，其中课堂讲授32学时。</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kern w:val="2"/>
          <w:sz w:val="24"/>
          <w:szCs w:val="24"/>
        </w:rPr>
      </w:pPr>
      <w:r w:rsidRPr="00CD4361">
        <w:rPr>
          <w:rFonts w:asciiTheme="minorEastAsia" w:eastAsiaTheme="minorEastAsia" w:hAnsiTheme="minorEastAsia" w:cs="Times New Roman"/>
          <w:b/>
          <w:kern w:val="2"/>
          <w:sz w:val="24"/>
          <w:szCs w:val="24"/>
        </w:rPr>
        <w:t>三、教材与参考书目</w:t>
      </w:r>
    </w:p>
    <w:p w:rsidR="00CD4361" w:rsidRPr="00CD4361" w:rsidRDefault="00CD4361" w:rsidP="00671687">
      <w:pPr>
        <w:widowControl w:val="0"/>
        <w:adjustRightInd/>
        <w:spacing w:line="360" w:lineRule="auto"/>
        <w:jc w:val="both"/>
        <w:rPr>
          <w:rFonts w:asciiTheme="minorEastAsia" w:eastAsiaTheme="minorEastAsia" w:hAnsiTheme="minorEastAsia" w:cs="Times New Roman"/>
          <w:b/>
          <w:bCs/>
          <w:kern w:val="2"/>
          <w:sz w:val="24"/>
          <w:szCs w:val="24"/>
        </w:rPr>
      </w:pPr>
      <w:r w:rsidRPr="00CD4361">
        <w:rPr>
          <w:rFonts w:asciiTheme="minorEastAsia" w:eastAsiaTheme="minorEastAsia" w:hAnsiTheme="minorEastAsia" w:cs="Times New Roman" w:hint="eastAsia"/>
          <w:b/>
          <w:bCs/>
          <w:kern w:val="2"/>
          <w:sz w:val="24"/>
          <w:szCs w:val="24"/>
        </w:rPr>
        <w:t>1</w:t>
      </w:r>
      <w:r w:rsidRPr="00CD4361">
        <w:rPr>
          <w:rFonts w:asciiTheme="minorEastAsia" w:eastAsiaTheme="minorEastAsia" w:hAnsiTheme="minorEastAsia" w:cs="Times New Roman"/>
          <w:b/>
          <w:bCs/>
          <w:kern w:val="2"/>
          <w:sz w:val="24"/>
          <w:szCs w:val="24"/>
        </w:rPr>
        <w:t>.使用教材</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kern w:val="2"/>
          <w:sz w:val="24"/>
          <w:szCs w:val="24"/>
        </w:rPr>
        <w:t>1、</w:t>
      </w:r>
      <w:r w:rsidRPr="00CD4361">
        <w:rPr>
          <w:rFonts w:asciiTheme="minorEastAsia" w:eastAsiaTheme="minorEastAsia" w:hAnsiTheme="minorEastAsia" w:cs="Times New Roman"/>
          <w:kern w:val="2"/>
          <w:sz w:val="24"/>
          <w:szCs w:val="24"/>
        </w:rPr>
        <w:t>靳玉乐，朱桂琴主编：大学生心理健康教育，四川教育出版社，20</w:t>
      </w:r>
      <w:r w:rsidRPr="00CD4361">
        <w:rPr>
          <w:rFonts w:asciiTheme="minorEastAsia" w:eastAsiaTheme="minorEastAsia" w:hAnsiTheme="minorEastAsia" w:cs="Times New Roman" w:hint="eastAsia"/>
          <w:kern w:val="2"/>
          <w:sz w:val="24"/>
          <w:szCs w:val="24"/>
        </w:rPr>
        <w:t>11</w:t>
      </w:r>
      <w:r w:rsidRPr="00CD4361">
        <w:rPr>
          <w:rFonts w:asciiTheme="minorEastAsia" w:eastAsiaTheme="minorEastAsia" w:hAnsiTheme="minorEastAsia" w:cs="Times New Roman"/>
          <w:kern w:val="2"/>
          <w:sz w:val="24"/>
          <w:szCs w:val="24"/>
        </w:rPr>
        <w:t>年</w:t>
      </w:r>
      <w:r w:rsidRPr="00CD4361">
        <w:rPr>
          <w:rFonts w:asciiTheme="minorEastAsia" w:eastAsiaTheme="minorEastAsia" w:hAnsiTheme="minorEastAsia" w:cs="Times New Roman" w:hint="eastAsia"/>
          <w:kern w:val="2"/>
          <w:sz w:val="24"/>
          <w:szCs w:val="24"/>
        </w:rPr>
        <w:t>9</w:t>
      </w:r>
      <w:r w:rsidRPr="00CD4361">
        <w:rPr>
          <w:rFonts w:asciiTheme="minorEastAsia" w:eastAsiaTheme="minorEastAsia" w:hAnsiTheme="minorEastAsia" w:cs="Times New Roman"/>
          <w:kern w:val="2"/>
          <w:sz w:val="24"/>
          <w:szCs w:val="24"/>
        </w:rPr>
        <w:t>月出版。该教材属于国家“211工程”重点学科建设规划项目成果，属于21世纪高等学校通识教育系列教材。</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b/>
          <w:bCs/>
          <w:kern w:val="2"/>
          <w:sz w:val="24"/>
          <w:szCs w:val="24"/>
        </w:rPr>
        <w:t>2</w:t>
      </w:r>
      <w:r w:rsidRPr="00CD4361">
        <w:rPr>
          <w:rFonts w:asciiTheme="minorEastAsia" w:eastAsiaTheme="minorEastAsia" w:hAnsiTheme="minorEastAsia" w:cs="Times New Roman"/>
          <w:b/>
          <w:bCs/>
          <w:kern w:val="2"/>
          <w:sz w:val="24"/>
          <w:szCs w:val="24"/>
        </w:rPr>
        <w:t>.参考书目</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 xml:space="preserve">　略。</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bCs/>
          <w:kern w:val="2"/>
          <w:sz w:val="24"/>
          <w:szCs w:val="24"/>
        </w:rPr>
        <w:t>四、</w:t>
      </w:r>
      <w:r w:rsidRPr="00CD4361">
        <w:rPr>
          <w:rFonts w:asciiTheme="minorEastAsia" w:eastAsiaTheme="minorEastAsia" w:hAnsiTheme="minorEastAsia" w:cs="Times New Roman"/>
          <w:b/>
          <w:kern w:val="2"/>
          <w:sz w:val="24"/>
          <w:szCs w:val="24"/>
        </w:rPr>
        <w:t>考核知识点与考核要求</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主要参考书课程考核以学生解决实际问题的能力为重点。</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kern w:val="2"/>
          <w:sz w:val="24"/>
          <w:szCs w:val="24"/>
        </w:rPr>
        <w:t>1</w:t>
      </w:r>
      <w:r w:rsidRPr="00CD4361">
        <w:rPr>
          <w:rFonts w:asciiTheme="minorEastAsia" w:eastAsiaTheme="minorEastAsia" w:hAnsiTheme="minorEastAsia" w:cs="Times New Roman"/>
          <w:kern w:val="2"/>
          <w:sz w:val="24"/>
          <w:szCs w:val="24"/>
        </w:rPr>
        <w:t>.请结合实际情况制订自己的大学期间学业发展规划。（不少于</w:t>
      </w:r>
      <w:r w:rsidRPr="00CD4361">
        <w:rPr>
          <w:rFonts w:asciiTheme="minorEastAsia" w:eastAsiaTheme="minorEastAsia" w:hAnsiTheme="minorEastAsia" w:cs="Times New Roman" w:hint="eastAsia"/>
          <w:kern w:val="2"/>
          <w:sz w:val="24"/>
          <w:szCs w:val="24"/>
        </w:rPr>
        <w:t>2000</w:t>
      </w:r>
      <w:r w:rsidRPr="00CD4361">
        <w:rPr>
          <w:rFonts w:asciiTheme="minorEastAsia" w:eastAsiaTheme="minorEastAsia" w:hAnsiTheme="minorEastAsia" w:cs="Times New Roman"/>
          <w:kern w:val="2"/>
          <w:sz w:val="24"/>
          <w:szCs w:val="24"/>
        </w:rPr>
        <w:t>字）</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kern w:val="2"/>
          <w:sz w:val="24"/>
          <w:szCs w:val="24"/>
        </w:rPr>
        <w:t>2</w:t>
      </w:r>
      <w:r w:rsidRPr="00CD4361">
        <w:rPr>
          <w:rFonts w:asciiTheme="minorEastAsia" w:eastAsiaTheme="minorEastAsia" w:hAnsiTheme="minorEastAsia" w:cs="Times New Roman"/>
          <w:kern w:val="2"/>
          <w:sz w:val="24"/>
          <w:szCs w:val="24"/>
        </w:rPr>
        <w:t>.请对自己的心理健康状况进行自我分析。（不少于</w:t>
      </w:r>
      <w:r w:rsidRPr="00CD4361">
        <w:rPr>
          <w:rFonts w:asciiTheme="minorEastAsia" w:eastAsiaTheme="minorEastAsia" w:hAnsiTheme="minorEastAsia" w:cs="Times New Roman" w:hint="eastAsia"/>
          <w:kern w:val="2"/>
          <w:sz w:val="24"/>
          <w:szCs w:val="24"/>
        </w:rPr>
        <w:t>3000</w:t>
      </w:r>
      <w:r w:rsidRPr="00CD4361">
        <w:rPr>
          <w:rFonts w:asciiTheme="minorEastAsia" w:eastAsiaTheme="minorEastAsia" w:hAnsiTheme="minorEastAsia" w:cs="Times New Roman"/>
          <w:kern w:val="2"/>
          <w:sz w:val="24"/>
          <w:szCs w:val="24"/>
        </w:rPr>
        <w:t>字）</w:t>
      </w:r>
    </w:p>
    <w:p w:rsidR="00CD4361" w:rsidRPr="00CD4361" w:rsidRDefault="00CD4361" w:rsidP="00671687">
      <w:pPr>
        <w:widowControl w:val="0"/>
        <w:adjustRightInd/>
        <w:spacing w:line="360" w:lineRule="auto"/>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kern w:val="2"/>
          <w:sz w:val="24"/>
          <w:szCs w:val="24"/>
        </w:rPr>
        <w:t>3</w:t>
      </w:r>
      <w:r w:rsidRPr="00CD4361">
        <w:rPr>
          <w:rFonts w:asciiTheme="minorEastAsia" w:eastAsiaTheme="minorEastAsia" w:hAnsiTheme="minorEastAsia" w:cs="Times New Roman"/>
          <w:kern w:val="2"/>
          <w:sz w:val="24"/>
          <w:szCs w:val="24"/>
        </w:rPr>
        <w:t>.请结合实际情况制订自己的职业生涯规划。（不少于</w:t>
      </w:r>
      <w:r w:rsidRPr="00CD4361">
        <w:rPr>
          <w:rFonts w:asciiTheme="minorEastAsia" w:eastAsiaTheme="minorEastAsia" w:hAnsiTheme="minorEastAsia" w:cs="Times New Roman" w:hint="eastAsia"/>
          <w:kern w:val="2"/>
          <w:sz w:val="24"/>
          <w:szCs w:val="24"/>
        </w:rPr>
        <w:t>2000</w:t>
      </w:r>
      <w:r w:rsidRPr="00CD4361">
        <w:rPr>
          <w:rFonts w:asciiTheme="minorEastAsia" w:eastAsiaTheme="minorEastAsia" w:hAnsiTheme="minorEastAsia" w:cs="Times New Roman"/>
          <w:kern w:val="2"/>
          <w:sz w:val="24"/>
          <w:szCs w:val="24"/>
        </w:rPr>
        <w:t>字）</w:t>
      </w:r>
    </w:p>
    <w:p w:rsidR="00CD4361" w:rsidRPr="00CD4361" w:rsidRDefault="00CD4361" w:rsidP="00671687">
      <w:pPr>
        <w:widowControl w:val="0"/>
        <w:adjustRightInd/>
        <w:spacing w:line="360" w:lineRule="auto"/>
        <w:ind w:firstLineChars="200" w:firstLine="482"/>
        <w:jc w:val="both"/>
        <w:rPr>
          <w:rFonts w:asciiTheme="minorEastAsia" w:eastAsiaTheme="minorEastAsia" w:hAnsiTheme="minorEastAsia" w:cs="Times New Roman"/>
          <w:b/>
          <w:bCs/>
          <w:kern w:val="2"/>
          <w:sz w:val="24"/>
          <w:szCs w:val="24"/>
        </w:rPr>
      </w:pPr>
    </w:p>
    <w:p w:rsidR="00CD4361" w:rsidRPr="00CD4361" w:rsidRDefault="00CD4361" w:rsidP="00671687">
      <w:pPr>
        <w:widowControl w:val="0"/>
        <w:adjustRightInd/>
        <w:spacing w:line="360" w:lineRule="auto"/>
        <w:ind w:left="472" w:hangingChars="196" w:hanging="472"/>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b/>
          <w:kern w:val="2"/>
          <w:sz w:val="24"/>
          <w:szCs w:val="24"/>
        </w:rPr>
        <w:lastRenderedPageBreak/>
        <w:t>考核要求</w:t>
      </w:r>
    </w:p>
    <w:p w:rsidR="00CD4361" w:rsidRPr="00CD4361" w:rsidRDefault="00CD4361" w:rsidP="00671687">
      <w:pPr>
        <w:widowControl w:val="0"/>
        <w:adjustRightInd/>
        <w:spacing w:line="360" w:lineRule="auto"/>
        <w:ind w:leftChars="200" w:left="440"/>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1、了解：心理学的有关理论和基本概念，明确心理健康的标准及意义，了解大学阶段人的心理发展特征及异常表现，掌握自我调适的基本知识。</w:t>
      </w:r>
    </w:p>
    <w:p w:rsidR="00CD4361" w:rsidRPr="00CD4361" w:rsidRDefault="00CD4361" w:rsidP="00671687">
      <w:pPr>
        <w:widowControl w:val="0"/>
        <w:adjustRightInd/>
        <w:spacing w:line="360" w:lineRule="auto"/>
        <w:ind w:leftChars="200" w:left="440"/>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2、理解：自我探索技能，心理调适技能及心理发展技能。如学习发展技能、环境适应技能、压力管理技能、沟通技能、问题解决技能、自我管理技能、人际交往技能和生涯规划技能等。</w:t>
      </w:r>
    </w:p>
    <w:p w:rsidR="00CD4361" w:rsidRPr="00CD4361" w:rsidRDefault="00CD4361" w:rsidP="00671687">
      <w:pPr>
        <w:widowControl w:val="0"/>
        <w:adjustRightInd/>
        <w:spacing w:line="360" w:lineRule="auto"/>
        <w:ind w:leftChars="200" w:left="440"/>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3、掌握：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CD4361" w:rsidRPr="00CD4361" w:rsidRDefault="00CD4361" w:rsidP="00671687">
      <w:pPr>
        <w:widowControl w:val="0"/>
        <w:tabs>
          <w:tab w:val="left" w:pos="0"/>
        </w:tabs>
        <w:adjustRightInd/>
        <w:spacing w:line="360" w:lineRule="auto"/>
        <w:rPr>
          <w:rFonts w:asciiTheme="minorEastAsia" w:eastAsiaTheme="minorEastAsia" w:hAnsiTheme="minorEastAsia" w:cs="Times New Roman"/>
          <w:b/>
          <w:kern w:val="2"/>
          <w:sz w:val="24"/>
          <w:szCs w:val="24"/>
        </w:rPr>
      </w:pPr>
      <w:r w:rsidRPr="00CD4361">
        <w:rPr>
          <w:rFonts w:asciiTheme="minorEastAsia" w:eastAsiaTheme="minorEastAsia" w:hAnsiTheme="minorEastAsia" w:cs="Times New Roman"/>
          <w:b/>
          <w:kern w:val="2"/>
          <w:sz w:val="24"/>
          <w:szCs w:val="24"/>
        </w:rPr>
        <w:t>五、</w:t>
      </w:r>
      <w:r w:rsidRPr="00CD4361">
        <w:rPr>
          <w:rFonts w:asciiTheme="minorEastAsia" w:eastAsiaTheme="minorEastAsia" w:hAnsiTheme="minorEastAsia" w:cs="Times New Roman" w:hint="eastAsia"/>
          <w:b/>
          <w:kern w:val="2"/>
          <w:sz w:val="24"/>
          <w:szCs w:val="24"/>
        </w:rPr>
        <w:t>考核</w:t>
      </w:r>
      <w:r w:rsidRPr="00CD4361">
        <w:rPr>
          <w:rFonts w:asciiTheme="minorEastAsia" w:eastAsiaTheme="minorEastAsia" w:hAnsiTheme="minorEastAsia" w:cs="Times New Roman"/>
          <w:b/>
          <w:kern w:val="2"/>
          <w:sz w:val="24"/>
          <w:szCs w:val="24"/>
        </w:rPr>
        <w:t>基本方式及时间</w:t>
      </w:r>
    </w:p>
    <w:p w:rsidR="00CD4361" w:rsidRPr="00CD4361" w:rsidRDefault="00CD4361" w:rsidP="00671687">
      <w:pPr>
        <w:widowControl w:val="0"/>
        <w:tabs>
          <w:tab w:val="left" w:pos="0"/>
        </w:tabs>
        <w:adjustRightInd/>
        <w:spacing w:line="360" w:lineRule="auto"/>
        <w:ind w:firstLineChars="200" w:firstLine="480"/>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基本方式：</w:t>
      </w:r>
      <w:r w:rsidRPr="00CD4361">
        <w:rPr>
          <w:rFonts w:asciiTheme="minorEastAsia" w:eastAsiaTheme="minorEastAsia" w:hAnsiTheme="minorEastAsia" w:cs="Times New Roman" w:hint="eastAsia"/>
          <w:kern w:val="2"/>
          <w:sz w:val="24"/>
          <w:szCs w:val="24"/>
        </w:rPr>
        <w:t>考察；</w:t>
      </w:r>
    </w:p>
    <w:p w:rsidR="00CD4361" w:rsidRPr="00CD4361" w:rsidRDefault="00CD4361" w:rsidP="00671687">
      <w:pPr>
        <w:widowControl w:val="0"/>
        <w:tabs>
          <w:tab w:val="left" w:pos="0"/>
        </w:tabs>
        <w:adjustRightInd/>
        <w:spacing w:line="360" w:lineRule="auto"/>
        <w:ind w:firstLineChars="200" w:firstLine="480"/>
        <w:rPr>
          <w:rFonts w:asciiTheme="minorEastAsia" w:eastAsiaTheme="minorEastAsia" w:hAnsiTheme="minorEastAsia" w:cs="Times New Roman"/>
          <w:b/>
          <w:kern w:val="2"/>
          <w:sz w:val="24"/>
          <w:szCs w:val="24"/>
        </w:rPr>
      </w:pPr>
      <w:r w:rsidRPr="00CD4361">
        <w:rPr>
          <w:rFonts w:asciiTheme="minorEastAsia" w:eastAsiaTheme="minorEastAsia" w:hAnsiTheme="minorEastAsia" w:cs="Times New Roman"/>
          <w:kern w:val="2"/>
          <w:sz w:val="24"/>
          <w:szCs w:val="24"/>
        </w:rPr>
        <w:t>基本时间：</w:t>
      </w:r>
      <w:r w:rsidRPr="00CD4361">
        <w:rPr>
          <w:rFonts w:asciiTheme="minorEastAsia" w:eastAsiaTheme="minorEastAsia" w:hAnsiTheme="minorEastAsia" w:cs="Times New Roman" w:hint="eastAsia"/>
          <w:kern w:val="2"/>
          <w:sz w:val="24"/>
          <w:szCs w:val="24"/>
        </w:rPr>
        <w:t>一周。</w:t>
      </w:r>
    </w:p>
    <w:p w:rsidR="00CD4361" w:rsidRPr="00CD4361" w:rsidRDefault="00CD4361" w:rsidP="00671687">
      <w:pPr>
        <w:widowControl w:val="0"/>
        <w:tabs>
          <w:tab w:val="left" w:pos="0"/>
        </w:tabs>
        <w:adjustRightInd/>
        <w:spacing w:line="360" w:lineRule="auto"/>
        <w:rPr>
          <w:rFonts w:asciiTheme="minorEastAsia" w:eastAsiaTheme="minorEastAsia" w:hAnsiTheme="minorEastAsia" w:cs="Times New Roman"/>
          <w:b/>
          <w:kern w:val="2"/>
          <w:sz w:val="24"/>
          <w:szCs w:val="24"/>
        </w:rPr>
      </w:pPr>
      <w:r w:rsidRPr="00CD4361">
        <w:rPr>
          <w:rFonts w:asciiTheme="minorEastAsia" w:eastAsiaTheme="minorEastAsia" w:hAnsiTheme="minorEastAsia" w:cs="Times New Roman"/>
          <w:b/>
          <w:kern w:val="2"/>
          <w:sz w:val="24"/>
          <w:szCs w:val="24"/>
        </w:rPr>
        <w:t>六、课程综合评定办法</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hint="eastAsia"/>
          <w:kern w:val="2"/>
          <w:sz w:val="24"/>
          <w:szCs w:val="24"/>
        </w:rPr>
        <w:t>由于</w:t>
      </w:r>
      <w:r w:rsidRPr="00CD4361">
        <w:rPr>
          <w:rFonts w:asciiTheme="minorEastAsia" w:eastAsiaTheme="minorEastAsia" w:hAnsiTheme="minorEastAsia" w:cs="Times New Roman"/>
          <w:kern w:val="2"/>
          <w:sz w:val="24"/>
          <w:szCs w:val="24"/>
        </w:rPr>
        <w:t>本课程属于</w:t>
      </w:r>
      <w:r w:rsidRPr="00CD4361">
        <w:rPr>
          <w:rFonts w:asciiTheme="minorEastAsia" w:eastAsiaTheme="minorEastAsia" w:hAnsiTheme="minorEastAsia" w:cs="Times New Roman" w:hint="eastAsia"/>
          <w:kern w:val="2"/>
          <w:sz w:val="24"/>
          <w:szCs w:val="24"/>
        </w:rPr>
        <w:t>公共基础</w:t>
      </w:r>
      <w:r w:rsidRPr="00CD4361">
        <w:rPr>
          <w:rFonts w:asciiTheme="minorEastAsia" w:eastAsiaTheme="minorEastAsia" w:hAnsiTheme="minorEastAsia" w:cs="Times New Roman"/>
          <w:kern w:val="2"/>
          <w:sz w:val="24"/>
          <w:szCs w:val="24"/>
        </w:rPr>
        <w:t>课，考核方式以考察为主，以讨论、考勤、平时作业、课程结课报告等形式来判定学生成绩等级</w:t>
      </w:r>
      <w:r w:rsidRPr="00CD4361">
        <w:rPr>
          <w:rFonts w:asciiTheme="minorEastAsia" w:eastAsiaTheme="minorEastAsia" w:hAnsiTheme="minorEastAsia" w:cs="Times New Roman" w:hint="eastAsia"/>
          <w:kern w:val="2"/>
          <w:sz w:val="24"/>
          <w:szCs w:val="24"/>
        </w:rPr>
        <w:t>。</w:t>
      </w: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kern w:val="2"/>
          <w:sz w:val="24"/>
          <w:szCs w:val="24"/>
        </w:rPr>
      </w:pPr>
    </w:p>
    <w:p w:rsidR="00CD4361" w:rsidRPr="00CD4361" w:rsidRDefault="00CD4361" w:rsidP="00671687">
      <w:pPr>
        <w:widowControl w:val="0"/>
        <w:adjustRightInd/>
        <w:spacing w:line="360" w:lineRule="auto"/>
        <w:ind w:firstLineChars="200" w:firstLine="480"/>
        <w:jc w:val="both"/>
        <w:rPr>
          <w:rFonts w:asciiTheme="minorEastAsia" w:eastAsiaTheme="minorEastAsia" w:hAnsiTheme="minorEastAsia" w:cs="Times New Roman"/>
          <w:kern w:val="2"/>
          <w:sz w:val="24"/>
          <w:szCs w:val="24"/>
        </w:rPr>
      </w:pPr>
    </w:p>
    <w:p w:rsidR="00CD4361" w:rsidRPr="00CD4361" w:rsidRDefault="00CD4361" w:rsidP="00671687">
      <w:pPr>
        <w:widowControl w:val="0"/>
        <w:adjustRightInd/>
        <w:spacing w:line="360" w:lineRule="auto"/>
        <w:ind w:firstLineChars="200" w:firstLine="482"/>
        <w:jc w:val="both"/>
        <w:rPr>
          <w:rFonts w:asciiTheme="minorEastAsia" w:eastAsiaTheme="minorEastAsia" w:hAnsiTheme="minorEastAsia" w:cs="Times New Roman"/>
          <w:b/>
          <w:bCs/>
          <w:kern w:val="2"/>
          <w:sz w:val="24"/>
          <w:szCs w:val="24"/>
        </w:rPr>
      </w:pPr>
    </w:p>
    <w:p w:rsidR="00CD4361" w:rsidRPr="00CD4361" w:rsidRDefault="00CD4361" w:rsidP="00671687">
      <w:pPr>
        <w:widowControl w:val="0"/>
        <w:adjustRightInd/>
        <w:spacing w:line="360" w:lineRule="auto"/>
        <w:ind w:firstLineChars="1358" w:firstLine="3259"/>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制订人：思政教研室</w:t>
      </w:r>
    </w:p>
    <w:p w:rsidR="00CD4361" w:rsidRPr="00CD4361" w:rsidRDefault="00CD4361" w:rsidP="00671687">
      <w:pPr>
        <w:widowControl w:val="0"/>
        <w:adjustRightInd/>
        <w:spacing w:line="360" w:lineRule="auto"/>
        <w:ind w:firstLineChars="1358" w:firstLine="3259"/>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执笔人：张康华　　  2015年8月2日</w:t>
      </w:r>
    </w:p>
    <w:p w:rsidR="00CD4361" w:rsidRPr="00CD4361" w:rsidRDefault="00CD4361" w:rsidP="00671687">
      <w:pPr>
        <w:widowControl w:val="0"/>
        <w:adjustRightInd/>
        <w:spacing w:line="360" w:lineRule="auto"/>
        <w:ind w:firstLineChars="1358" w:firstLine="3259"/>
        <w:jc w:val="both"/>
        <w:rPr>
          <w:rFonts w:asciiTheme="minorEastAsia" w:eastAsiaTheme="minorEastAsia" w:hAnsiTheme="minorEastAsia" w:cs="Times New Roman"/>
          <w:kern w:val="2"/>
          <w:sz w:val="24"/>
          <w:szCs w:val="24"/>
        </w:rPr>
      </w:pPr>
      <w:r w:rsidRPr="00CD4361">
        <w:rPr>
          <w:rFonts w:asciiTheme="minorEastAsia" w:eastAsiaTheme="minorEastAsia" w:hAnsiTheme="minorEastAsia" w:cs="Times New Roman"/>
          <w:kern w:val="2"/>
          <w:sz w:val="24"/>
          <w:szCs w:val="24"/>
        </w:rPr>
        <w:t>审核人：涂友超　    2015年8月3日</w:t>
      </w:r>
    </w:p>
    <w:p w:rsidR="00CD4361" w:rsidRPr="00671687" w:rsidRDefault="00CD4361" w:rsidP="00671687">
      <w:pPr>
        <w:adjustRightInd/>
        <w:spacing w:line="360" w:lineRule="auto"/>
        <w:rPr>
          <w:rFonts w:asciiTheme="minorEastAsia" w:eastAsiaTheme="minorEastAsia" w:hAnsiTheme="minorEastAsia" w:cs="Times New Roman"/>
          <w:b/>
          <w:bCs/>
          <w:kern w:val="2"/>
          <w:sz w:val="24"/>
        </w:rPr>
      </w:pPr>
    </w:p>
    <w:p w:rsidR="00CD4361" w:rsidRPr="00671687" w:rsidRDefault="00CD4361" w:rsidP="00671687">
      <w:pPr>
        <w:widowControl w:val="0"/>
        <w:adjustRightInd/>
        <w:spacing w:line="360" w:lineRule="auto"/>
        <w:jc w:val="center"/>
        <w:outlineLvl w:val="0"/>
        <w:rPr>
          <w:rFonts w:asciiTheme="minorEastAsia" w:eastAsiaTheme="minorEastAsia" w:hAnsiTheme="minorEastAsia" w:cs="Times New Roman"/>
          <w:b/>
          <w:bCs/>
          <w:kern w:val="2"/>
          <w:sz w:val="24"/>
        </w:rPr>
        <w:sectPr w:rsidR="00CD4361" w:rsidRPr="00671687">
          <w:pgSz w:w="11906" w:h="16838"/>
          <w:pgMar w:top="1440" w:right="1800" w:bottom="1440" w:left="1800" w:header="851" w:footer="992" w:gutter="0"/>
          <w:cols w:space="425"/>
          <w:docGrid w:type="lines" w:linePitch="312"/>
        </w:sectPr>
      </w:pPr>
    </w:p>
    <w:p w:rsidR="005C569C" w:rsidRPr="002857FD" w:rsidRDefault="005C569C" w:rsidP="005C569C">
      <w:pPr>
        <w:jc w:val="center"/>
        <w:rPr>
          <w:rStyle w:val="a4"/>
          <w:rFonts w:ascii="微软雅黑" w:hAnsi="微软雅黑" w:cs="Times New Roman"/>
          <w:sz w:val="28"/>
          <w:szCs w:val="28"/>
        </w:rPr>
      </w:pPr>
      <w:bookmarkStart w:id="27" w:name="_Toc511731188"/>
      <w:bookmarkStart w:id="28" w:name="_Toc490837353"/>
      <w:r w:rsidRPr="002857FD">
        <w:rPr>
          <w:rFonts w:ascii="微软雅黑" w:hAnsi="微软雅黑" w:cs="Times New Roman"/>
          <w:color w:val="000000"/>
          <w:sz w:val="28"/>
          <w:szCs w:val="28"/>
        </w:rPr>
        <w:lastRenderedPageBreak/>
        <w:t>信阳师范学院物理电子工程学院</w:t>
      </w:r>
    </w:p>
    <w:p w:rsidR="005C569C" w:rsidRPr="005C569C" w:rsidRDefault="005C569C" w:rsidP="005C569C">
      <w:pPr>
        <w:widowControl w:val="0"/>
        <w:adjustRightInd/>
        <w:snapToGrid/>
        <w:jc w:val="center"/>
        <w:outlineLvl w:val="0"/>
        <w:rPr>
          <w:rFonts w:ascii="微软雅黑" w:hAnsi="微软雅黑" w:cs="宋体"/>
          <w:bCs/>
          <w:kern w:val="2"/>
          <w:sz w:val="28"/>
          <w:szCs w:val="28"/>
        </w:rPr>
      </w:pPr>
      <w:bookmarkStart w:id="29" w:name="_Toc511731577"/>
      <w:r w:rsidRPr="005C569C">
        <w:rPr>
          <w:rFonts w:ascii="微软雅黑" w:hAnsi="微软雅黑" w:cs="宋体" w:hint="eastAsia"/>
          <w:bCs/>
          <w:kern w:val="2"/>
          <w:sz w:val="28"/>
          <w:szCs w:val="28"/>
        </w:rPr>
        <w:t>《大学生职业发展与就业指导》课程考试大纲</w:t>
      </w:r>
      <w:bookmarkEnd w:id="27"/>
      <w:bookmarkEnd w:id="29"/>
    </w:p>
    <w:p w:rsidR="005C569C" w:rsidRPr="005C569C" w:rsidRDefault="005C569C" w:rsidP="005C569C">
      <w:pPr>
        <w:widowControl w:val="0"/>
        <w:spacing w:line="360" w:lineRule="auto"/>
        <w:jc w:val="center"/>
        <w:rPr>
          <w:rFonts w:ascii="仿宋_GB2312" w:eastAsia="仿宋_GB2312" w:hAnsi="宋体" w:cs="Times New Roman"/>
          <w:kern w:val="2"/>
          <w:sz w:val="21"/>
          <w:szCs w:val="21"/>
        </w:rPr>
      </w:pPr>
      <w:r w:rsidRPr="005C569C">
        <w:rPr>
          <w:rFonts w:ascii="仿宋_GB2312" w:eastAsia="仿宋_GB2312" w:hAnsi="宋体" w:cs="Times New Roman" w:hint="eastAsia"/>
          <w:kern w:val="2"/>
          <w:sz w:val="21"/>
          <w:szCs w:val="21"/>
        </w:rPr>
        <w:t>（四年制本科）</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hint="eastAsia"/>
          <w:b/>
          <w:kern w:val="2"/>
          <w:sz w:val="24"/>
          <w:szCs w:val="24"/>
        </w:rPr>
        <w:t>课程编号</w:t>
      </w:r>
      <w:r w:rsidRPr="005C569C">
        <w:rPr>
          <w:rFonts w:ascii="Times New Roman" w:eastAsia="宋体" w:hAnsi="宋体" w:cs="Times New Roman" w:hint="eastAsia"/>
          <w:kern w:val="2"/>
          <w:sz w:val="24"/>
          <w:szCs w:val="24"/>
        </w:rPr>
        <w:t>：</w:t>
      </w:r>
      <w:r w:rsidRPr="005C569C">
        <w:rPr>
          <w:rFonts w:ascii="Times New Roman" w:eastAsia="宋体" w:hAnsi="Times New Roman" w:cs="Times New Roman"/>
          <w:w w:val="90"/>
          <w:kern w:val="2"/>
          <w:sz w:val="24"/>
          <w:szCs w:val="24"/>
        </w:rPr>
        <w:t>67020031</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hint="eastAsia"/>
          <w:b/>
          <w:kern w:val="2"/>
          <w:sz w:val="24"/>
          <w:szCs w:val="24"/>
        </w:rPr>
        <w:t>课程性质</w:t>
      </w:r>
      <w:r w:rsidRPr="005C569C">
        <w:rPr>
          <w:rFonts w:ascii="Times New Roman" w:eastAsia="宋体" w:hAnsi="宋体" w:cs="Times New Roman" w:hint="eastAsia"/>
          <w:kern w:val="2"/>
          <w:sz w:val="24"/>
          <w:szCs w:val="24"/>
        </w:rPr>
        <w:t>：公共基础课</w:t>
      </w:r>
    </w:p>
    <w:p w:rsidR="005C569C" w:rsidRPr="005C569C" w:rsidRDefault="005C569C" w:rsidP="005C569C">
      <w:pPr>
        <w:widowControl w:val="0"/>
        <w:spacing w:line="360" w:lineRule="auto"/>
        <w:jc w:val="both"/>
        <w:rPr>
          <w:rFonts w:ascii="Times New Roman" w:eastAsia="宋体" w:hAnsi="宋体" w:cs="Times New Roman"/>
          <w:bCs/>
          <w:kern w:val="2"/>
          <w:sz w:val="24"/>
          <w:szCs w:val="24"/>
        </w:rPr>
      </w:pPr>
      <w:r w:rsidRPr="005C569C">
        <w:rPr>
          <w:rFonts w:ascii="Times New Roman" w:eastAsia="宋体" w:hAnsi="宋体" w:cs="Times New Roman" w:hint="eastAsia"/>
          <w:b/>
          <w:kern w:val="2"/>
          <w:sz w:val="24"/>
          <w:szCs w:val="24"/>
        </w:rPr>
        <w:t>适用专业：</w:t>
      </w:r>
      <w:r w:rsidRPr="005C569C">
        <w:rPr>
          <w:rFonts w:ascii="Times New Roman" w:eastAsia="宋体" w:hAnsi="宋体" w:cs="Times New Roman" w:hint="eastAsia"/>
          <w:bCs/>
          <w:kern w:val="2"/>
          <w:sz w:val="24"/>
          <w:szCs w:val="24"/>
        </w:rPr>
        <w:t>所有本科专业</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hint="eastAsia"/>
          <w:b/>
          <w:kern w:val="2"/>
          <w:sz w:val="24"/>
          <w:szCs w:val="24"/>
        </w:rPr>
        <w:t>开设学期：</w:t>
      </w:r>
      <w:r w:rsidRPr="005C569C">
        <w:rPr>
          <w:rFonts w:ascii="Times New Roman" w:eastAsia="宋体" w:hAnsi="宋体" w:cs="Times New Roman" w:hint="eastAsia"/>
          <w:kern w:val="2"/>
          <w:sz w:val="24"/>
          <w:szCs w:val="24"/>
        </w:rPr>
        <w:t>第二学期</w:t>
      </w:r>
    </w:p>
    <w:p w:rsidR="005C569C" w:rsidRPr="005C569C" w:rsidRDefault="005C569C" w:rsidP="005C569C">
      <w:pPr>
        <w:widowControl w:val="0"/>
        <w:spacing w:line="360" w:lineRule="auto"/>
        <w:jc w:val="both"/>
        <w:rPr>
          <w:rFonts w:ascii="Times New Roman" w:eastAsia="宋体" w:hAnsi="宋体" w:cs="Times New Roman"/>
          <w:kern w:val="2"/>
          <w:sz w:val="24"/>
          <w:szCs w:val="24"/>
        </w:rPr>
      </w:pPr>
      <w:r w:rsidRPr="005C569C">
        <w:rPr>
          <w:rFonts w:ascii="Times New Roman" w:eastAsia="宋体" w:hAnsi="宋体" w:cs="Times New Roman" w:hint="eastAsia"/>
          <w:b/>
          <w:bCs/>
          <w:kern w:val="2"/>
          <w:sz w:val="24"/>
          <w:szCs w:val="24"/>
        </w:rPr>
        <w:t>考试方式：</w:t>
      </w:r>
      <w:r w:rsidRPr="005C569C">
        <w:rPr>
          <w:rFonts w:ascii="Times New Roman" w:eastAsia="宋体" w:hAnsi="宋体" w:cs="Times New Roman" w:hint="eastAsia"/>
          <w:kern w:val="2"/>
          <w:sz w:val="24"/>
          <w:szCs w:val="24"/>
        </w:rPr>
        <w:t>考查</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hint="eastAsia"/>
          <w:kern w:val="2"/>
          <w:sz w:val="24"/>
          <w:szCs w:val="24"/>
        </w:rPr>
        <w:t>一、</w:t>
      </w:r>
      <w:r w:rsidRPr="005C569C">
        <w:rPr>
          <w:rFonts w:ascii="Times New Roman" w:eastAsia="宋体" w:hAnsi="宋体" w:cs="Times New Roman" w:hint="eastAsia"/>
          <w:b/>
          <w:kern w:val="2"/>
          <w:sz w:val="24"/>
          <w:szCs w:val="24"/>
        </w:rPr>
        <w:t>课程</w:t>
      </w:r>
      <w:r w:rsidRPr="005C569C">
        <w:rPr>
          <w:rFonts w:ascii="Times New Roman" w:eastAsia="宋体" w:hAnsi="宋体" w:cs="Times New Roman" w:hint="eastAsia"/>
          <w:b/>
          <w:bCs/>
          <w:kern w:val="2"/>
          <w:sz w:val="24"/>
          <w:szCs w:val="24"/>
        </w:rPr>
        <w:t>考核目的</w:t>
      </w:r>
    </w:p>
    <w:p w:rsidR="005C569C" w:rsidRPr="005C569C" w:rsidRDefault="005C569C" w:rsidP="005C569C">
      <w:pPr>
        <w:widowControl w:val="0"/>
        <w:spacing w:line="360" w:lineRule="auto"/>
        <w:ind w:firstLineChars="200" w:firstLine="480"/>
        <w:jc w:val="both"/>
        <w:rPr>
          <w:rFonts w:ascii="Times New Roman" w:eastAsia="宋体" w:hAnsi="Times New Roman" w:cs="Times New Roman"/>
          <w:kern w:val="2"/>
          <w:sz w:val="24"/>
          <w:szCs w:val="24"/>
        </w:rPr>
      </w:pPr>
      <w:r w:rsidRPr="005C569C">
        <w:rPr>
          <w:rFonts w:ascii="Times New Roman" w:eastAsia="宋体" w:hAnsi="宋体" w:cs="Times New Roman" w:hint="eastAsia"/>
          <w:kern w:val="2"/>
          <w:sz w:val="24"/>
          <w:szCs w:val="24"/>
        </w:rPr>
        <w:t>主要参考书课程考核以学生解决实际问题的能力为重点，主要通过考查的方式进行。课程旨在</w:t>
      </w:r>
      <w:r w:rsidRPr="005C569C">
        <w:rPr>
          <w:rFonts w:ascii="宋体" w:eastAsia="宋体" w:hAnsi="宋体" w:cs="宋体" w:hint="eastAsia"/>
          <w:sz w:val="24"/>
          <w:szCs w:val="24"/>
        </w:rPr>
        <w:t>使学生熟悉就业政策，提高就业竞争意识和依法维权意识；认识自我个性特点，激发全面提高自身素质的积极性和自觉性；了熟悉职业规范，形成正确的就业观，养成良好的职业道德；掌握就业基本途径和方法，提高就业竞争力。</w:t>
      </w:r>
    </w:p>
    <w:p w:rsidR="005C569C" w:rsidRPr="005C569C" w:rsidRDefault="005C569C" w:rsidP="005C569C">
      <w:pPr>
        <w:widowControl w:val="0"/>
        <w:spacing w:line="360" w:lineRule="auto"/>
        <w:jc w:val="both"/>
        <w:rPr>
          <w:rFonts w:ascii="Times New Roman" w:eastAsia="宋体" w:hAnsi="Times New Roman" w:cs="Times New Roman"/>
          <w:b/>
          <w:bCs/>
          <w:kern w:val="2"/>
          <w:sz w:val="24"/>
          <w:szCs w:val="24"/>
        </w:rPr>
      </w:pPr>
      <w:r w:rsidRPr="005C569C">
        <w:rPr>
          <w:rFonts w:ascii="Times New Roman" w:eastAsia="宋体" w:hAnsi="宋体" w:cs="Times New Roman" w:hint="eastAsia"/>
          <w:b/>
          <w:bCs/>
          <w:kern w:val="2"/>
          <w:sz w:val="24"/>
          <w:szCs w:val="24"/>
        </w:rPr>
        <w:t>二、</w:t>
      </w:r>
      <w:r w:rsidRPr="005C569C">
        <w:rPr>
          <w:rFonts w:ascii="Times New Roman" w:eastAsia="宋体" w:hAnsi="宋体" w:cs="Times New Roman" w:hint="eastAsia"/>
          <w:b/>
          <w:kern w:val="2"/>
          <w:sz w:val="24"/>
          <w:szCs w:val="24"/>
        </w:rPr>
        <w:t>教学</w:t>
      </w:r>
      <w:r w:rsidRPr="005C569C">
        <w:rPr>
          <w:rFonts w:ascii="Times New Roman" w:eastAsia="宋体" w:hAnsi="宋体" w:cs="Times New Roman" w:hint="eastAsia"/>
          <w:b/>
          <w:bCs/>
          <w:kern w:val="2"/>
          <w:sz w:val="24"/>
          <w:szCs w:val="24"/>
        </w:rPr>
        <w:t>时数</w:t>
      </w:r>
    </w:p>
    <w:p w:rsidR="005C569C" w:rsidRPr="005C569C" w:rsidRDefault="005C569C" w:rsidP="005C569C">
      <w:pPr>
        <w:widowControl w:val="0"/>
        <w:spacing w:line="360" w:lineRule="auto"/>
        <w:ind w:firstLineChars="200" w:firstLine="480"/>
        <w:jc w:val="both"/>
        <w:rPr>
          <w:rFonts w:ascii="Times New Roman" w:eastAsia="宋体" w:hAnsi="Times New Roman" w:cs="Times New Roman"/>
          <w:kern w:val="2"/>
          <w:sz w:val="24"/>
          <w:szCs w:val="24"/>
          <w:shd w:val="pct10" w:color="auto" w:fill="FFFFFF"/>
        </w:rPr>
      </w:pPr>
      <w:r w:rsidRPr="005C569C">
        <w:rPr>
          <w:rFonts w:ascii="Times New Roman" w:eastAsia="宋体" w:hAnsi="宋体" w:cs="Times New Roman" w:hint="eastAsia"/>
          <w:kern w:val="2"/>
          <w:sz w:val="24"/>
          <w:szCs w:val="24"/>
        </w:rPr>
        <w:t>本课程总学时为</w:t>
      </w:r>
      <w:r w:rsidRPr="005C569C">
        <w:rPr>
          <w:rFonts w:ascii="Times New Roman" w:eastAsia="宋体" w:hAnsi="Times New Roman" w:cs="Times New Roman"/>
          <w:kern w:val="2"/>
          <w:sz w:val="24"/>
          <w:szCs w:val="24"/>
        </w:rPr>
        <w:t>18</w:t>
      </w:r>
      <w:r w:rsidRPr="005C569C">
        <w:rPr>
          <w:rFonts w:ascii="Times New Roman" w:eastAsia="宋体" w:hAnsi="宋体" w:cs="Times New Roman" w:hint="eastAsia"/>
          <w:kern w:val="2"/>
          <w:sz w:val="24"/>
          <w:szCs w:val="24"/>
        </w:rPr>
        <w:t>，周课时</w:t>
      </w:r>
      <w:r w:rsidRPr="005C569C">
        <w:rPr>
          <w:rFonts w:ascii="Times New Roman" w:eastAsia="宋体" w:hAnsi="Times New Roman" w:cs="Times New Roman"/>
          <w:kern w:val="2"/>
          <w:sz w:val="24"/>
          <w:szCs w:val="24"/>
        </w:rPr>
        <w:t>1</w:t>
      </w:r>
      <w:r w:rsidRPr="005C569C">
        <w:rPr>
          <w:rFonts w:ascii="Times New Roman" w:eastAsia="宋体" w:hAnsi="宋体" w:cs="Times New Roman" w:hint="eastAsia"/>
          <w:kern w:val="2"/>
          <w:sz w:val="24"/>
          <w:szCs w:val="24"/>
        </w:rPr>
        <w:t>。</w:t>
      </w:r>
    </w:p>
    <w:p w:rsidR="005C569C" w:rsidRPr="005C569C" w:rsidRDefault="005C569C" w:rsidP="005C569C">
      <w:pPr>
        <w:widowControl w:val="0"/>
        <w:spacing w:line="360" w:lineRule="auto"/>
        <w:jc w:val="both"/>
        <w:rPr>
          <w:rFonts w:ascii="Times New Roman" w:eastAsia="宋体" w:hAnsi="Times New Roman" w:cs="Times New Roman"/>
          <w:b/>
          <w:kern w:val="2"/>
          <w:sz w:val="24"/>
          <w:szCs w:val="24"/>
        </w:rPr>
      </w:pPr>
      <w:r w:rsidRPr="005C569C">
        <w:rPr>
          <w:rFonts w:ascii="Times New Roman" w:eastAsia="宋体" w:hAnsi="宋体" w:cs="Times New Roman" w:hint="eastAsia"/>
          <w:b/>
          <w:kern w:val="2"/>
          <w:sz w:val="24"/>
          <w:szCs w:val="24"/>
        </w:rPr>
        <w:t>三、教材与参考书目</w:t>
      </w:r>
    </w:p>
    <w:p w:rsidR="005C569C" w:rsidRPr="005C569C" w:rsidRDefault="005C569C" w:rsidP="005C569C">
      <w:pPr>
        <w:widowControl w:val="0"/>
        <w:spacing w:line="360" w:lineRule="auto"/>
        <w:jc w:val="both"/>
        <w:rPr>
          <w:rFonts w:ascii="Times New Roman" w:eastAsia="宋体" w:hAnsi="Times New Roman" w:cs="Times New Roman"/>
          <w:b/>
          <w:bCs/>
          <w:kern w:val="2"/>
          <w:sz w:val="24"/>
          <w:szCs w:val="24"/>
        </w:rPr>
      </w:pPr>
      <w:r w:rsidRPr="005C569C">
        <w:rPr>
          <w:rFonts w:ascii="Times New Roman" w:eastAsia="宋体" w:hAnsi="Times New Roman" w:cs="Times New Roman"/>
          <w:b/>
          <w:bCs/>
          <w:kern w:val="2"/>
          <w:sz w:val="24"/>
          <w:szCs w:val="24"/>
        </w:rPr>
        <w:t>1.</w:t>
      </w:r>
      <w:r w:rsidRPr="005C569C">
        <w:rPr>
          <w:rFonts w:ascii="Times New Roman" w:eastAsia="宋体" w:hAnsi="宋体" w:cs="Times New Roman" w:hint="eastAsia"/>
          <w:b/>
          <w:bCs/>
          <w:kern w:val="2"/>
          <w:sz w:val="24"/>
          <w:szCs w:val="24"/>
        </w:rPr>
        <w:t>使用教材</w:t>
      </w:r>
    </w:p>
    <w:p w:rsidR="005C569C" w:rsidRPr="005C569C" w:rsidRDefault="005C569C" w:rsidP="005C569C">
      <w:pPr>
        <w:widowControl w:val="0"/>
        <w:spacing w:line="360" w:lineRule="auto"/>
        <w:ind w:firstLineChars="200" w:firstLine="480"/>
        <w:jc w:val="both"/>
        <w:rPr>
          <w:rFonts w:ascii="Times New Roman" w:eastAsia="宋体" w:hAnsi="Times New Roman" w:cs="Times New Roman"/>
          <w:kern w:val="2"/>
          <w:sz w:val="24"/>
          <w:szCs w:val="24"/>
        </w:rPr>
      </w:pPr>
      <w:r w:rsidRPr="005C569C">
        <w:rPr>
          <w:rFonts w:ascii="宋体" w:eastAsia="宋体" w:hAnsi="宋体" w:cs="Times New Roman" w:hint="eastAsia"/>
          <w:kern w:val="2"/>
          <w:sz w:val="24"/>
          <w:szCs w:val="24"/>
        </w:rPr>
        <w:t>《大学生就业指导》、，河南大学出版社，2010年9月版。</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b/>
          <w:bCs/>
          <w:kern w:val="2"/>
          <w:sz w:val="24"/>
          <w:szCs w:val="24"/>
        </w:rPr>
        <w:t>2</w:t>
      </w:r>
      <w:r w:rsidRPr="005C569C">
        <w:rPr>
          <w:rFonts w:ascii="Times New Roman" w:eastAsia="宋体" w:hAnsi="Times New Roman" w:cs="Times New Roman"/>
          <w:b/>
          <w:bCs/>
          <w:kern w:val="2"/>
          <w:sz w:val="24"/>
          <w:szCs w:val="24"/>
        </w:rPr>
        <w:t>.</w:t>
      </w:r>
      <w:r w:rsidRPr="005C569C">
        <w:rPr>
          <w:rFonts w:ascii="Times New Roman" w:eastAsia="宋体" w:hAnsi="宋体" w:cs="Times New Roman" w:hint="eastAsia"/>
          <w:b/>
          <w:bCs/>
          <w:kern w:val="2"/>
          <w:sz w:val="24"/>
          <w:szCs w:val="24"/>
        </w:rPr>
        <w:t>参考书目</w:t>
      </w:r>
    </w:p>
    <w:p w:rsidR="005C569C" w:rsidRPr="005C569C" w:rsidRDefault="005C569C" w:rsidP="005C569C">
      <w:pPr>
        <w:widowControl w:val="0"/>
        <w:spacing w:line="360" w:lineRule="auto"/>
        <w:ind w:firstLineChars="200" w:firstLine="480"/>
        <w:jc w:val="both"/>
        <w:rPr>
          <w:rFonts w:ascii="宋体" w:eastAsia="宋体" w:hAnsi="宋体" w:cs="Times New Roman"/>
          <w:kern w:val="2"/>
          <w:sz w:val="24"/>
          <w:szCs w:val="24"/>
        </w:rPr>
      </w:pPr>
      <w:r w:rsidRPr="005C569C">
        <w:rPr>
          <w:rFonts w:ascii="宋体" w:eastAsia="宋体" w:hAnsi="宋体" w:cs="Times New Roman" w:hint="eastAsia"/>
          <w:kern w:val="2"/>
          <w:sz w:val="24"/>
          <w:szCs w:val="24"/>
        </w:rPr>
        <w:t>1、《大学生就业指导手册》，马联合等主编，中央文献出版社，2011年6月版。</w:t>
      </w:r>
    </w:p>
    <w:p w:rsidR="005C569C" w:rsidRPr="005C569C" w:rsidRDefault="005C569C" w:rsidP="005C569C">
      <w:pPr>
        <w:widowControl w:val="0"/>
        <w:spacing w:line="360" w:lineRule="auto"/>
        <w:ind w:firstLineChars="200" w:firstLine="480"/>
        <w:jc w:val="both"/>
        <w:rPr>
          <w:rFonts w:ascii="宋体" w:eastAsia="宋体" w:hAnsi="宋体" w:cs="Times New Roman"/>
          <w:kern w:val="2"/>
          <w:sz w:val="24"/>
          <w:szCs w:val="24"/>
        </w:rPr>
      </w:pPr>
      <w:r w:rsidRPr="005C569C">
        <w:rPr>
          <w:rFonts w:ascii="宋体" w:eastAsia="宋体" w:hAnsi="宋体" w:cs="Times New Roman" w:hint="eastAsia"/>
          <w:kern w:val="2"/>
          <w:sz w:val="24"/>
          <w:szCs w:val="24"/>
        </w:rPr>
        <w:t>2、《大学生创业基础》，李肖明、朱建新主编，清华大学出版社，2009年版。</w:t>
      </w:r>
    </w:p>
    <w:p w:rsidR="005C569C" w:rsidRPr="005C569C" w:rsidRDefault="005C569C" w:rsidP="005C569C">
      <w:pPr>
        <w:widowControl w:val="0"/>
        <w:spacing w:line="360" w:lineRule="auto"/>
        <w:ind w:firstLineChars="200" w:firstLine="480"/>
        <w:jc w:val="both"/>
        <w:rPr>
          <w:rFonts w:ascii="宋体" w:eastAsia="宋体" w:hAnsi="宋体" w:cs="Times New Roman"/>
          <w:kern w:val="2"/>
          <w:sz w:val="24"/>
          <w:szCs w:val="24"/>
        </w:rPr>
      </w:pPr>
      <w:r w:rsidRPr="005C569C">
        <w:rPr>
          <w:rFonts w:ascii="宋体" w:eastAsia="宋体" w:hAnsi="宋体" w:cs="Times New Roman" w:hint="eastAsia"/>
          <w:kern w:val="2"/>
          <w:sz w:val="24"/>
          <w:szCs w:val="24"/>
        </w:rPr>
        <w:t>3、《大学生就业与创业指导》，王晋主编，清华大学出版社，2010年3月第2版。</w:t>
      </w:r>
    </w:p>
    <w:p w:rsidR="005C569C" w:rsidRPr="005C569C" w:rsidRDefault="005C569C" w:rsidP="005C569C">
      <w:pPr>
        <w:widowControl w:val="0"/>
        <w:spacing w:line="360" w:lineRule="auto"/>
        <w:ind w:firstLineChars="200" w:firstLine="480"/>
        <w:jc w:val="both"/>
        <w:rPr>
          <w:rFonts w:ascii="宋体" w:eastAsia="宋体" w:hAnsi="宋体" w:cs="Times New Roman"/>
          <w:kern w:val="2"/>
          <w:sz w:val="24"/>
          <w:szCs w:val="24"/>
        </w:rPr>
      </w:pPr>
      <w:r w:rsidRPr="005C569C">
        <w:rPr>
          <w:rFonts w:ascii="宋体" w:eastAsia="宋体" w:hAnsi="宋体" w:cs="Times New Roman" w:hint="eastAsia"/>
          <w:kern w:val="2"/>
          <w:sz w:val="24"/>
          <w:szCs w:val="24"/>
        </w:rPr>
        <w:t>4、《职业教育与就业指导》，邵海峡主编，清华大学出版社，2009年11月第2版。</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Times New Roman" w:eastAsia="宋体" w:hAnsi="宋体" w:cs="Times New Roman" w:hint="eastAsia"/>
          <w:b/>
          <w:bCs/>
          <w:kern w:val="2"/>
          <w:sz w:val="24"/>
          <w:szCs w:val="24"/>
        </w:rPr>
        <w:t>四、</w:t>
      </w:r>
      <w:r w:rsidRPr="005C569C">
        <w:rPr>
          <w:rFonts w:ascii="Times New Roman" w:eastAsia="宋体" w:hAnsi="宋体" w:cs="Times New Roman" w:hint="eastAsia"/>
          <w:b/>
          <w:kern w:val="2"/>
          <w:sz w:val="24"/>
          <w:szCs w:val="24"/>
        </w:rPr>
        <w:t>考核知识点与考核要求</w:t>
      </w:r>
    </w:p>
    <w:p w:rsidR="005C569C" w:rsidRPr="005C569C" w:rsidRDefault="005C569C" w:rsidP="005C569C">
      <w:pPr>
        <w:widowControl w:val="0"/>
        <w:spacing w:line="360" w:lineRule="auto"/>
        <w:jc w:val="both"/>
        <w:rPr>
          <w:rFonts w:ascii="宋体" w:eastAsia="宋体" w:hAnsi="宋体" w:cs="Times New Roman"/>
          <w:kern w:val="2"/>
          <w:sz w:val="24"/>
          <w:szCs w:val="24"/>
        </w:rPr>
      </w:pPr>
      <w:r w:rsidRPr="005C569C">
        <w:rPr>
          <w:rFonts w:ascii="宋体" w:eastAsia="宋体" w:hAnsi="宋体" w:cs="Times New Roman" w:hint="eastAsia"/>
          <w:kern w:val="2"/>
          <w:sz w:val="24"/>
          <w:szCs w:val="24"/>
        </w:rPr>
        <w:lastRenderedPageBreak/>
        <w:t>1、操行与平时上课表现，成绩占30％。</w:t>
      </w:r>
    </w:p>
    <w:p w:rsidR="005C569C" w:rsidRPr="005C569C" w:rsidRDefault="005C569C" w:rsidP="005C569C">
      <w:pPr>
        <w:widowControl w:val="0"/>
        <w:spacing w:line="360" w:lineRule="auto"/>
        <w:jc w:val="both"/>
        <w:rPr>
          <w:rFonts w:ascii="Times New Roman" w:eastAsia="宋体" w:hAnsi="Times New Roman" w:cs="Times New Roman"/>
          <w:kern w:val="2"/>
          <w:sz w:val="24"/>
          <w:szCs w:val="24"/>
        </w:rPr>
      </w:pPr>
      <w:r w:rsidRPr="005C569C">
        <w:rPr>
          <w:rFonts w:ascii="宋体" w:eastAsia="宋体" w:hAnsi="宋体" w:cs="Times New Roman" w:hint="eastAsia"/>
          <w:kern w:val="2"/>
          <w:sz w:val="24"/>
          <w:szCs w:val="24"/>
        </w:rPr>
        <w:t>2、实践课考核占70％，重点依据学生参加的课程实践活动以及完成的求职简历、人才市场调研报告、用人单位调研报告、专家讲座的心得体会等内容进行考核。</w:t>
      </w:r>
    </w:p>
    <w:p w:rsidR="005C569C" w:rsidRPr="005C569C" w:rsidRDefault="005C569C" w:rsidP="005C569C">
      <w:pPr>
        <w:widowControl w:val="0"/>
        <w:spacing w:line="360" w:lineRule="auto"/>
        <w:ind w:firstLineChars="200" w:firstLine="482"/>
        <w:jc w:val="both"/>
        <w:rPr>
          <w:rFonts w:ascii="Times New Roman" w:eastAsia="宋体" w:hAnsi="Times New Roman" w:cs="Times New Roman"/>
          <w:b/>
          <w:bCs/>
          <w:kern w:val="2"/>
          <w:sz w:val="24"/>
          <w:szCs w:val="24"/>
        </w:rPr>
      </w:pPr>
      <w:r w:rsidRPr="005C569C">
        <w:rPr>
          <w:rFonts w:ascii="Times New Roman" w:eastAsia="宋体" w:hAnsi="Times New Roman" w:cs="Times New Roman"/>
          <w:b/>
          <w:bCs/>
          <w:kern w:val="2"/>
          <w:sz w:val="24"/>
          <w:szCs w:val="24"/>
        </w:rPr>
        <w:t xml:space="preserve">                                                 </w:t>
      </w:r>
    </w:p>
    <w:p w:rsidR="005C569C" w:rsidRPr="005C569C" w:rsidRDefault="005C569C" w:rsidP="005C569C">
      <w:pPr>
        <w:widowControl w:val="0"/>
        <w:spacing w:line="360" w:lineRule="auto"/>
        <w:ind w:firstLineChars="1358" w:firstLine="3259"/>
        <w:jc w:val="both"/>
        <w:rPr>
          <w:rFonts w:ascii="Times New Roman" w:eastAsia="宋体" w:hAnsi="Times New Roman" w:cs="Times New Roman"/>
          <w:kern w:val="2"/>
          <w:sz w:val="24"/>
          <w:szCs w:val="24"/>
        </w:rPr>
      </w:pPr>
      <w:r w:rsidRPr="005C569C">
        <w:rPr>
          <w:rFonts w:ascii="Times New Roman" w:eastAsia="宋体" w:hAnsi="宋体" w:cs="Times New Roman" w:hint="eastAsia"/>
          <w:kern w:val="2"/>
          <w:sz w:val="24"/>
          <w:szCs w:val="24"/>
        </w:rPr>
        <w:t xml:space="preserve">制订人：张彦飞　</w:t>
      </w:r>
      <w:r w:rsidRPr="005C569C">
        <w:rPr>
          <w:rFonts w:ascii="Times New Roman" w:eastAsia="宋体" w:hAnsi="Times New Roman" w:cs="Times New Roman"/>
          <w:kern w:val="2"/>
          <w:sz w:val="24"/>
          <w:szCs w:val="24"/>
        </w:rPr>
        <w:t xml:space="preserve">    </w:t>
      </w:r>
      <w:r w:rsidRPr="005C569C">
        <w:rPr>
          <w:rFonts w:ascii="Times New Roman" w:eastAsia="宋体" w:hAnsi="宋体" w:cs="Times New Roman" w:hint="eastAsia"/>
          <w:kern w:val="2"/>
          <w:sz w:val="24"/>
          <w:szCs w:val="24"/>
        </w:rPr>
        <w:t>教研室：思政教研室</w:t>
      </w:r>
    </w:p>
    <w:p w:rsidR="005C569C" w:rsidRPr="005C569C" w:rsidRDefault="005C569C" w:rsidP="005C569C">
      <w:pPr>
        <w:widowControl w:val="0"/>
        <w:spacing w:line="360" w:lineRule="auto"/>
        <w:ind w:firstLineChars="1358" w:firstLine="3259"/>
        <w:jc w:val="both"/>
        <w:rPr>
          <w:rFonts w:ascii="Times New Roman" w:eastAsia="宋体" w:hAnsi="Times New Roman" w:cs="Times New Roman"/>
          <w:kern w:val="2"/>
          <w:sz w:val="24"/>
          <w:szCs w:val="24"/>
        </w:rPr>
      </w:pPr>
      <w:r w:rsidRPr="005C569C">
        <w:rPr>
          <w:rFonts w:ascii="Times New Roman" w:eastAsia="宋体" w:hAnsi="宋体" w:cs="Times New Roman" w:hint="eastAsia"/>
          <w:kern w:val="2"/>
          <w:sz w:val="24"/>
          <w:szCs w:val="24"/>
        </w:rPr>
        <w:t xml:space="preserve">执笔人：张彦飞　　</w:t>
      </w:r>
      <w:r w:rsidRPr="005C569C">
        <w:rPr>
          <w:rFonts w:ascii="Times New Roman" w:eastAsia="宋体" w:hAnsi="Times New Roman" w:cs="Times New Roman"/>
          <w:kern w:val="2"/>
          <w:sz w:val="24"/>
          <w:szCs w:val="24"/>
        </w:rPr>
        <w:t xml:space="preserve">  2015</w:t>
      </w:r>
      <w:r w:rsidRPr="005C569C">
        <w:rPr>
          <w:rFonts w:ascii="Times New Roman" w:eastAsia="宋体" w:hAnsi="宋体" w:cs="Times New Roman" w:hint="eastAsia"/>
          <w:kern w:val="2"/>
          <w:sz w:val="24"/>
          <w:szCs w:val="24"/>
        </w:rPr>
        <w:t>年</w:t>
      </w:r>
      <w:r w:rsidRPr="005C569C">
        <w:rPr>
          <w:rFonts w:ascii="Times New Roman" w:eastAsia="宋体" w:hAnsi="Times New Roman" w:cs="Times New Roman"/>
          <w:kern w:val="2"/>
          <w:sz w:val="24"/>
          <w:szCs w:val="24"/>
        </w:rPr>
        <w:t>8</w:t>
      </w:r>
      <w:r w:rsidRPr="005C569C">
        <w:rPr>
          <w:rFonts w:ascii="Times New Roman" w:eastAsia="宋体" w:hAnsi="宋体" w:cs="Times New Roman" w:hint="eastAsia"/>
          <w:kern w:val="2"/>
          <w:sz w:val="24"/>
          <w:szCs w:val="24"/>
        </w:rPr>
        <w:t>月</w:t>
      </w:r>
      <w:r w:rsidRPr="005C569C">
        <w:rPr>
          <w:rFonts w:ascii="Times New Roman" w:eastAsia="宋体" w:hAnsi="Times New Roman" w:cs="Times New Roman"/>
          <w:kern w:val="2"/>
          <w:sz w:val="24"/>
          <w:szCs w:val="24"/>
        </w:rPr>
        <w:t>4</w:t>
      </w:r>
      <w:r w:rsidRPr="005C569C">
        <w:rPr>
          <w:rFonts w:ascii="Times New Roman" w:eastAsia="宋体" w:hAnsi="宋体" w:cs="Times New Roman" w:hint="eastAsia"/>
          <w:kern w:val="2"/>
          <w:sz w:val="24"/>
          <w:szCs w:val="24"/>
        </w:rPr>
        <w:t>日</w:t>
      </w:r>
    </w:p>
    <w:p w:rsidR="005C569C" w:rsidRPr="005C569C" w:rsidRDefault="005C569C" w:rsidP="005C569C">
      <w:pPr>
        <w:widowControl w:val="0"/>
        <w:spacing w:line="360" w:lineRule="auto"/>
        <w:ind w:firstLineChars="1358" w:firstLine="3259"/>
        <w:jc w:val="both"/>
        <w:rPr>
          <w:rFonts w:ascii="Times New Roman" w:eastAsia="宋体" w:hAnsi="Times New Roman" w:cs="Times New Roman"/>
          <w:kern w:val="2"/>
          <w:sz w:val="24"/>
          <w:szCs w:val="24"/>
        </w:rPr>
      </w:pPr>
      <w:r w:rsidRPr="005C569C">
        <w:rPr>
          <w:rFonts w:ascii="Times New Roman" w:eastAsia="宋体" w:hAnsi="宋体" w:cs="Times New Roman" w:hint="eastAsia"/>
          <w:kern w:val="2"/>
          <w:sz w:val="24"/>
          <w:szCs w:val="24"/>
        </w:rPr>
        <w:t xml:space="preserve">审核人：涂友超　</w:t>
      </w:r>
      <w:r w:rsidRPr="005C569C">
        <w:rPr>
          <w:rFonts w:ascii="Times New Roman" w:eastAsia="宋体" w:hAnsi="Times New Roman" w:cs="Times New Roman"/>
          <w:kern w:val="2"/>
          <w:sz w:val="24"/>
          <w:szCs w:val="24"/>
        </w:rPr>
        <w:t xml:space="preserve">    2015</w:t>
      </w:r>
      <w:r w:rsidRPr="005C569C">
        <w:rPr>
          <w:rFonts w:ascii="Times New Roman" w:eastAsia="宋体" w:hAnsi="宋体" w:cs="Times New Roman" w:hint="eastAsia"/>
          <w:kern w:val="2"/>
          <w:sz w:val="24"/>
          <w:szCs w:val="24"/>
        </w:rPr>
        <w:t>年</w:t>
      </w:r>
      <w:r w:rsidRPr="005C569C">
        <w:rPr>
          <w:rFonts w:ascii="Times New Roman" w:eastAsia="宋体" w:hAnsi="Times New Roman" w:cs="Times New Roman"/>
          <w:kern w:val="2"/>
          <w:sz w:val="24"/>
          <w:szCs w:val="24"/>
        </w:rPr>
        <w:t>8</w:t>
      </w:r>
      <w:r w:rsidRPr="005C569C">
        <w:rPr>
          <w:rFonts w:ascii="Times New Roman" w:eastAsia="宋体" w:hAnsi="宋体" w:cs="Times New Roman" w:hint="eastAsia"/>
          <w:kern w:val="2"/>
          <w:sz w:val="24"/>
          <w:szCs w:val="24"/>
        </w:rPr>
        <w:t>月</w:t>
      </w:r>
      <w:r w:rsidRPr="005C569C">
        <w:rPr>
          <w:rFonts w:ascii="Times New Roman" w:eastAsia="宋体" w:hAnsi="Times New Roman" w:cs="Times New Roman"/>
          <w:kern w:val="2"/>
          <w:sz w:val="24"/>
          <w:szCs w:val="24"/>
        </w:rPr>
        <w:t>15</w:t>
      </w:r>
      <w:r w:rsidRPr="005C569C">
        <w:rPr>
          <w:rFonts w:ascii="Times New Roman" w:eastAsia="宋体" w:hAnsi="宋体" w:cs="Times New Roman" w:hint="eastAsia"/>
          <w:kern w:val="2"/>
          <w:sz w:val="24"/>
          <w:szCs w:val="24"/>
        </w:rPr>
        <w:t>日</w:t>
      </w:r>
    </w:p>
    <w:p w:rsidR="005C569C" w:rsidRDefault="005C569C" w:rsidP="00671687">
      <w:pPr>
        <w:spacing w:line="360" w:lineRule="auto"/>
        <w:jc w:val="center"/>
        <w:rPr>
          <w:rFonts w:ascii="微软雅黑" w:hAnsi="微软雅黑" w:cs="Times New Roman"/>
          <w:color w:val="000000"/>
          <w:sz w:val="28"/>
          <w:szCs w:val="28"/>
        </w:rPr>
        <w:sectPr w:rsidR="005C569C">
          <w:pgSz w:w="11906" w:h="16838"/>
          <w:pgMar w:top="1440" w:right="1800" w:bottom="1440" w:left="1800" w:header="851" w:footer="992" w:gutter="0"/>
          <w:cols w:space="425"/>
          <w:docGrid w:type="lines" w:linePitch="312"/>
        </w:sectPr>
      </w:pPr>
    </w:p>
    <w:p w:rsidR="00671687" w:rsidRPr="002857FD" w:rsidRDefault="00671687" w:rsidP="00671687">
      <w:pPr>
        <w:spacing w:line="360" w:lineRule="auto"/>
        <w:jc w:val="center"/>
        <w:rPr>
          <w:rStyle w:val="a4"/>
          <w:rFonts w:ascii="微软雅黑" w:hAnsi="微软雅黑" w:cs="Times New Roman"/>
          <w:sz w:val="28"/>
          <w:szCs w:val="28"/>
        </w:rPr>
      </w:pPr>
      <w:r w:rsidRPr="002857FD">
        <w:rPr>
          <w:rFonts w:ascii="微软雅黑" w:hAnsi="微软雅黑" w:cs="Times New Roman"/>
          <w:color w:val="000000"/>
          <w:sz w:val="28"/>
          <w:szCs w:val="28"/>
        </w:rPr>
        <w:lastRenderedPageBreak/>
        <w:t>信阳师范学院物理电子工程学院</w:t>
      </w:r>
    </w:p>
    <w:p w:rsidR="00671687" w:rsidRPr="00671687" w:rsidRDefault="00671687" w:rsidP="00671687">
      <w:pPr>
        <w:widowControl w:val="0"/>
        <w:tabs>
          <w:tab w:val="left" w:pos="1260"/>
        </w:tabs>
        <w:adjustRightInd/>
        <w:spacing w:line="360" w:lineRule="auto"/>
        <w:jc w:val="center"/>
        <w:outlineLvl w:val="0"/>
        <w:rPr>
          <w:rFonts w:ascii="微软雅黑" w:hAnsi="微软雅黑" w:cs="Times New Roman"/>
          <w:kern w:val="2"/>
          <w:sz w:val="28"/>
          <w:szCs w:val="28"/>
        </w:rPr>
      </w:pPr>
      <w:bookmarkStart w:id="30" w:name="_Toc511731578"/>
      <w:r w:rsidRPr="00671687">
        <w:rPr>
          <w:rFonts w:ascii="微软雅黑" w:hAnsi="微软雅黑" w:cs="Times New Roman" w:hint="eastAsia"/>
          <w:kern w:val="2"/>
          <w:sz w:val="28"/>
          <w:szCs w:val="28"/>
        </w:rPr>
        <w:t>《大学物理实验A》课程考试大纲</w:t>
      </w:r>
      <w:bookmarkEnd w:id="28"/>
      <w:bookmarkEnd w:id="30"/>
    </w:p>
    <w:p w:rsidR="00671687" w:rsidRPr="00671687" w:rsidRDefault="00671687" w:rsidP="00671687">
      <w:pPr>
        <w:widowControl w:val="0"/>
        <w:adjustRightInd/>
        <w:spacing w:line="360" w:lineRule="auto"/>
        <w:jc w:val="center"/>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（四年制本科）</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kern w:val="2"/>
          <w:sz w:val="24"/>
          <w:szCs w:val="24"/>
        </w:rPr>
        <w:t>课程编号：</w:t>
      </w:r>
      <w:r w:rsidRPr="00671687">
        <w:rPr>
          <w:rFonts w:asciiTheme="minorEastAsia" w:eastAsiaTheme="minorEastAsia" w:hAnsiTheme="minorEastAsia" w:cs="Times New Roman"/>
          <w:kern w:val="2"/>
          <w:sz w:val="24"/>
          <w:szCs w:val="24"/>
        </w:rPr>
        <w:t>04030042</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kern w:val="2"/>
          <w:sz w:val="24"/>
          <w:szCs w:val="24"/>
        </w:rPr>
        <w:t>课程性质</w:t>
      </w:r>
      <w:r w:rsidRPr="00671687">
        <w:rPr>
          <w:rFonts w:asciiTheme="minorEastAsia" w:eastAsiaTheme="minorEastAsia" w:hAnsiTheme="minorEastAsia" w:cs="Times New Roman" w:hint="eastAsia"/>
          <w:kern w:val="2"/>
          <w:sz w:val="24"/>
          <w:szCs w:val="24"/>
        </w:rPr>
        <w:t>：学科基础课</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kern w:val="2"/>
          <w:sz w:val="24"/>
          <w:szCs w:val="24"/>
        </w:rPr>
        <w:t>适用专业：</w:t>
      </w:r>
      <w:r w:rsidRPr="00671687">
        <w:rPr>
          <w:rFonts w:asciiTheme="minorEastAsia" w:eastAsiaTheme="minorEastAsia" w:hAnsiTheme="minorEastAsia" w:cs="Times New Roman" w:hint="eastAsia"/>
          <w:kern w:val="2"/>
          <w:sz w:val="24"/>
          <w:szCs w:val="24"/>
        </w:rPr>
        <w:t>所有开设《大学物理实验A》课程的专业</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kern w:val="2"/>
          <w:sz w:val="24"/>
          <w:szCs w:val="24"/>
        </w:rPr>
        <w:t>开设学期：</w:t>
      </w:r>
      <w:r w:rsidRPr="00671687">
        <w:rPr>
          <w:rFonts w:asciiTheme="minorEastAsia" w:eastAsiaTheme="minorEastAsia" w:hAnsiTheme="minorEastAsia" w:cs="Times New Roman" w:hint="eastAsia"/>
          <w:kern w:val="2"/>
          <w:sz w:val="24"/>
          <w:szCs w:val="24"/>
        </w:rPr>
        <w:t>第一学期或第二学期或第三学期</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bCs/>
          <w:kern w:val="2"/>
          <w:sz w:val="24"/>
          <w:szCs w:val="24"/>
        </w:rPr>
        <w:t>考试方式：</w:t>
      </w:r>
      <w:r w:rsidRPr="00671687">
        <w:rPr>
          <w:rFonts w:asciiTheme="minorEastAsia" w:eastAsiaTheme="minorEastAsia" w:hAnsiTheme="minorEastAsia" w:cs="Times New Roman" w:hint="eastAsia"/>
          <w:kern w:val="2"/>
          <w:sz w:val="24"/>
          <w:szCs w:val="24"/>
        </w:rPr>
        <w:t>操作考试</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一、</w:t>
      </w:r>
      <w:r w:rsidRPr="00671687">
        <w:rPr>
          <w:rFonts w:asciiTheme="minorEastAsia" w:eastAsiaTheme="minorEastAsia" w:hAnsiTheme="minorEastAsia" w:cs="Times New Roman" w:hint="eastAsia"/>
          <w:b/>
          <w:kern w:val="2"/>
          <w:sz w:val="24"/>
          <w:szCs w:val="24"/>
        </w:rPr>
        <w:t>课程</w:t>
      </w:r>
      <w:r w:rsidRPr="00671687">
        <w:rPr>
          <w:rFonts w:asciiTheme="minorEastAsia" w:eastAsiaTheme="minorEastAsia" w:hAnsiTheme="minorEastAsia" w:cs="Times New Roman" w:hint="eastAsia"/>
          <w:b/>
          <w:bCs/>
          <w:kern w:val="2"/>
          <w:sz w:val="24"/>
          <w:szCs w:val="24"/>
        </w:rPr>
        <w:t>考核目的</w:t>
      </w:r>
    </w:p>
    <w:p w:rsidR="00671687" w:rsidRPr="00671687" w:rsidRDefault="00671687" w:rsidP="00671687">
      <w:pPr>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通过大学物理实验课程的考核要求学生达到：</w:t>
      </w:r>
    </w:p>
    <w:p w:rsidR="00671687" w:rsidRPr="00671687" w:rsidRDefault="00671687" w:rsidP="00671687">
      <w:pPr>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1、能正确使用基本仪器和装置，熟练运用基本测量方法，独立排除一般的常见故障。</w:t>
      </w:r>
    </w:p>
    <w:p w:rsidR="00671687" w:rsidRPr="00671687" w:rsidRDefault="00671687" w:rsidP="00671687">
      <w:pPr>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2、能熟练掌握用误差处理的方法计算平均值，标准差和作图。</w:t>
      </w:r>
    </w:p>
    <w:p w:rsidR="00671687" w:rsidRPr="00671687" w:rsidRDefault="00671687" w:rsidP="00671687">
      <w:pPr>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3、培养分析问题，解决问题的能力，进一步养成良好的实验习惯。</w:t>
      </w:r>
    </w:p>
    <w:p w:rsidR="00671687" w:rsidRPr="00671687" w:rsidRDefault="00671687" w:rsidP="00671687">
      <w:pPr>
        <w:widowControl w:val="0"/>
        <w:adjustRightInd/>
        <w:spacing w:line="360" w:lineRule="auto"/>
        <w:jc w:val="both"/>
        <w:rPr>
          <w:rFonts w:asciiTheme="minorEastAsia" w:eastAsiaTheme="minorEastAsia" w:hAnsiTheme="minorEastAsia" w:cs="Times New Roman"/>
          <w:b/>
          <w:bCs/>
          <w:kern w:val="2"/>
          <w:sz w:val="24"/>
          <w:szCs w:val="24"/>
        </w:rPr>
      </w:pPr>
      <w:r w:rsidRPr="00671687">
        <w:rPr>
          <w:rFonts w:asciiTheme="minorEastAsia" w:eastAsiaTheme="minorEastAsia" w:hAnsiTheme="minorEastAsia" w:cs="Times New Roman" w:hint="eastAsia"/>
          <w:b/>
          <w:bCs/>
          <w:kern w:val="2"/>
          <w:sz w:val="24"/>
          <w:szCs w:val="24"/>
        </w:rPr>
        <w:t>二、</w:t>
      </w:r>
      <w:r w:rsidRPr="00671687">
        <w:rPr>
          <w:rFonts w:asciiTheme="minorEastAsia" w:eastAsiaTheme="minorEastAsia" w:hAnsiTheme="minorEastAsia" w:cs="Times New Roman" w:hint="eastAsia"/>
          <w:b/>
          <w:kern w:val="2"/>
          <w:sz w:val="24"/>
          <w:szCs w:val="24"/>
        </w:rPr>
        <w:t>教学</w:t>
      </w:r>
      <w:r w:rsidRPr="00671687">
        <w:rPr>
          <w:rFonts w:asciiTheme="minorEastAsia" w:eastAsiaTheme="minorEastAsia" w:hAnsiTheme="minorEastAsia" w:cs="Times New Roman" w:hint="eastAsia"/>
          <w:b/>
          <w:bCs/>
          <w:kern w:val="2"/>
          <w:sz w:val="24"/>
          <w:szCs w:val="24"/>
        </w:rPr>
        <w:t>时数</w:t>
      </w:r>
    </w:p>
    <w:p w:rsidR="00671687" w:rsidRPr="00671687" w:rsidRDefault="00671687" w:rsidP="00671687">
      <w:pPr>
        <w:widowControl w:val="0"/>
        <w:adjustRightInd/>
        <w:spacing w:line="360" w:lineRule="auto"/>
        <w:ind w:firstLineChars="200" w:firstLine="480"/>
        <w:jc w:val="both"/>
        <w:rPr>
          <w:rFonts w:asciiTheme="minorEastAsia" w:eastAsiaTheme="minorEastAsia" w:hAnsiTheme="minorEastAsia" w:cs="Times New Roman"/>
          <w:kern w:val="2"/>
          <w:sz w:val="24"/>
          <w:szCs w:val="24"/>
          <w:shd w:val="pct10" w:color="auto" w:fill="FFFFFF"/>
        </w:rPr>
      </w:pPr>
      <w:r w:rsidRPr="00671687">
        <w:rPr>
          <w:rFonts w:asciiTheme="minorEastAsia" w:eastAsiaTheme="minorEastAsia" w:hAnsiTheme="minorEastAsia" w:cs="Times New Roman" w:hint="eastAsia"/>
          <w:kern w:val="2"/>
          <w:sz w:val="24"/>
          <w:szCs w:val="24"/>
        </w:rPr>
        <w:t>本课程总学时为18学时。</w:t>
      </w:r>
    </w:p>
    <w:p w:rsidR="00671687" w:rsidRPr="00671687" w:rsidRDefault="00671687" w:rsidP="00671687">
      <w:pPr>
        <w:widowControl w:val="0"/>
        <w:adjustRightInd/>
        <w:spacing w:line="360" w:lineRule="auto"/>
        <w:jc w:val="both"/>
        <w:rPr>
          <w:rFonts w:asciiTheme="minorEastAsia" w:eastAsiaTheme="minorEastAsia" w:hAnsiTheme="minorEastAsia" w:cs="Times New Roman"/>
          <w:b/>
          <w:kern w:val="2"/>
          <w:sz w:val="24"/>
          <w:szCs w:val="24"/>
        </w:rPr>
      </w:pPr>
      <w:r w:rsidRPr="00671687">
        <w:rPr>
          <w:rFonts w:asciiTheme="minorEastAsia" w:eastAsiaTheme="minorEastAsia" w:hAnsiTheme="minorEastAsia" w:cs="Times New Roman" w:hint="eastAsia"/>
          <w:b/>
          <w:kern w:val="2"/>
          <w:sz w:val="24"/>
          <w:szCs w:val="24"/>
        </w:rPr>
        <w:t>三、教材与参考书目</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1、实验指导书</w:t>
      </w:r>
    </w:p>
    <w:p w:rsidR="00671687" w:rsidRPr="00671687" w:rsidRDefault="00671687" w:rsidP="00671687">
      <w:pPr>
        <w:widowControl w:val="0"/>
        <w:adjustRightInd/>
        <w:spacing w:line="360" w:lineRule="auto"/>
        <w:ind w:firstLineChars="50" w:firstLine="120"/>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王栋臣．大学</w:t>
      </w:r>
      <w:r w:rsidRPr="00671687">
        <w:rPr>
          <w:rFonts w:asciiTheme="minorEastAsia" w:eastAsiaTheme="minorEastAsia" w:hAnsiTheme="minorEastAsia" w:cs="Times New Roman"/>
          <w:kern w:val="2"/>
          <w:sz w:val="24"/>
          <w:szCs w:val="24"/>
        </w:rPr>
        <w:t>物理实验．北京．北京邮电大学出版社．2011年．</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2、主要参考资料</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（1）杨述武．普通物理实验1、2、3．北京．高等教育出版社．2007年第4版．</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（2）赵家凤．《大学物理实验》．北京．科学出版社．1999年第一版．</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（3）陈群宇．大学物理实验（基础和综合分册）．北京．电子工业出版社．2003年第一版．</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（4）李秀燕．大学物理实验．北京．科学出版社．2001年第一版．</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（5）吴锋、王若田．大学物理实验教程．北京．化学工业出版社．2003年第</w:t>
      </w:r>
      <w:r w:rsidRPr="00671687">
        <w:rPr>
          <w:rFonts w:asciiTheme="minorEastAsia" w:eastAsiaTheme="minorEastAsia" w:hAnsiTheme="minorEastAsia" w:cs="Times New Roman" w:hint="eastAsia"/>
          <w:kern w:val="2"/>
          <w:sz w:val="24"/>
          <w:szCs w:val="24"/>
        </w:rPr>
        <w:t>一版．</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b/>
          <w:bCs/>
          <w:kern w:val="2"/>
          <w:sz w:val="24"/>
          <w:szCs w:val="24"/>
        </w:rPr>
        <w:t>四、</w:t>
      </w:r>
      <w:r w:rsidRPr="00671687">
        <w:rPr>
          <w:rFonts w:asciiTheme="minorEastAsia" w:eastAsiaTheme="minorEastAsia" w:hAnsiTheme="minorEastAsia" w:cs="Times New Roman" w:hint="eastAsia"/>
          <w:b/>
          <w:kern w:val="2"/>
          <w:sz w:val="24"/>
          <w:szCs w:val="24"/>
        </w:rPr>
        <w:t>考核知识点与考核要求</w:t>
      </w:r>
    </w:p>
    <w:p w:rsidR="00671687" w:rsidRPr="00671687" w:rsidRDefault="00671687" w:rsidP="00671687">
      <w:pPr>
        <w:widowControl w:val="0"/>
        <w:adjustRightInd/>
        <w:spacing w:line="360" w:lineRule="auto"/>
        <w:ind w:firstLineChars="200" w:firstLine="480"/>
        <w:jc w:val="both"/>
        <w:rPr>
          <w:rFonts w:asciiTheme="minorEastAsia" w:eastAsiaTheme="minorEastAsia" w:hAnsiTheme="minorEastAsia" w:cs="Times New Roman"/>
          <w:b/>
          <w:bCs/>
          <w:kern w:val="2"/>
          <w:sz w:val="24"/>
          <w:szCs w:val="24"/>
        </w:rPr>
      </w:pPr>
      <w:r w:rsidRPr="00671687">
        <w:rPr>
          <w:rFonts w:asciiTheme="minorEastAsia" w:eastAsiaTheme="minorEastAsia" w:hAnsiTheme="minorEastAsia" w:cs="Times New Roman" w:hint="eastAsia"/>
          <w:kern w:val="2"/>
          <w:sz w:val="24"/>
          <w:szCs w:val="24"/>
        </w:rPr>
        <w:lastRenderedPageBreak/>
        <w:t>本考试大纲根据信阳师范学院</w:t>
      </w:r>
      <w:r w:rsidRPr="00671687">
        <w:rPr>
          <w:rFonts w:asciiTheme="minorEastAsia" w:eastAsiaTheme="minorEastAsia" w:hAnsiTheme="minorEastAsia" w:cs="Times New Roman" w:hint="eastAsia"/>
          <w:bCs/>
          <w:spacing w:val="-18"/>
          <w:kern w:val="2"/>
          <w:sz w:val="24"/>
          <w:szCs w:val="24"/>
        </w:rPr>
        <w:t>《</w:t>
      </w:r>
      <w:r w:rsidRPr="00671687">
        <w:rPr>
          <w:rFonts w:asciiTheme="minorEastAsia" w:eastAsiaTheme="minorEastAsia" w:hAnsiTheme="minorEastAsia" w:cs="Times New Roman" w:hint="eastAsia"/>
          <w:bCs/>
          <w:kern w:val="2"/>
          <w:sz w:val="24"/>
          <w:szCs w:val="24"/>
        </w:rPr>
        <w:t>大学物理实验A》</w:t>
      </w:r>
      <w:r w:rsidRPr="00671687">
        <w:rPr>
          <w:rFonts w:asciiTheme="minorEastAsia" w:eastAsiaTheme="minorEastAsia" w:hAnsiTheme="minorEastAsia" w:cs="Times New Roman" w:hint="eastAsia"/>
          <w:kern w:val="2"/>
          <w:sz w:val="24"/>
          <w:szCs w:val="24"/>
        </w:rPr>
        <w:t>课程标准的教学要求，以四年制本科人才培养规格为目标，按照</w:t>
      </w:r>
      <w:r w:rsidRPr="00671687">
        <w:rPr>
          <w:rFonts w:asciiTheme="minorEastAsia" w:eastAsiaTheme="minorEastAsia" w:hAnsiTheme="minorEastAsia" w:cs="Times New Roman" w:hint="eastAsia"/>
          <w:bCs/>
          <w:kern w:val="2"/>
          <w:sz w:val="24"/>
          <w:szCs w:val="24"/>
        </w:rPr>
        <w:t>大学物理实验</w:t>
      </w:r>
      <w:r w:rsidRPr="00671687">
        <w:rPr>
          <w:rFonts w:asciiTheme="minorEastAsia" w:eastAsiaTheme="minorEastAsia" w:hAnsiTheme="minorEastAsia" w:cs="Times New Roman" w:hint="eastAsia"/>
          <w:kern w:val="2"/>
          <w:sz w:val="24"/>
          <w:szCs w:val="24"/>
        </w:rPr>
        <w:t>学科的理论知识体系，提出了考核的知识点和考核的目标。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2410"/>
        <w:gridCol w:w="4303"/>
      </w:tblGrid>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序号</w:t>
            </w:r>
          </w:p>
        </w:tc>
        <w:tc>
          <w:tcPr>
            <w:tcW w:w="1275"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实验项目</w:t>
            </w:r>
          </w:p>
        </w:tc>
        <w:tc>
          <w:tcPr>
            <w:tcW w:w="2410"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考核知识点</w:t>
            </w:r>
          </w:p>
        </w:tc>
        <w:tc>
          <w:tcPr>
            <w:tcW w:w="4303"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考核要求</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1</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薄透镜焦距的测量</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薄透镜成像原理，薄透镜焦距的测量方法，高斯公式，贝塞尔公式。</w:t>
            </w:r>
          </w:p>
        </w:tc>
        <w:tc>
          <w:tcPr>
            <w:tcW w:w="4303"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 学习光学仪器的使用和注意事项，了解薄透镜焦距测量中涉及的常用概念（物距、像距以及焦距等）；</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 学会调节光学系统使之等高共轴；</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 掌握测量薄会聚透镜和薄发散透镜焦距的方法（自准直法测量凸透镜的焦距、物距与像距法测量凸透镜焦距、共轭法（二次成像法）测量凸透镜焦距和辅助透镜法测量凹透镜焦距）；</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4. 利用高斯公式及贝塞尔公式，求解薄凸透镜和薄凹透镜焦距。</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分光计的调节和使用</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分光计的调节与使用，光的反射与折射原理，最小偏向角，折射率。</w:t>
            </w:r>
          </w:p>
        </w:tc>
        <w:tc>
          <w:tcPr>
            <w:tcW w:w="4303"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1.了解分光计的结构和各组成部件的作用，掌握分光计的调整技术和技巧；</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2.学会利用分光计来测量三棱镜的顶角；</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3.学会利用分光计来测量三棱镜最小偏向角，测定棱镜材料的折射率。</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液体粘滞系数测量</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游标卡尺，螺旋测微计，物理天平的用法；落针式动力黏度测定仪的用法；应用落针法测</w:t>
            </w:r>
            <w:r w:rsidRPr="00671687">
              <w:rPr>
                <w:rFonts w:asciiTheme="minorEastAsia" w:eastAsiaTheme="minorEastAsia" w:hAnsiTheme="minorEastAsia" w:cs="Times New Roman" w:hint="eastAsia"/>
                <w:kern w:val="2"/>
                <w:sz w:val="24"/>
                <w:szCs w:val="24"/>
              </w:rPr>
              <w:lastRenderedPageBreak/>
              <w:t>量液体的黏滞系数；数据不确定度的计算；误差分析。</w:t>
            </w:r>
          </w:p>
        </w:tc>
        <w:tc>
          <w:tcPr>
            <w:tcW w:w="4303" w:type="dxa"/>
            <w:vAlign w:val="center"/>
          </w:tcPr>
          <w:p w:rsidR="00671687" w:rsidRPr="00671687" w:rsidRDefault="00671687" w:rsidP="00671687">
            <w:pPr>
              <w:widowControl w:val="0"/>
              <w:numPr>
                <w:ilvl w:val="0"/>
                <w:numId w:val="122"/>
              </w:numPr>
              <w:adjustRightInd/>
              <w:spacing w:line="360" w:lineRule="auto"/>
              <w:ind w:leftChars="16" w:left="35"/>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lastRenderedPageBreak/>
              <w:t>熟练掌握游标卡尺，螺旋测微计和物理天平的用法；</w:t>
            </w:r>
          </w:p>
          <w:p w:rsidR="00671687" w:rsidRPr="00671687" w:rsidRDefault="00671687" w:rsidP="00671687">
            <w:pPr>
              <w:widowControl w:val="0"/>
              <w:numPr>
                <w:ilvl w:val="0"/>
                <w:numId w:val="122"/>
              </w:numPr>
              <w:adjustRightInd/>
              <w:spacing w:line="360" w:lineRule="auto"/>
              <w:ind w:leftChars="16" w:left="35"/>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掌握应用落针法测量液体的黏滞系数；</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 掌握数据不确定度的计算；</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lastRenderedPageBreak/>
              <w:t>4. 学会分析误差产生的原因。</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lastRenderedPageBreak/>
              <w:t>4</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物体密度测量</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游标卡尺，螺旋测微计和物理天平的用法；直接测量法；流体静力称衡法；比重瓶法；数据不确定度；误差分析。</w:t>
            </w:r>
          </w:p>
        </w:tc>
        <w:tc>
          <w:tcPr>
            <w:tcW w:w="4303"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 根据不同的测量对象，设计不同的测量方法；</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 熟练掌握游标卡尺，螺旋测微计和物理天平的用法；</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 应用直接测量法测量规则物体的密度；</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4. 应用流体静力称衡法测量不规则问题的密度；</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5. 应用比重瓶法测量液体的密度；</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6. 数据不确定度的计算；</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7. 学会分析误差产生的原因</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5</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牛顿第二定律验证</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气垫导轨的构造；调平气垫导轨；光电计时系统的使用；测量滑块的速度；测量加不同砝码时的加速度，验证F与a的关系，并对计算结果进行分析。</w:t>
            </w:r>
          </w:p>
        </w:tc>
        <w:tc>
          <w:tcPr>
            <w:tcW w:w="4303"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 熟悉气垫导轨的构造，掌握正确的使用方法。</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2．熟悉光电计时系统的工作原理，学会用光电计时系统测量短暂时间的方法。</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3．掌握测量物体的速度和加速度。</w:t>
            </w:r>
          </w:p>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4．掌握在气垫导轨上验证牛顿第二定律。</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6</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示波器的调节和使用</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示波器显示波形的原理，示波器各主要组成部分及它们之间的联系和配合；示波器、信号</w:t>
            </w:r>
            <w:r w:rsidRPr="00671687">
              <w:rPr>
                <w:rFonts w:asciiTheme="minorEastAsia" w:eastAsiaTheme="minorEastAsia" w:hAnsiTheme="minorEastAsia" w:cs="Times New Roman" w:hint="eastAsia"/>
                <w:kern w:val="2"/>
                <w:sz w:val="24"/>
                <w:szCs w:val="24"/>
              </w:rPr>
              <w:lastRenderedPageBreak/>
              <w:t>发生器的调节和连接；使用示波器的基本方法，学会用示波器测量波形的电压幅度和频率。</w:t>
            </w:r>
          </w:p>
        </w:tc>
        <w:tc>
          <w:tcPr>
            <w:tcW w:w="4303" w:type="dxa"/>
            <w:vAlign w:val="center"/>
          </w:tcPr>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lastRenderedPageBreak/>
              <w:t>1. 了解通用示波器的结构和工作原理。</w:t>
            </w:r>
          </w:p>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 掌握示波器、信号发生器的调节和连接；</w:t>
            </w:r>
          </w:p>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 学会用示波器观察正弦波形，测量</w:t>
            </w:r>
            <w:r w:rsidRPr="00671687">
              <w:rPr>
                <w:rFonts w:asciiTheme="minorEastAsia" w:eastAsiaTheme="minorEastAsia" w:hAnsiTheme="minorEastAsia" w:cs="Times New Roman" w:hint="eastAsia"/>
                <w:kern w:val="2"/>
                <w:sz w:val="24"/>
                <w:szCs w:val="24"/>
              </w:rPr>
              <w:lastRenderedPageBreak/>
              <w:t>电压，频率。</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lastRenderedPageBreak/>
              <w:t>7</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静电场模拟</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掌握用稳恒电场模拟静电场的原理和条件。</w:t>
            </w:r>
          </w:p>
        </w:tc>
        <w:tc>
          <w:tcPr>
            <w:tcW w:w="4303" w:type="dxa"/>
            <w:vAlign w:val="center"/>
          </w:tcPr>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1.掌握用模拟法描绘和研究静电场的方法。</w:t>
            </w:r>
          </w:p>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2.熟悉几种特殊静电场的模拟</w:t>
            </w:r>
          </w:p>
        </w:tc>
      </w:tr>
      <w:tr w:rsidR="00671687" w:rsidRPr="00671687" w:rsidTr="002857FD">
        <w:tc>
          <w:tcPr>
            <w:tcW w:w="534" w:type="dxa"/>
            <w:vAlign w:val="center"/>
          </w:tcPr>
          <w:p w:rsidR="00671687" w:rsidRPr="00671687" w:rsidRDefault="00671687" w:rsidP="00671687">
            <w:pPr>
              <w:widowControl w:val="0"/>
              <w:adjustRightInd/>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8</w:t>
            </w:r>
          </w:p>
        </w:tc>
        <w:tc>
          <w:tcPr>
            <w:tcW w:w="1275"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电表改装与校准</w:t>
            </w:r>
          </w:p>
        </w:tc>
        <w:tc>
          <w:tcPr>
            <w:tcW w:w="2410" w:type="dxa"/>
            <w:vAlign w:val="center"/>
          </w:tcPr>
          <w:p w:rsidR="00671687" w:rsidRPr="00671687" w:rsidRDefault="00671687" w:rsidP="00671687">
            <w:pPr>
              <w:widowControl w:val="0"/>
              <w:adjustRightInd/>
              <w:spacing w:line="360" w:lineRule="auto"/>
              <w:ind w:leftChars="16" w:left="35"/>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了解磁电式电流计的基本构造和工作原理；掌握电表改装的基本原理和方法；了解电表等级的概念。</w:t>
            </w:r>
          </w:p>
        </w:tc>
        <w:tc>
          <w:tcPr>
            <w:tcW w:w="4303" w:type="dxa"/>
            <w:vAlign w:val="center"/>
          </w:tcPr>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1.掌握电表量程和内阻的测试方法。</w:t>
            </w:r>
          </w:p>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2.掌握电流表和电压表的改装、校准和应用。</w:t>
            </w:r>
          </w:p>
          <w:p w:rsidR="00671687" w:rsidRPr="00671687" w:rsidRDefault="00671687" w:rsidP="00671687">
            <w:pPr>
              <w:widowControl w:val="0"/>
              <w:adjustRightInd/>
              <w:spacing w:line="360" w:lineRule="auto"/>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3.掌握校准曲线的描绘和应用。</w:t>
            </w:r>
          </w:p>
          <w:p w:rsidR="00671687" w:rsidRPr="00671687" w:rsidRDefault="00671687" w:rsidP="00671687">
            <w:pPr>
              <w:widowControl w:val="0"/>
              <w:adjustRightInd/>
              <w:spacing w:line="360" w:lineRule="auto"/>
              <w:ind w:left="470" w:hangingChars="196" w:hanging="470"/>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4.掌握电路的设计、连接和电学实验的基本操作，了解电表面板上符号的含义。</w:t>
            </w:r>
          </w:p>
        </w:tc>
      </w:tr>
    </w:tbl>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1"/>
          <w:szCs w:val="24"/>
        </w:rPr>
      </w:pPr>
    </w:p>
    <w:p w:rsidR="00671687" w:rsidRPr="00671687" w:rsidRDefault="00671687" w:rsidP="00671687">
      <w:pPr>
        <w:widowControl w:val="0"/>
        <w:tabs>
          <w:tab w:val="left" w:pos="0"/>
        </w:tabs>
        <w:adjustRightInd/>
        <w:spacing w:line="360" w:lineRule="auto"/>
        <w:rPr>
          <w:rFonts w:asciiTheme="minorEastAsia" w:eastAsiaTheme="minorEastAsia" w:hAnsiTheme="minorEastAsia" w:cs="Times New Roman"/>
          <w:b/>
          <w:kern w:val="2"/>
          <w:sz w:val="24"/>
          <w:szCs w:val="24"/>
        </w:rPr>
      </w:pPr>
      <w:r w:rsidRPr="00671687">
        <w:rPr>
          <w:rFonts w:asciiTheme="minorEastAsia" w:eastAsiaTheme="minorEastAsia" w:hAnsiTheme="minorEastAsia" w:cs="Times New Roman"/>
          <w:b/>
          <w:kern w:val="2"/>
          <w:sz w:val="24"/>
          <w:szCs w:val="24"/>
        </w:rPr>
        <w:t>五、</w:t>
      </w:r>
      <w:r w:rsidRPr="00671687">
        <w:rPr>
          <w:rFonts w:asciiTheme="minorEastAsia" w:eastAsiaTheme="minorEastAsia" w:hAnsiTheme="minorEastAsia" w:cs="Times New Roman" w:hint="eastAsia"/>
          <w:b/>
          <w:kern w:val="2"/>
          <w:sz w:val="24"/>
          <w:szCs w:val="24"/>
        </w:rPr>
        <w:t>考核</w:t>
      </w:r>
      <w:r w:rsidRPr="00671687">
        <w:rPr>
          <w:rFonts w:asciiTheme="minorEastAsia" w:eastAsiaTheme="minorEastAsia" w:hAnsiTheme="minorEastAsia" w:cs="Times New Roman"/>
          <w:b/>
          <w:kern w:val="2"/>
          <w:sz w:val="24"/>
          <w:szCs w:val="24"/>
        </w:rPr>
        <w:t>基本方式及时间</w:t>
      </w:r>
    </w:p>
    <w:p w:rsidR="00671687" w:rsidRPr="00671687" w:rsidRDefault="00671687" w:rsidP="00671687">
      <w:pPr>
        <w:widowControl w:val="0"/>
        <w:tabs>
          <w:tab w:val="left" w:pos="0"/>
        </w:tabs>
        <w:adjustRightInd/>
        <w:spacing w:line="360" w:lineRule="auto"/>
        <w:ind w:firstLineChars="200" w:firstLine="480"/>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kern w:val="2"/>
          <w:sz w:val="24"/>
          <w:szCs w:val="24"/>
        </w:rPr>
        <w:t>基本方式：</w:t>
      </w:r>
      <w:r w:rsidRPr="00671687">
        <w:rPr>
          <w:rFonts w:asciiTheme="minorEastAsia" w:eastAsiaTheme="minorEastAsia" w:hAnsiTheme="minorEastAsia" w:cs="Times New Roman" w:hint="eastAsia"/>
          <w:kern w:val="2"/>
          <w:sz w:val="24"/>
          <w:szCs w:val="24"/>
        </w:rPr>
        <w:t>现场操作；</w:t>
      </w:r>
    </w:p>
    <w:p w:rsidR="00671687" w:rsidRPr="00671687" w:rsidRDefault="00671687" w:rsidP="00671687">
      <w:pPr>
        <w:widowControl w:val="0"/>
        <w:tabs>
          <w:tab w:val="left" w:pos="0"/>
        </w:tabs>
        <w:adjustRightInd/>
        <w:spacing w:line="360" w:lineRule="auto"/>
        <w:ind w:firstLineChars="200" w:firstLine="480"/>
        <w:rPr>
          <w:rFonts w:asciiTheme="minorEastAsia" w:eastAsiaTheme="minorEastAsia" w:hAnsiTheme="minorEastAsia" w:cs="Times New Roman"/>
          <w:b/>
          <w:kern w:val="2"/>
          <w:sz w:val="24"/>
          <w:szCs w:val="24"/>
        </w:rPr>
      </w:pPr>
      <w:r w:rsidRPr="00671687">
        <w:rPr>
          <w:rFonts w:asciiTheme="minorEastAsia" w:eastAsiaTheme="minorEastAsia" w:hAnsiTheme="minorEastAsia" w:cs="Times New Roman"/>
          <w:kern w:val="2"/>
          <w:sz w:val="24"/>
          <w:szCs w:val="24"/>
        </w:rPr>
        <w:t>基本时间：</w:t>
      </w:r>
      <w:r w:rsidRPr="00671687">
        <w:rPr>
          <w:rFonts w:asciiTheme="minorEastAsia" w:eastAsiaTheme="minorEastAsia" w:hAnsiTheme="minorEastAsia" w:cs="Times New Roman" w:hint="eastAsia"/>
          <w:kern w:val="2"/>
          <w:sz w:val="24"/>
          <w:szCs w:val="24"/>
        </w:rPr>
        <w:t>30分钟。</w:t>
      </w:r>
    </w:p>
    <w:p w:rsidR="00671687" w:rsidRPr="00671687" w:rsidRDefault="00671687" w:rsidP="00671687">
      <w:pPr>
        <w:widowControl w:val="0"/>
        <w:tabs>
          <w:tab w:val="left" w:pos="0"/>
        </w:tabs>
        <w:adjustRightInd/>
        <w:spacing w:line="360" w:lineRule="auto"/>
        <w:rPr>
          <w:rFonts w:asciiTheme="minorEastAsia" w:eastAsiaTheme="minorEastAsia" w:hAnsiTheme="minorEastAsia" w:cs="Times New Roman"/>
          <w:b/>
          <w:kern w:val="2"/>
          <w:sz w:val="24"/>
          <w:szCs w:val="24"/>
        </w:rPr>
      </w:pPr>
      <w:r w:rsidRPr="00671687">
        <w:rPr>
          <w:rFonts w:asciiTheme="minorEastAsia" w:eastAsiaTheme="minorEastAsia" w:hAnsiTheme="minorEastAsia" w:cs="Times New Roman"/>
          <w:b/>
          <w:kern w:val="2"/>
          <w:sz w:val="24"/>
          <w:szCs w:val="24"/>
        </w:rPr>
        <w:t>六、课程综合评定办法</w:t>
      </w:r>
    </w:p>
    <w:p w:rsidR="00671687" w:rsidRPr="00671687" w:rsidRDefault="00671687" w:rsidP="00671687">
      <w:pPr>
        <w:widowControl w:val="0"/>
        <w:adjustRightInd/>
        <w:spacing w:line="360" w:lineRule="auto"/>
        <w:ind w:firstLineChars="198" w:firstLine="475"/>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hint="eastAsia"/>
          <w:kern w:val="2"/>
          <w:sz w:val="24"/>
          <w:szCs w:val="24"/>
        </w:rPr>
        <w:t>本课程的考试以现场操作的形式进行，期终的考核成绩操作成绩占60%，平时成绩占40%，考核成绩为百分制。</w:t>
      </w:r>
    </w:p>
    <w:p w:rsidR="00671687" w:rsidRPr="00671687" w:rsidRDefault="00671687" w:rsidP="00671687">
      <w:pPr>
        <w:widowControl w:val="0"/>
        <w:adjustRightInd/>
        <w:spacing w:line="360" w:lineRule="auto"/>
        <w:jc w:val="both"/>
        <w:rPr>
          <w:rFonts w:asciiTheme="minorEastAsia" w:eastAsiaTheme="minorEastAsia" w:hAnsiTheme="minorEastAsia" w:cs="Times New Roman"/>
          <w:kern w:val="2"/>
          <w:sz w:val="21"/>
          <w:szCs w:val="24"/>
        </w:rPr>
      </w:pPr>
    </w:p>
    <w:p w:rsidR="00671687" w:rsidRPr="00671687" w:rsidRDefault="00671687" w:rsidP="002857FD">
      <w:pPr>
        <w:widowControl w:val="0"/>
        <w:adjustRightInd/>
        <w:spacing w:line="360" w:lineRule="auto"/>
        <w:ind w:firstLineChars="886" w:firstLine="2126"/>
        <w:jc w:val="both"/>
        <w:rPr>
          <w:rFonts w:asciiTheme="minorEastAsia" w:eastAsiaTheme="minorEastAsia" w:hAnsiTheme="minorEastAsia" w:cs="Times New Roman"/>
          <w:bCs/>
          <w:kern w:val="2"/>
          <w:sz w:val="24"/>
          <w:szCs w:val="24"/>
        </w:rPr>
      </w:pPr>
      <w:r w:rsidRPr="00671687">
        <w:rPr>
          <w:rFonts w:asciiTheme="minorEastAsia" w:eastAsiaTheme="minorEastAsia" w:hAnsiTheme="minorEastAsia" w:cs="Times New Roman" w:hint="eastAsia"/>
          <w:bCs/>
          <w:kern w:val="2"/>
          <w:sz w:val="24"/>
          <w:szCs w:val="24"/>
        </w:rPr>
        <w:t>制  订：实验教研室</w:t>
      </w:r>
    </w:p>
    <w:p w:rsidR="00671687" w:rsidRPr="00671687" w:rsidRDefault="00671687" w:rsidP="002857FD">
      <w:pPr>
        <w:widowControl w:val="0"/>
        <w:adjustRightInd/>
        <w:spacing w:line="360" w:lineRule="auto"/>
        <w:ind w:firstLineChars="886" w:firstLine="2126"/>
        <w:jc w:val="both"/>
        <w:rPr>
          <w:rFonts w:asciiTheme="minorEastAsia" w:eastAsiaTheme="minorEastAsia" w:hAnsiTheme="minorEastAsia" w:cs="Times New Roman"/>
          <w:bCs/>
          <w:kern w:val="2"/>
          <w:sz w:val="24"/>
          <w:szCs w:val="24"/>
        </w:rPr>
      </w:pPr>
      <w:r w:rsidRPr="00671687">
        <w:rPr>
          <w:rFonts w:asciiTheme="minorEastAsia" w:eastAsiaTheme="minorEastAsia" w:hAnsiTheme="minorEastAsia" w:cs="Times New Roman" w:hint="eastAsia"/>
          <w:bCs/>
          <w:kern w:val="2"/>
          <w:sz w:val="24"/>
          <w:szCs w:val="24"/>
        </w:rPr>
        <w:t xml:space="preserve">执笔人：王栋臣、刘慧、王怀记 </w:t>
      </w:r>
      <w:r w:rsidRPr="00671687">
        <w:rPr>
          <w:rFonts w:asciiTheme="minorEastAsia" w:eastAsiaTheme="minorEastAsia" w:hAnsiTheme="minorEastAsia" w:cs="Times New Roman"/>
          <w:bCs/>
          <w:kern w:val="2"/>
          <w:sz w:val="24"/>
          <w:szCs w:val="24"/>
        </w:rPr>
        <w:t xml:space="preserve"> 2015年7月12日</w:t>
      </w:r>
    </w:p>
    <w:p w:rsidR="00671687" w:rsidRPr="00671687" w:rsidRDefault="00671687" w:rsidP="002857FD">
      <w:pPr>
        <w:widowControl w:val="0"/>
        <w:adjustRightInd/>
        <w:spacing w:line="360" w:lineRule="auto"/>
        <w:ind w:firstLineChars="886" w:firstLine="2126"/>
        <w:jc w:val="both"/>
        <w:rPr>
          <w:rFonts w:asciiTheme="minorEastAsia" w:eastAsiaTheme="minorEastAsia" w:hAnsiTheme="minorEastAsia" w:cs="Times New Roman"/>
          <w:kern w:val="2"/>
          <w:sz w:val="24"/>
          <w:szCs w:val="24"/>
        </w:rPr>
      </w:pPr>
      <w:r w:rsidRPr="00671687">
        <w:rPr>
          <w:rFonts w:asciiTheme="minorEastAsia" w:eastAsiaTheme="minorEastAsia" w:hAnsiTheme="minorEastAsia" w:cs="Times New Roman"/>
          <w:bCs/>
          <w:kern w:val="2"/>
          <w:sz w:val="24"/>
          <w:szCs w:val="24"/>
        </w:rPr>
        <w:t>审核人：王栋臣                2015年7月19日</w:t>
      </w:r>
    </w:p>
    <w:p w:rsidR="00671687" w:rsidRPr="00671687" w:rsidRDefault="00671687" w:rsidP="00671687">
      <w:pPr>
        <w:widowControl w:val="0"/>
        <w:adjustRightInd/>
        <w:spacing w:line="360" w:lineRule="auto"/>
        <w:ind w:firstLineChars="892" w:firstLine="2141"/>
        <w:jc w:val="both"/>
        <w:rPr>
          <w:rFonts w:asciiTheme="minorEastAsia" w:eastAsiaTheme="minorEastAsia" w:hAnsiTheme="minorEastAsia" w:cs="Times New Roman"/>
          <w:bCs/>
          <w:kern w:val="2"/>
          <w:sz w:val="24"/>
          <w:szCs w:val="24"/>
        </w:rPr>
      </w:pPr>
    </w:p>
    <w:p w:rsidR="00671687" w:rsidRPr="00671687" w:rsidRDefault="00671687" w:rsidP="00671687">
      <w:pPr>
        <w:adjustRightInd/>
        <w:spacing w:line="360" w:lineRule="auto"/>
        <w:rPr>
          <w:rFonts w:asciiTheme="minorEastAsia" w:eastAsiaTheme="minorEastAsia" w:hAnsiTheme="minorEastAsia" w:cs="Times New Roman"/>
          <w:kern w:val="2"/>
          <w:sz w:val="24"/>
          <w:szCs w:val="24"/>
        </w:rPr>
        <w:sectPr w:rsidR="00671687" w:rsidRPr="00671687">
          <w:pgSz w:w="11906" w:h="16838"/>
          <w:pgMar w:top="1440" w:right="1800" w:bottom="1440" w:left="1800" w:header="851" w:footer="992" w:gutter="0"/>
          <w:cols w:space="425"/>
          <w:docGrid w:type="lines" w:linePitch="312"/>
        </w:sectPr>
      </w:pPr>
    </w:p>
    <w:p w:rsidR="00101138" w:rsidRPr="002857FD" w:rsidRDefault="00101138" w:rsidP="00671687">
      <w:pPr>
        <w:spacing w:line="360" w:lineRule="auto"/>
        <w:jc w:val="center"/>
        <w:rPr>
          <w:rStyle w:val="a4"/>
          <w:rFonts w:ascii="微软雅黑" w:hAnsi="微软雅黑" w:cs="Times New Roman"/>
          <w:b w:val="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bCs/>
          <w:sz w:val="28"/>
          <w:szCs w:val="28"/>
        </w:rPr>
      </w:pPr>
      <w:bookmarkStart w:id="31" w:name="_Toc511731579"/>
      <w:r w:rsidRPr="002857FD">
        <w:rPr>
          <w:rStyle w:val="a4"/>
          <w:rFonts w:ascii="微软雅黑" w:hAnsi="微软雅黑" w:cs="Times New Roman"/>
          <w:b w:val="0"/>
          <w:sz w:val="28"/>
          <w:szCs w:val="28"/>
        </w:rPr>
        <w:t>《大学物理A》</w:t>
      </w:r>
      <w:r w:rsidRPr="002857FD">
        <w:rPr>
          <w:rFonts w:ascii="微软雅黑" w:hAnsi="微软雅黑" w:cs="Times New Roman"/>
          <w:bCs/>
          <w:sz w:val="28"/>
          <w:szCs w:val="28"/>
        </w:rPr>
        <w:t>课程考试大纲</w:t>
      </w:r>
      <w:bookmarkEnd w:id="3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hint="eastAsia"/>
          <w:b/>
          <w:sz w:val="24"/>
          <w:szCs w:val="24"/>
        </w:rPr>
        <w:t>：</w:t>
      </w:r>
      <w:r w:rsidRPr="00671687">
        <w:rPr>
          <w:rFonts w:asciiTheme="minorEastAsia" w:eastAsiaTheme="minorEastAsia" w:hAnsiTheme="minorEastAsia" w:cs="Times New Roman"/>
          <w:sz w:val="24"/>
          <w:szCs w:val="24"/>
        </w:rPr>
        <w:t>04030015</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hint="eastAsia"/>
          <w:sz w:val="24"/>
          <w:szCs w:val="24"/>
        </w:rPr>
        <w:t>学科</w:t>
      </w:r>
      <w:r w:rsidRPr="00671687">
        <w:rPr>
          <w:rFonts w:asciiTheme="minorEastAsia" w:eastAsiaTheme="minorEastAsia" w:hAnsiTheme="minorEastAsia" w:cs="Times New Roman"/>
          <w:sz w:val="24"/>
          <w:szCs w:val="24"/>
        </w:rPr>
        <w:t>基础课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适合专业：</w:t>
      </w:r>
      <w:r w:rsidRPr="00671687">
        <w:rPr>
          <w:rFonts w:asciiTheme="minorEastAsia" w:eastAsiaTheme="minorEastAsia" w:hAnsiTheme="minorEastAsia" w:cs="Times New Roman" w:hint="eastAsia"/>
          <w:sz w:val="24"/>
          <w:szCs w:val="24"/>
        </w:rPr>
        <w:t>电子信息工程、电子科学与技术、</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开设学期：</w:t>
      </w:r>
      <w:r w:rsidRPr="00671687">
        <w:rPr>
          <w:rFonts w:asciiTheme="minorEastAsia" w:eastAsiaTheme="minorEastAsia" w:hAnsiTheme="minorEastAsia" w:cs="Times New Roman" w:hint="eastAsia"/>
          <w:sz w:val="24"/>
          <w:szCs w:val="24"/>
        </w:rPr>
        <w:t>第一学期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考试方式：</w:t>
      </w:r>
      <w:r w:rsidR="00CC76E0"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：考查考生对大学物理学的基本概念、基本原理和基本方法的掌握程度和利用基础知识解决大学物理学领域相关问题的能力。促进学生复习、巩固所学的知识。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本课程总学时为80-90（周课时5），课堂讲授</w:t>
      </w:r>
      <w:r w:rsidRPr="00671687">
        <w:rPr>
          <w:rFonts w:asciiTheme="minorEastAsia" w:eastAsiaTheme="minorEastAsia" w:hAnsiTheme="minorEastAsia" w:cs="Times New Roman" w:hint="eastAsia"/>
          <w:sz w:val="24"/>
          <w:szCs w:val="24"/>
        </w:rPr>
        <w:t>80-</w:t>
      </w:r>
      <w:r w:rsidRPr="00671687">
        <w:rPr>
          <w:rFonts w:asciiTheme="minorEastAsia" w:eastAsiaTheme="minorEastAsia" w:hAnsiTheme="minorEastAsia" w:cs="Times New Roman"/>
          <w:sz w:val="24"/>
          <w:szCs w:val="24"/>
        </w:rPr>
        <w:t>90学时。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b/>
          <w:sz w:val="24"/>
          <w:szCs w:val="24"/>
          <w:lang w:val="en-GB"/>
        </w:rPr>
      </w:pPr>
      <w:r w:rsidRPr="00671687">
        <w:rPr>
          <w:rFonts w:asciiTheme="minorEastAsia" w:eastAsiaTheme="minorEastAsia" w:hAnsiTheme="minorEastAsia" w:cs="Times New Roman"/>
          <w:b/>
          <w:sz w:val="24"/>
          <w:szCs w:val="24"/>
        </w:rPr>
        <w:t>教材</w:t>
      </w:r>
    </w:p>
    <w:p w:rsidR="00695FF8" w:rsidRPr="00671687" w:rsidRDefault="00695FF8" w:rsidP="00671687">
      <w:pPr>
        <w:pStyle w:val="a3"/>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赵近芳，大学物理学，高等教育出版社，2014出版。</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pStyle w:val="a3"/>
        <w:snapToGrid w:val="0"/>
        <w:spacing w:before="0" w:beforeAutospacing="0" w:after="0" w:afterAutospacing="0" w:line="360" w:lineRule="auto"/>
        <w:rPr>
          <w:rFonts w:asciiTheme="minorEastAsia" w:eastAsiaTheme="minorEastAsia" w:hAnsiTheme="minorEastAsia" w:cs="Times New Roman"/>
          <w:b/>
          <w:bCs/>
        </w:rPr>
      </w:pPr>
      <w:r w:rsidRPr="00671687">
        <w:rPr>
          <w:rFonts w:asciiTheme="minorEastAsia" w:eastAsiaTheme="minorEastAsia" w:hAnsiTheme="minorEastAsia" w:cs="Times New Roman"/>
        </w:rPr>
        <w:t xml:space="preserve"> [1] 张三慧，大学基础物理学[M]，北京：高等教育出版社，2015.</w:t>
      </w:r>
    </w:p>
    <w:p w:rsidR="00695FF8" w:rsidRPr="00671687" w:rsidRDefault="00695FF8" w:rsidP="00671687">
      <w:pPr>
        <w:pStyle w:val="a3"/>
        <w:snapToGrid w:val="0"/>
        <w:spacing w:before="0" w:beforeAutospacing="0" w:after="0" w:afterAutospacing="0" w:line="360" w:lineRule="auto"/>
        <w:rPr>
          <w:rFonts w:asciiTheme="minorEastAsia" w:eastAsiaTheme="minorEastAsia" w:hAnsiTheme="minorEastAsia" w:cs="Times New Roman"/>
          <w:b/>
          <w:bCs/>
        </w:rPr>
      </w:pPr>
      <w:r w:rsidRPr="00671687">
        <w:rPr>
          <w:rFonts w:asciiTheme="minorEastAsia" w:eastAsiaTheme="minorEastAsia" w:hAnsiTheme="minorEastAsia" w:cs="Times New Roman"/>
        </w:rPr>
        <w:t>[2] 程守洙，江之永，普通物理学[M]，北京：高等教育出版社，2013.</w:t>
      </w:r>
    </w:p>
    <w:p w:rsidR="00695FF8" w:rsidRPr="00671687" w:rsidRDefault="00695FF8" w:rsidP="00671687">
      <w:pPr>
        <w:pStyle w:val="a3"/>
        <w:snapToGrid w:val="0"/>
        <w:spacing w:before="0" w:beforeAutospacing="0" w:after="0" w:afterAutospacing="0" w:line="360" w:lineRule="auto"/>
        <w:rPr>
          <w:rFonts w:asciiTheme="minorEastAsia" w:eastAsiaTheme="minorEastAsia" w:hAnsiTheme="minorEastAsia" w:cs="Times New Roman"/>
          <w:b/>
          <w:bCs/>
        </w:rPr>
      </w:pPr>
      <w:r w:rsidRPr="00671687">
        <w:rPr>
          <w:rFonts w:asciiTheme="minorEastAsia" w:eastAsiaTheme="minorEastAsia" w:hAnsiTheme="minorEastAsia" w:cs="Times New Roman"/>
        </w:rPr>
        <w:t>[3] 马文蔚，物理学[M]，北京：高等教育出版社，2013.</w:t>
      </w:r>
    </w:p>
    <w:p w:rsidR="00695FF8" w:rsidRPr="00671687" w:rsidRDefault="00695FF8" w:rsidP="00671687">
      <w:pPr>
        <w:pStyle w:val="a3"/>
        <w:tabs>
          <w:tab w:val="left" w:pos="180"/>
        </w:tabs>
        <w:snapToGrid w:val="0"/>
        <w:spacing w:before="0" w:beforeAutospacing="0" w:after="0" w:afterAutospacing="0" w:line="360" w:lineRule="auto"/>
        <w:rPr>
          <w:rFonts w:asciiTheme="minorEastAsia" w:eastAsiaTheme="minorEastAsia" w:hAnsiTheme="minorEastAsia" w:cs="Times New Roman"/>
          <w:b/>
          <w:bCs/>
        </w:rPr>
      </w:pPr>
      <w:r w:rsidRPr="00671687">
        <w:rPr>
          <w:rFonts w:asciiTheme="minorEastAsia" w:eastAsiaTheme="minorEastAsia" w:hAnsiTheme="minorEastAsia" w:cs="Times New Roman"/>
        </w:rPr>
        <w:t>[4] 向义和，大学物理导论[M]，北京：清华大学出版社，2014.</w:t>
      </w:r>
    </w:p>
    <w:p w:rsidR="00695FF8" w:rsidRPr="00671687" w:rsidRDefault="00695FF8" w:rsidP="00671687">
      <w:pPr>
        <w:pStyle w:val="a3"/>
        <w:snapToGrid w:val="0"/>
        <w:spacing w:before="0" w:beforeAutospacing="0" w:after="0" w:afterAutospacing="0" w:line="360" w:lineRule="auto"/>
        <w:rPr>
          <w:rFonts w:asciiTheme="minorEastAsia" w:eastAsiaTheme="minorEastAsia" w:hAnsiTheme="minorEastAsia" w:cs="Times New Roman"/>
          <w:b/>
          <w:bCs/>
        </w:rPr>
      </w:pPr>
      <w:r w:rsidRPr="00671687">
        <w:rPr>
          <w:rFonts w:asciiTheme="minorEastAsia" w:eastAsiaTheme="minorEastAsia" w:hAnsiTheme="minorEastAsia" w:cs="Times New Roman"/>
        </w:rPr>
        <w:t>[5]马文蔚，物理学习题分析与解答[M]，北京：清华大学出版社，2014.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四、考核知识点与考核要求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本考试大纲根据信阳师范学院物理电子工程学院《大学物理A 》课程教学大纲的教学要求，以非物理类理工科新能源科学与工程专业四年制本科人才培养规格为目标，按照大学物理学科的理论知识体系，提出了考核的知识点和考核的目标。考核目标分为二个层次；了解、掌握（或会、能）。</w:t>
      </w:r>
    </w:p>
    <w:p w:rsidR="00695FF8" w:rsidRPr="00671687" w:rsidRDefault="00695FF8" w:rsidP="00671687">
      <w:pPr>
        <w:spacing w:line="360" w:lineRule="auto"/>
        <w:rPr>
          <w:rFonts w:asciiTheme="minorEastAsia" w:eastAsiaTheme="minorEastAsia" w:hAnsiTheme="minorEastAsia" w:cs="Times New Roman"/>
          <w:b/>
          <w:bCs/>
          <w:sz w:val="24"/>
          <w:szCs w:val="24"/>
        </w:rPr>
      </w:pP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考试内容与基本要求:</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第一章质点运动学</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1、动学方程，位移、速度、加速度；</w:t>
      </w:r>
      <w:r w:rsidRPr="00671687">
        <w:rPr>
          <w:rFonts w:asciiTheme="minorEastAsia" w:eastAsiaTheme="minorEastAsia" w:hAnsiTheme="minorEastAsia" w:cs="Times New Roman"/>
          <w:sz w:val="24"/>
          <w:szCs w:val="24"/>
        </w:rPr>
        <w:br/>
        <w:t>2、相对运动。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1、已知运动学方程，求解位移、速度、加速度；已知加速度求解速度和运动方程。</w:t>
      </w:r>
      <w:r w:rsidRPr="00671687">
        <w:rPr>
          <w:rFonts w:asciiTheme="minorEastAsia" w:eastAsiaTheme="minorEastAsia" w:hAnsiTheme="minorEastAsia" w:cs="Times New Roman"/>
          <w:sz w:val="24"/>
          <w:szCs w:val="24"/>
        </w:rPr>
        <w:br/>
        <w:t>2、理解伽里略变换的意义并应用。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  质点动力学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1、牛顿运动定律的应用；</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2、动量、冲量、动量定理、动量守恒定律、有心力场规律；</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３、功和功率、变力的功；动能、动能定理、保守力的功（重力的功、弹性力的功、万有引力的功）；</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４、势能（重力势能、弹性势能、引力势能）、保守力与势能的关系、势能曲线；功能原理、机械能守恒定律。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１、熟悉牛顿运动定律并能熟练地应用于变力的情况解题。</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２、正确地理解动量守恒条件，熟练地应用动量守恒定律解决有关碰撞问题。能推导宇宙速度。</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３、正确理解功的概念，熟练地计算变力的功。</w:t>
      </w:r>
      <w:r w:rsidRPr="00671687">
        <w:rPr>
          <w:rFonts w:asciiTheme="minorEastAsia" w:eastAsiaTheme="minorEastAsia" w:hAnsiTheme="minorEastAsia" w:cs="Times New Roman"/>
          <w:sz w:val="24"/>
          <w:szCs w:val="24"/>
        </w:rPr>
        <w:br/>
        <w:t>４、熟练地应用功能原理、机械能守恒定律解题。</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刚体力学基础</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1、刚体的平动、转动、定轴转动；</w:t>
      </w:r>
      <w:r w:rsidRPr="00671687">
        <w:rPr>
          <w:rFonts w:asciiTheme="minorEastAsia" w:eastAsiaTheme="minorEastAsia" w:hAnsiTheme="minorEastAsia" w:cs="Times New Roman"/>
          <w:sz w:val="24"/>
          <w:szCs w:val="24"/>
        </w:rPr>
        <w:br/>
        <w:t>2、力矩、转动定律、转动惯量；</w:t>
      </w:r>
      <w:r w:rsidRPr="00671687">
        <w:rPr>
          <w:rFonts w:asciiTheme="minorEastAsia" w:eastAsiaTheme="minorEastAsia" w:hAnsiTheme="minorEastAsia" w:cs="Times New Roman"/>
          <w:sz w:val="24"/>
          <w:szCs w:val="24"/>
        </w:rPr>
        <w:br/>
        <w:t>3、力矩的功和刚体定轴转动动能定理、刚体的重力势能与机械能；</w:t>
      </w:r>
      <w:r w:rsidRPr="00671687">
        <w:rPr>
          <w:rFonts w:asciiTheme="minorEastAsia" w:eastAsiaTheme="minorEastAsia" w:hAnsiTheme="minorEastAsia" w:cs="Times New Roman"/>
          <w:sz w:val="24"/>
          <w:szCs w:val="24"/>
        </w:rPr>
        <w:br/>
        <w:t>4、角动量、角动量守恒定理。</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1、了解常用的几种刚体的转动惯量，记住细棒和圆盘对中心和端点轴的转动惯量；</w:t>
      </w:r>
      <w:r w:rsidRPr="00671687">
        <w:rPr>
          <w:rFonts w:asciiTheme="minorEastAsia" w:eastAsiaTheme="minorEastAsia" w:hAnsiTheme="minorEastAsia" w:cs="Times New Roman"/>
          <w:sz w:val="24"/>
          <w:szCs w:val="24"/>
        </w:rPr>
        <w:br/>
        <w:t>2、掌握刚体定轴转动的转动定律，应用其分析刚体的定轴转动；求解有关刚体的平动与定轴转动问题；</w:t>
      </w:r>
      <w:r w:rsidRPr="00671687">
        <w:rPr>
          <w:rFonts w:asciiTheme="minorEastAsia" w:eastAsiaTheme="minorEastAsia" w:hAnsiTheme="minorEastAsia" w:cs="Times New Roman"/>
          <w:sz w:val="24"/>
          <w:szCs w:val="24"/>
        </w:rPr>
        <w:br/>
        <w:t>3、掌握力矩的功和刚体定轴转动动能定理、刚体的重力势能与机械能的计算；</w:t>
      </w:r>
      <w:r w:rsidRPr="00671687">
        <w:rPr>
          <w:rFonts w:asciiTheme="minorEastAsia" w:eastAsiaTheme="minorEastAsia" w:hAnsiTheme="minorEastAsia" w:cs="Times New Roman"/>
          <w:sz w:val="24"/>
          <w:szCs w:val="24"/>
        </w:rPr>
        <w:br/>
        <w:t>4、掌握角动量、角动量守恒定理，应用其求解有关问题。</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第五章机械振动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1、谐振动、谐振动的动力学方程和运动学方程、频率、圆频率、周期、振幅和相位、谐振动的参考圆及旋转矢量表示法；</w:t>
      </w:r>
      <w:r w:rsidRPr="00671687">
        <w:rPr>
          <w:rFonts w:asciiTheme="minorEastAsia" w:eastAsiaTheme="minorEastAsia" w:hAnsiTheme="minorEastAsia" w:cs="Times New Roman"/>
          <w:sz w:val="24"/>
          <w:szCs w:val="24"/>
        </w:rPr>
        <w:br/>
        <w:t>2、谐振动的能量；</w:t>
      </w:r>
      <w:r w:rsidRPr="00671687">
        <w:rPr>
          <w:rFonts w:asciiTheme="minorEastAsia" w:eastAsiaTheme="minorEastAsia" w:hAnsiTheme="minorEastAsia" w:cs="Times New Roman"/>
          <w:sz w:val="24"/>
          <w:szCs w:val="24"/>
        </w:rPr>
        <w:br/>
        <w:t>3、两个同方向同频率谐振动的合成、两个相互垂直同频率的谐振动的合成。</w:t>
      </w:r>
    </w:p>
    <w:p w:rsidR="00695FF8" w:rsidRPr="00671687" w:rsidRDefault="00695FF8"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 xml:space="preserve">    1、掌握谐振动规律、谐振动的动力学方程和运动学方程、频率、圆频率、周期、振幅和相位、谐振动的参考圆及旋转矢量表示法；</w:t>
      </w:r>
      <w:r w:rsidRPr="00671687">
        <w:rPr>
          <w:rFonts w:asciiTheme="minorEastAsia" w:eastAsiaTheme="minorEastAsia" w:hAnsiTheme="minorEastAsia" w:cs="Times New Roman"/>
          <w:sz w:val="24"/>
          <w:szCs w:val="24"/>
        </w:rPr>
        <w:br/>
        <w:t xml:space="preserve">    2、能计算谐振动的能量；</w:t>
      </w:r>
      <w:r w:rsidRPr="00671687">
        <w:rPr>
          <w:rFonts w:asciiTheme="minorEastAsia" w:eastAsiaTheme="minorEastAsia" w:hAnsiTheme="minorEastAsia" w:cs="Times New Roman"/>
          <w:sz w:val="24"/>
          <w:szCs w:val="24"/>
        </w:rPr>
        <w:br/>
        <w:t xml:space="preserve">    3、掌握两个同方向同频率谐振动的合成方法。</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第六章  机械波考核知识点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1、机械波的产生和传播、纵波与横波、波阵面、波速、波长和频率的关系；</w:t>
      </w:r>
      <w:r w:rsidRPr="00671687">
        <w:rPr>
          <w:rFonts w:asciiTheme="minorEastAsia" w:eastAsiaTheme="minorEastAsia" w:hAnsiTheme="minorEastAsia" w:cs="Times New Roman"/>
          <w:sz w:val="24"/>
          <w:szCs w:val="24"/>
        </w:rPr>
        <w:br/>
        <w:t xml:space="preserve">    2、平面简谐波的波函数、波的能量、能流密度；</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3、惠更斯原理及其应用、波的叠加原理、波的干涉；</w:t>
      </w:r>
      <w:r w:rsidRPr="00671687">
        <w:rPr>
          <w:rFonts w:asciiTheme="minorEastAsia" w:eastAsiaTheme="minorEastAsia" w:hAnsiTheme="minorEastAsia" w:cs="Times New Roman"/>
          <w:sz w:val="24"/>
          <w:szCs w:val="24"/>
        </w:rPr>
        <w:br/>
        <w:t>4、驻波；多普勒效应。</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1、掌握机械波的产生和传播、纵波与横波、波阵面、波速、波长和频率的关系；</w:t>
      </w:r>
      <w:r w:rsidRPr="00671687">
        <w:rPr>
          <w:rFonts w:asciiTheme="minorEastAsia" w:eastAsiaTheme="minorEastAsia" w:hAnsiTheme="minorEastAsia" w:cs="Times New Roman"/>
          <w:sz w:val="24"/>
          <w:szCs w:val="24"/>
        </w:rPr>
        <w:br/>
        <w:t>2、了解平面简谐波的波函数、波的能量、能流密度；</w:t>
      </w:r>
      <w:r w:rsidRPr="00671687">
        <w:rPr>
          <w:rFonts w:asciiTheme="minorEastAsia" w:eastAsiaTheme="minorEastAsia" w:hAnsiTheme="minorEastAsia" w:cs="Times New Roman"/>
          <w:sz w:val="24"/>
          <w:szCs w:val="24"/>
        </w:rPr>
        <w:br/>
        <w:t>3、掌握惠更斯原理及其应用、波的叠加原理、波的干涉；</w:t>
      </w:r>
      <w:r w:rsidRPr="00671687">
        <w:rPr>
          <w:rFonts w:asciiTheme="minorEastAsia" w:eastAsiaTheme="minorEastAsia" w:hAnsiTheme="minorEastAsia" w:cs="Times New Roman"/>
          <w:sz w:val="24"/>
          <w:szCs w:val="24"/>
        </w:rPr>
        <w:br/>
        <w:t>4、了解驻波；多普勒效应。</w:t>
      </w:r>
    </w:p>
    <w:p w:rsidR="00695FF8" w:rsidRPr="00671687" w:rsidRDefault="00695FF8" w:rsidP="00671687">
      <w:pPr>
        <w:spacing w:line="360" w:lineRule="auto"/>
        <w:jc w:val="center"/>
        <w:rPr>
          <w:rFonts w:asciiTheme="minorEastAsia" w:eastAsiaTheme="minorEastAsia" w:hAnsiTheme="minorEastAsia"/>
          <w:b/>
          <w:sz w:val="24"/>
        </w:rPr>
      </w:pPr>
      <w:r w:rsidRPr="00671687">
        <w:rPr>
          <w:rFonts w:asciiTheme="minorEastAsia" w:eastAsiaTheme="minorEastAsia" w:hAnsiTheme="minorEastAsia" w:hint="eastAsia"/>
          <w:b/>
          <w:sz w:val="24"/>
        </w:rPr>
        <w:lastRenderedPageBreak/>
        <w:t xml:space="preserve">第七章 </w:t>
      </w:r>
      <w:r w:rsidRPr="00671687">
        <w:rPr>
          <w:rFonts w:asciiTheme="minorEastAsia" w:eastAsiaTheme="minorEastAsia" w:hAnsiTheme="minorEastAsia"/>
          <w:b/>
          <w:sz w:val="24"/>
        </w:rPr>
        <w:t>气体动理论基础</w:t>
      </w:r>
    </w:p>
    <w:p w:rsidR="00695FF8" w:rsidRPr="00671687" w:rsidRDefault="00695FF8" w:rsidP="00671687">
      <w:pPr>
        <w:spacing w:line="360" w:lineRule="auto"/>
        <w:rPr>
          <w:rFonts w:asciiTheme="minorEastAsia" w:eastAsiaTheme="minorEastAsia" w:hAnsiTheme="minorEastAsia"/>
          <w:sz w:val="24"/>
        </w:rPr>
      </w:pPr>
      <w:r w:rsidRPr="00671687">
        <w:rPr>
          <w:rFonts w:asciiTheme="minorEastAsia" w:eastAsiaTheme="minorEastAsia" w:hAnsiTheme="minorEastAsia"/>
          <w:b/>
          <w:sz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1、气体的状态参量、平衡态和平衡过程理想气体状态方程；</w:t>
      </w:r>
      <w:r w:rsidRPr="00671687">
        <w:rPr>
          <w:rFonts w:asciiTheme="minorEastAsia" w:eastAsiaTheme="minorEastAsia" w:hAnsiTheme="minorEastAsia" w:cs="Times New Roman"/>
          <w:sz w:val="24"/>
          <w:szCs w:val="24"/>
        </w:rPr>
        <w:br/>
        <w:t>2、理想气体的压强公式；、温度公式及其统计解释；</w:t>
      </w:r>
      <w:r w:rsidRPr="00671687">
        <w:rPr>
          <w:rFonts w:asciiTheme="minorEastAsia" w:eastAsiaTheme="minorEastAsia" w:hAnsiTheme="minorEastAsia" w:cs="Times New Roman"/>
          <w:sz w:val="24"/>
          <w:szCs w:val="24"/>
        </w:rPr>
        <w:br/>
        <w:t>3、能量按自由度匀分原则、理想气体内能；</w:t>
      </w:r>
      <w:r w:rsidRPr="00671687">
        <w:rPr>
          <w:rFonts w:asciiTheme="minorEastAsia" w:eastAsiaTheme="minorEastAsia" w:hAnsiTheme="minorEastAsia" w:cs="Times New Roman"/>
          <w:sz w:val="24"/>
          <w:szCs w:val="24"/>
        </w:rPr>
        <w:br/>
        <w:t>4、麦克斯韦速率分布律；分子的平均自由程和平均碰撞次数及气体分子运动的三种统计速率。</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1、正确判断理想气体平衡态性质、各状态参量之间的关系，应用状态方程求解有关平衡态问题；</w:t>
      </w:r>
      <w:r w:rsidRPr="00671687">
        <w:rPr>
          <w:rFonts w:asciiTheme="minorEastAsia" w:eastAsiaTheme="minorEastAsia" w:hAnsiTheme="minorEastAsia" w:cs="Times New Roman"/>
          <w:sz w:val="24"/>
          <w:szCs w:val="24"/>
        </w:rPr>
        <w:br/>
        <w:t>2、掌握理想气体的压强公式、温度公式的推导方法；</w:t>
      </w:r>
      <w:r w:rsidRPr="00671687">
        <w:rPr>
          <w:rFonts w:asciiTheme="minorEastAsia" w:eastAsiaTheme="minorEastAsia" w:hAnsiTheme="minorEastAsia" w:cs="Times New Roman"/>
          <w:sz w:val="24"/>
          <w:szCs w:val="24"/>
        </w:rPr>
        <w:br/>
        <w:t>3、正确计算理想气体的内能；</w:t>
      </w:r>
      <w:r w:rsidRPr="00671687">
        <w:rPr>
          <w:rFonts w:asciiTheme="minorEastAsia" w:eastAsiaTheme="minorEastAsia" w:hAnsiTheme="minorEastAsia" w:cs="Times New Roman"/>
          <w:sz w:val="24"/>
          <w:szCs w:val="24"/>
        </w:rPr>
        <w:br/>
        <w:t>4、了解麦克斯韦速率分布律，知道计算微观粒子按一定规律分布时三种统计速率；</w:t>
      </w:r>
      <w:r w:rsidRPr="00671687">
        <w:rPr>
          <w:rFonts w:asciiTheme="minorEastAsia" w:eastAsiaTheme="minorEastAsia" w:hAnsiTheme="minorEastAsia" w:cs="Times New Roman"/>
          <w:sz w:val="24"/>
          <w:szCs w:val="24"/>
        </w:rPr>
        <w:br/>
        <w:t>5、了解范德瓦耳气体方程、波尔兹曼能量分布定律的应用。</w:t>
      </w:r>
      <w:r w:rsidRPr="00671687">
        <w:rPr>
          <w:rFonts w:ascii="MingLiU_HKSCS" w:eastAsia="MingLiU_HKSCS" w:hAnsi="MingLiU_HKSCS" w:cs="MingLiU_HKSCS" w:hint="eastAsia"/>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第八章热力学基础</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1、系统的内能、功和热量；</w:t>
      </w:r>
      <w:r w:rsidRPr="00671687">
        <w:rPr>
          <w:rFonts w:asciiTheme="minorEastAsia" w:eastAsiaTheme="minorEastAsia" w:hAnsiTheme="minorEastAsia" w:cs="Times New Roman"/>
          <w:sz w:val="24"/>
          <w:szCs w:val="24"/>
        </w:rPr>
        <w:br/>
        <w:t>2、热力学第一定律及其对理想气体等体、等压、等温及绝热过程的应用；</w:t>
      </w:r>
      <w:r w:rsidRPr="00671687">
        <w:rPr>
          <w:rFonts w:asciiTheme="minorEastAsia" w:eastAsiaTheme="minorEastAsia" w:hAnsiTheme="minorEastAsia" w:cs="Times New Roman"/>
          <w:sz w:val="24"/>
          <w:szCs w:val="24"/>
        </w:rPr>
        <w:br/>
        <w:t>3、气体的摩尔热容量；</w:t>
      </w:r>
      <w:r w:rsidRPr="00671687">
        <w:rPr>
          <w:rFonts w:asciiTheme="minorEastAsia" w:eastAsiaTheme="minorEastAsia" w:hAnsiTheme="minorEastAsia" w:cs="Times New Roman"/>
          <w:sz w:val="24"/>
          <w:szCs w:val="24"/>
        </w:rPr>
        <w:br/>
        <w:t>4、循环过程、卡诺循环、热机的效率（由等值、绝热、过P-V原点的直线过程组成的正循环），由卡诺逆循环组成的制冷机及致冷系数；</w:t>
      </w:r>
      <w:r w:rsidRPr="00671687">
        <w:rPr>
          <w:rFonts w:asciiTheme="minorEastAsia" w:eastAsiaTheme="minorEastAsia" w:hAnsiTheme="minorEastAsia" w:cs="Times New Roman"/>
          <w:sz w:val="24"/>
          <w:szCs w:val="24"/>
        </w:rPr>
        <w:br/>
        <w:t>5、热力学第二定律的两种叙述，热力学第二定律的统计意义、熵增加原理。</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1、熟练应用热力学第一定律求解理想气体等体、等压、等温及绝热过程问题；</w:t>
      </w:r>
      <w:r w:rsidRPr="00671687">
        <w:rPr>
          <w:rFonts w:asciiTheme="minorEastAsia" w:eastAsiaTheme="minorEastAsia" w:hAnsiTheme="minorEastAsia" w:cs="Times New Roman"/>
          <w:sz w:val="24"/>
          <w:szCs w:val="24"/>
        </w:rPr>
        <w:br/>
        <w:t>2、熟练计算理想气体的摩尔热容量、循环过程、卡诺循环、热机的效率（由等值、绝热、过P-V原点的直线过程组成的正循环），由卡诺逆循环组成的制冷机及致冷系数；</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3、掌握热力学第二定律的两种叙述；</w:t>
      </w:r>
      <w:r w:rsidRPr="00671687">
        <w:rPr>
          <w:rFonts w:asciiTheme="minorEastAsia" w:eastAsiaTheme="minorEastAsia" w:hAnsiTheme="minorEastAsia" w:cs="Times New Roman"/>
          <w:sz w:val="24"/>
          <w:szCs w:val="24"/>
        </w:rPr>
        <w:br/>
        <w:t>4、知道熵增加原理。</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　静电场</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1、库仑定律、静电力叠加原理；</w:t>
      </w:r>
      <w:r w:rsidRPr="00671687">
        <w:rPr>
          <w:rFonts w:asciiTheme="minorEastAsia" w:eastAsiaTheme="minorEastAsia" w:hAnsiTheme="minorEastAsia" w:cs="Times New Roman"/>
          <w:sz w:val="24"/>
          <w:szCs w:val="24"/>
        </w:rPr>
        <w:br/>
        <w:t>2、电场强度、场强叠加原理、电场强度的计算、带电体在外电场中所受的作用；</w:t>
      </w:r>
      <w:r w:rsidRPr="00671687">
        <w:rPr>
          <w:rFonts w:asciiTheme="minorEastAsia" w:eastAsiaTheme="minorEastAsia" w:hAnsiTheme="minorEastAsia" w:cs="Times New Roman"/>
          <w:sz w:val="24"/>
          <w:szCs w:val="24"/>
        </w:rPr>
        <w:br/>
        <w:t>3、电通量、真空中的静电场高斯定理；</w:t>
      </w:r>
      <w:r w:rsidRPr="00671687">
        <w:rPr>
          <w:rFonts w:asciiTheme="minorEastAsia" w:eastAsiaTheme="minorEastAsia" w:hAnsiTheme="minorEastAsia" w:cs="Times New Roman"/>
          <w:sz w:val="24"/>
          <w:szCs w:val="24"/>
        </w:rPr>
        <w:br/>
        <w:t>4、电场力的功、静电场的环路定理、电势能、电势、电势差、电势叠加原理、电势的计算；</w:t>
      </w:r>
      <w:r w:rsidRPr="00671687">
        <w:rPr>
          <w:rFonts w:asciiTheme="minorEastAsia" w:eastAsiaTheme="minorEastAsia" w:hAnsiTheme="minorEastAsia" w:cs="Times New Roman"/>
          <w:sz w:val="24"/>
          <w:szCs w:val="24"/>
        </w:rPr>
        <w:br/>
        <w:t>5、场强与电势的微分关系、电势梯度；</w:t>
      </w:r>
      <w:r w:rsidRPr="00671687">
        <w:rPr>
          <w:rFonts w:asciiTheme="minorEastAsia" w:eastAsiaTheme="minorEastAsia" w:hAnsiTheme="minorEastAsia" w:cs="Times New Roman"/>
          <w:sz w:val="24"/>
          <w:szCs w:val="24"/>
        </w:rPr>
        <w:br/>
        <w:t>6、带电粒子在外电场中受到的力及其运动。</w:t>
      </w:r>
    </w:p>
    <w:p w:rsidR="00695FF8" w:rsidRPr="00671687" w:rsidRDefault="00695FF8" w:rsidP="00671687">
      <w:pPr>
        <w:spacing w:line="360" w:lineRule="auto"/>
        <w:ind w:leftChars="202" w:left="444"/>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、静电平衡时导体上的电荷分布、静电平衡时导体表面附近的场强；</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8</w:t>
      </w:r>
      <w:r w:rsidRPr="00671687">
        <w:rPr>
          <w:rFonts w:asciiTheme="minorEastAsia" w:eastAsiaTheme="minorEastAsia" w:hAnsiTheme="minorEastAsia" w:cs="Times New Roman"/>
          <w:sz w:val="24"/>
          <w:szCs w:val="24"/>
        </w:rPr>
        <w:t>、电容器的电容、电容器电容的计算；电场能量、电容器储能。</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1、正确理解静电场的E、U、△U的定义；</w:t>
      </w:r>
      <w:r w:rsidRPr="00671687">
        <w:rPr>
          <w:rFonts w:asciiTheme="minorEastAsia" w:eastAsiaTheme="minorEastAsia" w:hAnsiTheme="minorEastAsia" w:cs="Times New Roman"/>
          <w:sz w:val="24"/>
          <w:szCs w:val="24"/>
        </w:rPr>
        <w:br/>
        <w:t>2、熟练地应用静电场的高斯定理和场强迭加及场强与电势的微分关系计算E，从而计算U、△U；</w:t>
      </w:r>
      <w:r w:rsidRPr="00671687">
        <w:rPr>
          <w:rFonts w:asciiTheme="minorEastAsia" w:eastAsiaTheme="minorEastAsia" w:hAnsiTheme="minorEastAsia" w:cs="Times New Roman"/>
          <w:sz w:val="24"/>
          <w:szCs w:val="24"/>
        </w:rPr>
        <w:br/>
        <w:t>3、正确理解保守力的概念，掌握计算电场能的方法；</w:t>
      </w:r>
      <w:r w:rsidRPr="00671687">
        <w:rPr>
          <w:rFonts w:asciiTheme="minorEastAsia" w:eastAsiaTheme="minorEastAsia" w:hAnsiTheme="minorEastAsia" w:cs="Times New Roman"/>
          <w:sz w:val="24"/>
          <w:szCs w:val="24"/>
        </w:rPr>
        <w:br/>
        <w:t>4、掌握计算带电粒子在外电场中受到的力，并分析其运动。</w:t>
      </w:r>
    </w:p>
    <w:p w:rsidR="00695FF8" w:rsidRPr="00671687" w:rsidRDefault="00695FF8" w:rsidP="00671687">
      <w:pPr>
        <w:spacing w:line="360" w:lineRule="auto"/>
        <w:ind w:leftChars="222" w:left="488"/>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、正确理解导体的静电平衡条件、熟练计算静电平衡时导体上的电荷分布及场强与电势的分布；熟悉静电屏蔽的应用；</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6</w:t>
      </w:r>
      <w:r w:rsidRPr="00671687">
        <w:rPr>
          <w:rFonts w:asciiTheme="minorEastAsia" w:eastAsiaTheme="minorEastAsia" w:hAnsiTheme="minorEastAsia" w:cs="Times New Roman"/>
          <w:sz w:val="24"/>
          <w:szCs w:val="24"/>
        </w:rPr>
        <w:t>、知道电场能量、电容器储能。</w:t>
      </w:r>
    </w:p>
    <w:p w:rsidR="00695FF8" w:rsidRPr="00671687" w:rsidRDefault="00695FF8" w:rsidP="00671687">
      <w:pPr>
        <w:spacing w:line="360" w:lineRule="auto"/>
        <w:ind w:left="472" w:hangingChars="196" w:hanging="47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　稳恒磁场</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1、磁场、磁感应强度、磁通量；</w:t>
      </w:r>
      <w:r w:rsidRPr="00671687">
        <w:rPr>
          <w:rFonts w:asciiTheme="minorEastAsia" w:eastAsiaTheme="minorEastAsia" w:hAnsiTheme="minorEastAsia" w:cs="Times New Roman"/>
          <w:sz w:val="24"/>
          <w:szCs w:val="24"/>
        </w:rPr>
        <w:br/>
        <w:t>2、毕奥-萨伐尔定律；</w:t>
      </w:r>
      <w:r w:rsidRPr="00671687">
        <w:rPr>
          <w:rFonts w:asciiTheme="minorEastAsia" w:eastAsiaTheme="minorEastAsia" w:hAnsiTheme="minorEastAsia" w:cs="Times New Roman"/>
          <w:sz w:val="24"/>
          <w:szCs w:val="24"/>
        </w:rPr>
        <w:br/>
        <w:t>3、运动电荷的磁场；</w:t>
      </w:r>
      <w:r w:rsidRPr="00671687">
        <w:rPr>
          <w:rFonts w:asciiTheme="minorEastAsia" w:eastAsiaTheme="minorEastAsia" w:hAnsiTheme="minorEastAsia" w:cs="Times New Roman"/>
          <w:sz w:val="24"/>
          <w:szCs w:val="24"/>
        </w:rPr>
        <w:br/>
        <w:t>4、安培环路定理；</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5、带电粒子在外磁场中受到的力及其运动、磁场对载流导体的作用、磁场对载流线圈的力矩。</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1、掌握稳恒电流的磁场的规律；</w:t>
      </w:r>
      <w:r w:rsidRPr="00671687">
        <w:rPr>
          <w:rFonts w:asciiTheme="minorEastAsia" w:eastAsiaTheme="minorEastAsia" w:hAnsiTheme="minorEastAsia" w:cs="Times New Roman"/>
          <w:sz w:val="24"/>
          <w:szCs w:val="24"/>
        </w:rPr>
        <w:br/>
        <w:t>2、掌握应用毕奥-萨伐尔定律计算B的方法，掌握计算运动电荷的磁场的方法；</w:t>
      </w:r>
      <w:r w:rsidRPr="00671687">
        <w:rPr>
          <w:rFonts w:asciiTheme="minorEastAsia" w:eastAsiaTheme="minorEastAsia" w:hAnsiTheme="minorEastAsia" w:cs="Times New Roman"/>
          <w:sz w:val="24"/>
          <w:szCs w:val="24"/>
        </w:rPr>
        <w:br/>
        <w:t>3、熟练应用安培环路定理计算磁场；</w:t>
      </w:r>
      <w:r w:rsidRPr="00671687">
        <w:rPr>
          <w:rFonts w:asciiTheme="minorEastAsia" w:eastAsiaTheme="minorEastAsia" w:hAnsiTheme="minorEastAsia" w:cs="Times New Roman"/>
          <w:sz w:val="24"/>
          <w:szCs w:val="24"/>
        </w:rPr>
        <w:br/>
        <w:t>4、正确分析带电粒子在外磁场中受到的力及其运动、磁场对载流导体的作用、掌握计算磁场对载流线圈的力矩的方法。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第十一章电磁感应</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1、法拉第电磁感应定律；</w:t>
      </w:r>
      <w:r w:rsidRPr="00671687">
        <w:rPr>
          <w:rFonts w:asciiTheme="minorEastAsia" w:eastAsiaTheme="minorEastAsia" w:hAnsiTheme="minorEastAsia" w:cs="Times New Roman"/>
          <w:sz w:val="24"/>
          <w:szCs w:val="24"/>
        </w:rPr>
        <w:br/>
        <w:t>2、动生电动势和感生电动势；</w:t>
      </w:r>
      <w:r w:rsidRPr="00671687">
        <w:rPr>
          <w:rFonts w:asciiTheme="minorEastAsia" w:eastAsiaTheme="minorEastAsia" w:hAnsiTheme="minorEastAsia" w:cs="Times New Roman"/>
          <w:sz w:val="24"/>
          <w:szCs w:val="24"/>
        </w:rPr>
        <w:br/>
        <w:t>3、自感现象与互感现象；</w:t>
      </w:r>
      <w:r w:rsidRPr="00671687">
        <w:rPr>
          <w:rFonts w:asciiTheme="minorEastAsia" w:eastAsiaTheme="minorEastAsia" w:hAnsiTheme="minorEastAsia" w:cs="Times New Roman"/>
          <w:sz w:val="24"/>
          <w:szCs w:val="24"/>
        </w:rPr>
        <w:br/>
        <w:t>4、磁场的能量。</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1、熟练掌握法拉第电磁感应定律；</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2、熟练计算动生电动势和感生电动势；</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3、了解计算自感、与互感电动势的方法；</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4、知道计算磁场的能量。</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第十三章</w:t>
      </w:r>
      <w:r w:rsidRPr="00671687">
        <w:rPr>
          <w:rFonts w:asciiTheme="minorEastAsia" w:eastAsiaTheme="minorEastAsia" w:hAnsiTheme="minorEastAsia" w:cs="Times New Roman"/>
          <w:b/>
          <w:bCs/>
          <w:sz w:val="24"/>
          <w:szCs w:val="24"/>
        </w:rPr>
        <w:t>光的干涉</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1、光的干涉、光的单色性和相干性；</w:t>
      </w:r>
      <w:r w:rsidRPr="00671687">
        <w:rPr>
          <w:rFonts w:asciiTheme="minorEastAsia" w:eastAsiaTheme="minorEastAsia" w:hAnsiTheme="minorEastAsia" w:cs="Times New Roman"/>
          <w:sz w:val="24"/>
          <w:szCs w:val="24"/>
        </w:rPr>
        <w:br/>
        <w:t>2、由分波阵面法产生的光的干涉；</w:t>
      </w:r>
      <w:r w:rsidRPr="00671687">
        <w:rPr>
          <w:rFonts w:asciiTheme="minorEastAsia" w:eastAsiaTheme="minorEastAsia" w:hAnsiTheme="minorEastAsia" w:cs="Times New Roman"/>
          <w:sz w:val="24"/>
          <w:szCs w:val="24"/>
        </w:rPr>
        <w:br/>
        <w:t>3、光程和光程差、半波损失、透镜的一个重要性质；</w:t>
      </w:r>
      <w:r w:rsidRPr="00671687">
        <w:rPr>
          <w:rFonts w:asciiTheme="minorEastAsia" w:eastAsiaTheme="minorEastAsia" w:hAnsiTheme="minorEastAsia" w:cs="Times New Roman"/>
          <w:sz w:val="24"/>
          <w:szCs w:val="24"/>
        </w:rPr>
        <w:br/>
        <w:t>4、由分振幅法产生的光的干涉、迈克尔逊干涉仪。</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1、了解光的干涉、光的单色性和相干性；</w:t>
      </w:r>
      <w:r w:rsidRPr="00671687">
        <w:rPr>
          <w:rFonts w:asciiTheme="minorEastAsia" w:eastAsiaTheme="minorEastAsia" w:hAnsiTheme="minorEastAsia" w:cs="Times New Roman"/>
          <w:sz w:val="24"/>
          <w:szCs w:val="24"/>
        </w:rPr>
        <w:br/>
        <w:t>2、知道几种由分波阵面法产生的光的干涉的实验，能由已知条件计算所要求的光学量；</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3、知道光程和光程差、半波损失、透镜的一个重要性质；</w:t>
      </w:r>
      <w:r w:rsidRPr="00671687">
        <w:rPr>
          <w:rFonts w:asciiTheme="minorEastAsia" w:eastAsiaTheme="minorEastAsia" w:hAnsiTheme="minorEastAsia" w:cs="Times New Roman"/>
          <w:sz w:val="24"/>
          <w:szCs w:val="24"/>
        </w:rPr>
        <w:br/>
        <w:t>4、知道由分振幅法产生的光的干涉的几种实验，能由已知条件计算所要求的光学量。</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第十四章</w:t>
      </w:r>
      <w:r w:rsidRPr="00671687">
        <w:rPr>
          <w:rFonts w:asciiTheme="minorEastAsia" w:eastAsiaTheme="minorEastAsia" w:hAnsiTheme="minorEastAsia" w:cs="Times New Roman"/>
          <w:b/>
          <w:bCs/>
          <w:sz w:val="24"/>
          <w:szCs w:val="24"/>
        </w:rPr>
        <w:t>光的</w:t>
      </w:r>
      <w:r w:rsidRPr="00671687">
        <w:rPr>
          <w:rFonts w:asciiTheme="minorEastAsia" w:eastAsiaTheme="minorEastAsia" w:hAnsiTheme="minorEastAsia" w:cs="Times New Roman"/>
          <w:b/>
          <w:sz w:val="24"/>
          <w:szCs w:val="24"/>
        </w:rPr>
        <w:t>衍射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、光的衍射、单缝衍射、半波带法</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、衍射光栅、光栅光谱；</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、光学仪器的分辨本领。</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、掌握单缝衍射、衍射光栅的实验，了解光栅光谱；</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、了解光学仪器的分辨本领。</w:t>
      </w:r>
    </w:p>
    <w:p w:rsidR="00695FF8" w:rsidRPr="00671687" w:rsidRDefault="00695FF8" w:rsidP="00671687">
      <w:pPr>
        <w:spacing w:line="360" w:lineRule="auto"/>
        <w:ind w:leftChars="196" w:left="431"/>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第十五章　</w:t>
      </w:r>
      <w:r w:rsidRPr="00671687">
        <w:rPr>
          <w:rFonts w:asciiTheme="minorEastAsia" w:eastAsiaTheme="minorEastAsia" w:hAnsiTheme="minorEastAsia" w:cs="Times New Roman"/>
          <w:b/>
          <w:bCs/>
          <w:sz w:val="24"/>
          <w:szCs w:val="24"/>
        </w:rPr>
        <w:t>光的偏振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、天然光和偏振光、偏振片的起偏和检偏、马吕斯定律；</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、反射和折射时光的偏振、布儒斯待定律。</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、知道天然光和偏振光、偏振片的起偏和检偏的概念及马吕斯定律并应用；</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、知道反射和折射时光的偏振、布儒斯待定律。</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sz w:val="24"/>
          <w:szCs w:val="24"/>
        </w:rPr>
        <w:t xml:space="preserve">第十六章　</w:t>
      </w:r>
      <w:r w:rsidRPr="00671687">
        <w:rPr>
          <w:rFonts w:asciiTheme="minorEastAsia" w:eastAsiaTheme="minorEastAsia" w:hAnsiTheme="minorEastAsia" w:cs="Times New Roman"/>
          <w:bCs/>
          <w:sz w:val="24"/>
          <w:szCs w:val="24"/>
        </w:rPr>
        <w:t>量子物理基础</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、氢原子光谱实验规律及玻尔的氢原子理论；</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、爱因斯坦的光子理论及光的波粒二象性；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、实物粒子的波粒二象性。</w:t>
      </w:r>
    </w:p>
    <w:p w:rsidR="00695FF8" w:rsidRPr="00671687" w:rsidRDefault="00695FF8" w:rsidP="00671687">
      <w:pPr>
        <w:spacing w:line="360" w:lineRule="auto"/>
        <w:ind w:left="361" w:hangingChars="150" w:hanging="361"/>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考试要求</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、理解氢原子光谱实验规律及玻尔的氢原子理论。</w:t>
      </w:r>
    </w:p>
    <w:p w:rsidR="00695FF8" w:rsidRPr="00671687" w:rsidRDefault="00695FF8" w:rsidP="00671687">
      <w:pPr>
        <w:spacing w:line="360" w:lineRule="auto"/>
        <w:ind w:leftChars="171" w:left="376"/>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、了解光电效应的实验规律，理解爱因斯坦的光子理论及光的波粒二象性。理解康普顿效应。</w:t>
      </w:r>
    </w:p>
    <w:p w:rsidR="00695FF8" w:rsidRPr="00671687" w:rsidRDefault="00695FF8" w:rsidP="00671687">
      <w:pPr>
        <w:spacing w:line="360" w:lineRule="auto"/>
        <w:ind w:leftChars="171" w:left="376"/>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、了解德布罗意的物质波假设及电子衍射实验。了解实物粒子的波粒二象性。</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w:t>
      </w:r>
      <w:r w:rsidRPr="00671687">
        <w:rPr>
          <w:rFonts w:asciiTheme="minorEastAsia" w:eastAsiaTheme="minorEastAsia" w:hAnsiTheme="minorEastAsia" w:cs="Times New Roman" w:hint="eastAsia"/>
          <w:sz w:val="24"/>
          <w:szCs w:val="24"/>
        </w:rPr>
        <w:t>计算</w:t>
      </w:r>
      <w:r w:rsidRPr="00671687">
        <w:rPr>
          <w:rFonts w:asciiTheme="minorEastAsia" w:eastAsiaTheme="minorEastAsia" w:hAnsiTheme="minorEastAsia" w:cs="Times New Roman"/>
          <w:sz w:val="24"/>
          <w:szCs w:val="24"/>
        </w:rPr>
        <w:t>分析占30％、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spacing w:line="360" w:lineRule="auto"/>
        <w:ind w:firstLineChars="198" w:firstLine="475"/>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本课程的考试均以闭卷考的形式进行，期终的考核成绩以期末成绩为主（70%），平时考勤、课堂提问、课程论文和作业情况也作期终考核成绩的一部分（30%），考核成绩为百分制。</w:t>
      </w:r>
    </w:p>
    <w:p w:rsidR="00695FF8" w:rsidRPr="00671687" w:rsidRDefault="00695FF8" w:rsidP="00671687">
      <w:pPr>
        <w:spacing w:line="360" w:lineRule="auto"/>
        <w:ind w:leftChars="195" w:left="429" w:firstLineChars="1399" w:firstLine="3358"/>
        <w:rPr>
          <w:rFonts w:asciiTheme="minorEastAsia" w:eastAsiaTheme="minorEastAsia" w:hAnsiTheme="minorEastAsia" w:cs="Times New Roman"/>
          <w:sz w:val="24"/>
          <w:szCs w:val="24"/>
        </w:rPr>
      </w:pPr>
    </w:p>
    <w:p w:rsidR="00695FF8" w:rsidRPr="00671687" w:rsidRDefault="00695FF8" w:rsidP="00671687">
      <w:pPr>
        <w:spacing w:line="360" w:lineRule="auto"/>
        <w:ind w:leftChars="195" w:left="429" w:firstLineChars="1399" w:firstLine="3358"/>
        <w:rPr>
          <w:rFonts w:asciiTheme="minorEastAsia" w:eastAsiaTheme="minorEastAsia" w:hAnsiTheme="minorEastAsia" w:cs="Times New Roman"/>
          <w:sz w:val="24"/>
          <w:szCs w:val="24"/>
        </w:rPr>
      </w:pPr>
    </w:p>
    <w:p w:rsidR="00695FF8" w:rsidRPr="00671687" w:rsidRDefault="00695FF8" w:rsidP="00671687">
      <w:pPr>
        <w:spacing w:line="360" w:lineRule="auto"/>
        <w:ind w:leftChars="223" w:left="491" w:firstLineChars="1162" w:firstLine="278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制订：力热教研室</w:t>
      </w:r>
    </w:p>
    <w:p w:rsidR="00695FF8" w:rsidRPr="00671687" w:rsidRDefault="00695FF8" w:rsidP="00671687">
      <w:pPr>
        <w:spacing w:line="360" w:lineRule="auto"/>
        <w:ind w:leftChars="223" w:left="491" w:firstLineChars="1162" w:firstLine="278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执笔人：秦萍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月12日</w:t>
      </w:r>
    </w:p>
    <w:p w:rsidR="00695FF8" w:rsidRPr="00671687" w:rsidRDefault="00695FF8" w:rsidP="00671687">
      <w:pPr>
        <w:spacing w:line="360" w:lineRule="auto"/>
        <w:ind w:leftChars="223" w:left="491" w:firstLineChars="1162" w:firstLine="278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涂友超</w:t>
      </w:r>
      <w:r w:rsidRPr="00671687">
        <w:rPr>
          <w:rFonts w:asciiTheme="minorEastAsia" w:eastAsiaTheme="minorEastAsia" w:hAnsiTheme="minorEastAsia" w:cs="Times New Roman"/>
          <w:sz w:val="24"/>
          <w:szCs w:val="24"/>
        </w:rPr>
        <w:t xml:space="preserve">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月18日</w:t>
      </w: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p>
    <w:p w:rsidR="00CC2B02" w:rsidRPr="002857FD" w:rsidRDefault="00101138" w:rsidP="00671687">
      <w:pPr>
        <w:spacing w:line="360" w:lineRule="auto"/>
        <w:jc w:val="center"/>
        <w:rPr>
          <w:rFonts w:ascii="微软雅黑" w:hAnsi="微软雅黑"/>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32" w:name="_Toc502333130"/>
      <w:bookmarkStart w:id="33" w:name="_Toc511731580"/>
      <w:r w:rsidRPr="002857FD">
        <w:rPr>
          <w:rFonts w:ascii="微软雅黑" w:hAnsi="微软雅黑" w:cs="Times New Roman"/>
          <w:color w:val="000000"/>
          <w:sz w:val="28"/>
          <w:szCs w:val="28"/>
        </w:rPr>
        <w:t>《低维材料制备技术》课程考试大纲</w:t>
      </w:r>
      <w:bookmarkEnd w:id="32"/>
      <w:bookmarkEnd w:id="33"/>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04510204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hint="eastAsia"/>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五</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闭卷笔试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本课程是化工工艺专业的一门专业选修课，它研究了低维材料的结构和性能及制备方法，以及低维材料的应用以及低维科技的新进展。</w:t>
      </w: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：了解学生掌握本学科基本理论、分析问题、解决问题的能力。</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试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w:t>
      </w:r>
      <w:r w:rsidRPr="00671687">
        <w:rPr>
          <w:rFonts w:asciiTheme="minorEastAsia" w:eastAsiaTheme="minorEastAsia" w:hAnsiTheme="minorEastAsia" w:cs="Times New Roman" w:hint="eastAsia"/>
          <w:sz w:val="24"/>
          <w:szCs w:val="24"/>
        </w:rPr>
        <w:t>72</w:t>
      </w:r>
      <w:r w:rsidRPr="00671687">
        <w:rPr>
          <w:rFonts w:asciiTheme="minorEastAsia" w:eastAsiaTheme="minorEastAsia" w:hAnsiTheme="minorEastAsia" w:cs="Times New Roman"/>
          <w:sz w:val="24"/>
          <w:szCs w:val="24"/>
        </w:rPr>
        <w:t>（18周，周课时</w:t>
      </w:r>
      <w:r w:rsidRPr="00671687">
        <w:rPr>
          <w:rFonts w:asciiTheme="minorEastAsia" w:eastAsiaTheme="minorEastAsia" w:hAnsiTheme="minorEastAsia" w:cs="Times New Roman" w:hint="eastAsia"/>
          <w:sz w:val="24"/>
          <w:szCs w:val="24"/>
        </w:rPr>
        <w:t>4</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施利毅主编：《低维金属氧化物低维材料》（第1版），科学出版社，2012年05月版。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中国材料研究学会编：《功能材料2：低维材料》（第1版），上海科学技术文献出版社，2008年09月版。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张志焜主编：《纳米技术与低维材料》（第1版），国防工业大学出版社，2000年10月版。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 王世敏主编：《纳米材料制备技术》（第1版），化学工业出版社，2002年2月版。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朱永法主编：《纳米材料表征与测试技术》（第1版），化学工业出版社，2005年12月版。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低维材料制备与技术</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低维材料概述</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1、了解低维材料的具体含义，掌握低维材料的定义；</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2、掌握低维材料的分类；</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3、理解低维材料研究的具体内容，以及低维材料的应用领域。</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1、低维材料定义；</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2、低维材料的分类；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1.掌握低维材料的定义和特点;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2.掌握低维材料的分类原则;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3.掌握低维科技的研究意义;  </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  低维材料的制备方法</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1、理解化学气相沉积法的具体原理，掌握化学气相沉积法的组成结构；</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2、掌握溶胶凝胶法的制备流程；</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3、了解水热法、喷雾干燥法、磁控溅射镀膜方法的制备工艺和关键技术参数。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w:t>
      </w:r>
    </w:p>
    <w:p w:rsidR="00695FF8" w:rsidRPr="00671687" w:rsidRDefault="00695FF8" w:rsidP="00671687">
      <w:pPr>
        <w:widowControl w:val="0"/>
        <w:numPr>
          <w:ilvl w:val="0"/>
          <w:numId w:val="52"/>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化学气相沉积法；</w:t>
      </w:r>
    </w:p>
    <w:p w:rsidR="00695FF8" w:rsidRPr="00671687" w:rsidRDefault="00695FF8" w:rsidP="00671687">
      <w:pPr>
        <w:widowControl w:val="0"/>
        <w:numPr>
          <w:ilvl w:val="0"/>
          <w:numId w:val="52"/>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溶胶凝胶法；</w:t>
      </w:r>
    </w:p>
    <w:p w:rsidR="00695FF8" w:rsidRPr="00671687" w:rsidRDefault="00695FF8" w:rsidP="00671687">
      <w:pPr>
        <w:widowControl w:val="0"/>
        <w:numPr>
          <w:ilvl w:val="0"/>
          <w:numId w:val="52"/>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水热法；</w:t>
      </w:r>
    </w:p>
    <w:p w:rsidR="00695FF8" w:rsidRPr="00671687" w:rsidRDefault="00695FF8" w:rsidP="00671687">
      <w:pPr>
        <w:widowControl w:val="0"/>
        <w:numPr>
          <w:ilvl w:val="0"/>
          <w:numId w:val="52"/>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喷雾干燥法</w:t>
      </w:r>
    </w:p>
    <w:p w:rsidR="00695FF8" w:rsidRPr="00671687" w:rsidRDefault="00695FF8" w:rsidP="00671687">
      <w:pPr>
        <w:widowControl w:val="0"/>
        <w:numPr>
          <w:ilvl w:val="0"/>
          <w:numId w:val="52"/>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磁控溅射镀膜法。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1、掌握低维材料的制备方法的原理;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2、掌握低维材料的制备流程;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低维材料的应用</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1、了解低维材料的几个重要应用领域；</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2、了解低维材料在电子信息领域的应用；</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3、掌握新能源低维材料的设计规则。</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二、考核知识点</w:t>
      </w:r>
    </w:p>
    <w:p w:rsidR="00695FF8" w:rsidRPr="00671687" w:rsidRDefault="00695FF8" w:rsidP="00671687">
      <w:pPr>
        <w:pStyle w:val="reader-word-layerreader-word-s2-17"/>
        <w:shd w:val="clear" w:color="auto" w:fill="FFFFFF"/>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 xml:space="preserve">1、低维材料在电子信息领域的应用； </w:t>
      </w:r>
    </w:p>
    <w:p w:rsidR="00695FF8" w:rsidRPr="00671687" w:rsidRDefault="00695FF8" w:rsidP="00671687">
      <w:pPr>
        <w:pStyle w:val="reader-word-layerreader-word-s2-22"/>
        <w:shd w:val="clear" w:color="auto" w:fill="FFFFFF"/>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2、低维材料在化工催化领域的应用；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3、低维材料在生物医药领域的应用；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4、新型能源低维材料；</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1、掌握低维材料光电器件的原理；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2、理解低维材料在光催化领域的应用；</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3、掌握低维材料在医药领域的应用；</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4、掌握低维材料在新能源领域的应用。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低维材料测试技术</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1、掌握几种表征技术的组成结构；</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2、理解扫描电子显微镜、X射线衍射仪、透射电子显微镜、拉曼光谱仪的基本原理；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3、掌握几种表征技术的数据处理、分析方法。</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1、扫描电子显微镜；</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2、X射线衍射仪；</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3、透射电子显微镜；</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4、拉曼光谱仪；</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5、粒度分析仪；</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三、考核要求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1、了解低维材料的表征技术；</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2、掌握扫描电子显微镜等仪器基本原理；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3、掌握数据的分析方法。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bookmarkStart w:id="34" w:name="OLE_LINK2"/>
      <w:bookmarkStart w:id="35" w:name="OLE_LINK1"/>
      <w:r w:rsidRPr="00671687">
        <w:rPr>
          <w:rFonts w:asciiTheme="minorEastAsia" w:eastAsiaTheme="minorEastAsia" w:hAnsiTheme="minorEastAsia" w:cs="Times New Roman"/>
          <w:b/>
          <w:sz w:val="24"/>
          <w:szCs w:val="24"/>
        </w:rPr>
        <w:t>第五章  复合低维材料</w:t>
      </w:r>
    </w:p>
    <w:bookmarkEnd w:id="34"/>
    <w:bookmarkEnd w:id="35"/>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一、学习要求</w:t>
      </w:r>
    </w:p>
    <w:p w:rsidR="00695FF8" w:rsidRPr="00671687" w:rsidRDefault="00695FF8" w:rsidP="00671687">
      <w:pPr>
        <w:pStyle w:val="reader-word-layerreader-word-s1-17"/>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rPr>
      </w:pPr>
      <w:r w:rsidRPr="00671687">
        <w:rPr>
          <w:rFonts w:asciiTheme="minorEastAsia" w:eastAsiaTheme="minorEastAsia" w:hAnsiTheme="minorEastAsia" w:cs="Times New Roman"/>
        </w:rPr>
        <w:t>通过本课程的学习，学生应达到下列要求：</w:t>
      </w:r>
    </w:p>
    <w:p w:rsidR="00695FF8" w:rsidRPr="00671687" w:rsidRDefault="00695FF8" w:rsidP="00671687">
      <w:pPr>
        <w:pStyle w:val="reader-word-layerreader-word-s1-1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rPr>
      </w:pPr>
      <w:r w:rsidRPr="00671687">
        <w:rPr>
          <w:rFonts w:asciiTheme="minorEastAsia" w:eastAsiaTheme="minorEastAsia" w:hAnsiTheme="minorEastAsia" w:cs="Times New Roman"/>
        </w:rPr>
        <w:t>1、熟悉复合材料的常用基体材料和常用增强材料结构与性能；</w:t>
      </w:r>
    </w:p>
    <w:p w:rsidR="00695FF8" w:rsidRPr="00671687" w:rsidRDefault="00695FF8" w:rsidP="00671687">
      <w:pPr>
        <w:pStyle w:val="reader-word-layerreader-word-s1-1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rPr>
      </w:pPr>
      <w:r w:rsidRPr="00671687">
        <w:rPr>
          <w:rFonts w:asciiTheme="minorEastAsia" w:eastAsiaTheme="minorEastAsia" w:hAnsiTheme="minorEastAsia" w:cs="Times New Roman"/>
          <w:color w:val="000000"/>
        </w:rPr>
        <w:t>2</w:t>
      </w:r>
      <w:r w:rsidRPr="00671687">
        <w:rPr>
          <w:rFonts w:asciiTheme="minorEastAsia" w:eastAsiaTheme="minorEastAsia" w:hAnsiTheme="minorEastAsia" w:cs="Times New Roman"/>
        </w:rPr>
        <w:t>、初步掌握金属基、聚合物基、陶瓷基复合材料的种类和基本性能；</w:t>
      </w:r>
    </w:p>
    <w:p w:rsidR="00695FF8" w:rsidRPr="00671687" w:rsidRDefault="00695FF8" w:rsidP="00671687">
      <w:pPr>
        <w:pStyle w:val="reader-word-layerreader-word-s1-13"/>
        <w:shd w:val="clear" w:color="auto" w:fill="FFFFFF"/>
        <w:adjustRightInd w:val="0"/>
        <w:snapToGrid w:val="0"/>
        <w:spacing w:before="0" w:beforeAutospacing="0" w:after="0" w:afterAutospacing="0" w:line="360" w:lineRule="auto"/>
        <w:rPr>
          <w:rFonts w:asciiTheme="minorEastAsia" w:eastAsiaTheme="minorEastAsia" w:hAnsiTheme="minorEastAsia" w:cs="Times New Roman"/>
          <w:color w:val="000000"/>
        </w:rPr>
      </w:pPr>
      <w:r w:rsidRPr="00671687">
        <w:rPr>
          <w:rFonts w:asciiTheme="minorEastAsia" w:eastAsiaTheme="minorEastAsia" w:hAnsiTheme="minorEastAsia" w:cs="Times New Roman"/>
        </w:rPr>
        <w:t>3、了解先进复合材料的发展概况。</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1、金属材料；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2、陶瓷基材料；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3、聚合物复合材料；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4、先进复合材料。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三、考核要求</w:t>
      </w:r>
    </w:p>
    <w:p w:rsidR="00695FF8" w:rsidRPr="00671687" w:rsidRDefault="00695FF8" w:rsidP="00671687">
      <w:pPr>
        <w:widowControl w:val="0"/>
        <w:numPr>
          <w:ilvl w:val="0"/>
          <w:numId w:val="53"/>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掌握复合材料的组成机理;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2. 能够独立设计以两种复合材料;  </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                                                 </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772" w:firstLine="4253"/>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制定：力热教研室</w:t>
      </w:r>
    </w:p>
    <w:p w:rsidR="00695FF8" w:rsidRPr="00671687" w:rsidRDefault="00695FF8" w:rsidP="00671687">
      <w:pPr>
        <w:spacing w:line="360" w:lineRule="auto"/>
        <w:ind w:firstLineChars="1772" w:firstLine="4253"/>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执笔：闫海龙</w:t>
      </w:r>
      <w:r w:rsidRPr="00671687">
        <w:rPr>
          <w:rFonts w:asciiTheme="minorEastAsia" w:eastAsiaTheme="minorEastAsia" w:hAnsiTheme="minorEastAsia" w:cs="Times New Roman" w:hint="eastAsia"/>
          <w:bCs/>
          <w:sz w:val="24"/>
          <w:szCs w:val="24"/>
        </w:rPr>
        <w:t xml:space="preserve">  2017年7月9日</w:t>
      </w:r>
    </w:p>
    <w:p w:rsidR="00695FF8" w:rsidRPr="00671687" w:rsidRDefault="00695FF8" w:rsidP="00671687">
      <w:pPr>
        <w:spacing w:line="360" w:lineRule="auto"/>
        <w:ind w:firstLineChars="1772" w:firstLine="4253"/>
        <w:rPr>
          <w:rFonts w:asciiTheme="minorEastAsia" w:eastAsiaTheme="minorEastAsia" w:hAnsiTheme="minorEastAsia" w:cs="Times New Roman"/>
          <w:sz w:val="24"/>
          <w:szCs w:val="24"/>
        </w:rPr>
      </w:pPr>
      <w:r w:rsidRPr="00671687">
        <w:rPr>
          <w:rFonts w:asciiTheme="minorEastAsia" w:eastAsiaTheme="minorEastAsia" w:hAnsiTheme="minorEastAsia" w:cs="Times New Roman"/>
          <w:bCs/>
          <w:sz w:val="24"/>
          <w:szCs w:val="24"/>
        </w:rPr>
        <w:t>审核：王春雷</w:t>
      </w:r>
      <w:r w:rsidRPr="00671687">
        <w:rPr>
          <w:rFonts w:asciiTheme="minorEastAsia" w:eastAsiaTheme="minorEastAsia" w:hAnsiTheme="minorEastAsia" w:cs="Times New Roman" w:hint="eastAsia"/>
          <w:bCs/>
          <w:sz w:val="24"/>
          <w:szCs w:val="24"/>
        </w:rPr>
        <w:t xml:space="preserve">  2017年7月18日</w:t>
      </w:r>
    </w:p>
    <w:p w:rsidR="00695FF8" w:rsidRPr="00671687" w:rsidRDefault="00695FF8" w:rsidP="00671687">
      <w:pPr>
        <w:spacing w:line="360" w:lineRule="auto"/>
        <w:jc w:val="center"/>
        <w:outlineLvl w:val="0"/>
        <w:rPr>
          <w:rFonts w:asciiTheme="minorEastAsia" w:eastAsiaTheme="minorEastAsia" w:hAnsiTheme="minorEastAsia" w:cs="Times New Roman"/>
          <w:color w:val="000000"/>
          <w:sz w:val="24"/>
          <w:szCs w:val="24"/>
        </w:rPr>
        <w:sectPr w:rsidR="00695FF8" w:rsidRPr="00671687" w:rsidSect="005624A8">
          <w:pgSz w:w="11906" w:h="16838"/>
          <w:pgMar w:top="1440" w:right="1800" w:bottom="1440" w:left="1800" w:header="708" w:footer="708" w:gutter="0"/>
          <w:cols w:space="708"/>
          <w:docGrid w:type="lines" w:linePitch="360"/>
        </w:sectPr>
      </w:pPr>
    </w:p>
    <w:p w:rsidR="00695FF8" w:rsidRPr="002857FD" w:rsidRDefault="004B41BD" w:rsidP="00671687">
      <w:pPr>
        <w:spacing w:line="360" w:lineRule="auto"/>
        <w:jc w:val="center"/>
        <w:rPr>
          <w:rFonts w:ascii="微软雅黑" w:hAnsi="微软雅黑"/>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bCs/>
          <w:sz w:val="28"/>
          <w:szCs w:val="28"/>
        </w:rPr>
      </w:pPr>
      <w:bookmarkStart w:id="36" w:name="_Toc490837358"/>
      <w:bookmarkStart w:id="37" w:name="_Toc511731581"/>
      <w:r w:rsidRPr="002857FD">
        <w:rPr>
          <w:rFonts w:ascii="微软雅黑" w:hAnsi="微软雅黑" w:cs="Times New Roman"/>
          <w:sz w:val="28"/>
          <w:szCs w:val="28"/>
        </w:rPr>
        <w:t>《</w:t>
      </w:r>
      <w:r w:rsidRPr="002857FD">
        <w:rPr>
          <w:rFonts w:ascii="微软雅黑" w:hAnsi="微软雅黑" w:cs="Times New Roman"/>
          <w:bCs/>
          <w:sz w:val="28"/>
          <w:szCs w:val="28"/>
        </w:rPr>
        <w:t>电工技术》课程考试大纲</w:t>
      </w:r>
      <w:bookmarkEnd w:id="36"/>
      <w:bookmarkEnd w:id="37"/>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课程编号：</w:t>
      </w:r>
      <w:r w:rsidRPr="00671687">
        <w:rPr>
          <w:rFonts w:asciiTheme="minorEastAsia" w:eastAsiaTheme="minorEastAsia" w:hAnsiTheme="minorEastAsia" w:cs="Times New Roman"/>
          <w:bCs/>
          <w:sz w:val="24"/>
          <w:szCs w:val="24"/>
        </w:rPr>
        <w:t>04510033</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课程性质：</w:t>
      </w:r>
      <w:r w:rsidR="00262486" w:rsidRPr="00671687">
        <w:rPr>
          <w:rFonts w:asciiTheme="minorEastAsia" w:eastAsiaTheme="minorEastAsia" w:hAnsiTheme="minorEastAsia" w:cs="Times New Roman" w:hint="eastAsia"/>
          <w:bCs/>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适合专业：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第二学期</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考试方式：</w:t>
      </w:r>
      <w:r w:rsidR="00CC76E0" w:rsidRPr="00671687">
        <w:rPr>
          <w:rFonts w:asciiTheme="minorEastAsia" w:eastAsiaTheme="minorEastAsia" w:hAnsiTheme="minorEastAsia" w:cs="Times New Roman"/>
          <w:bCs/>
          <w:sz w:val="24"/>
          <w:szCs w:val="24"/>
        </w:rPr>
        <w:t>考试</w:t>
      </w:r>
    </w:p>
    <w:p w:rsidR="00695FF8" w:rsidRDefault="00695FF8" w:rsidP="00671687">
      <w:pPr>
        <w:spacing w:line="360" w:lineRule="auto"/>
        <w:rPr>
          <w:rFonts w:asciiTheme="minorEastAsia" w:eastAsiaTheme="minorEastAsia" w:hAnsiTheme="minorEastAsia" w:cs="Times New Roman" w:hint="eastAsia"/>
          <w:b/>
          <w:bCs/>
          <w:sz w:val="24"/>
          <w:szCs w:val="24"/>
        </w:rPr>
      </w:pPr>
    </w:p>
    <w:p w:rsidR="00322911" w:rsidRDefault="00322911" w:rsidP="00322911">
      <w:pPr>
        <w:kinsoku w:val="0"/>
        <w:overflowPunct w:val="0"/>
        <w:autoSpaceDE w:val="0"/>
        <w:autoSpaceDN w:val="0"/>
        <w:spacing w:line="360" w:lineRule="auto"/>
        <w:rPr>
          <w:rFonts w:ascii="宋体" w:hAnsi="宋体" w:hint="eastAsia"/>
          <w:b/>
          <w:bCs/>
          <w:szCs w:val="21"/>
        </w:rPr>
      </w:pPr>
      <w:r>
        <w:rPr>
          <w:rFonts w:ascii="宋体" w:hAnsi="宋体" w:hint="eastAsia"/>
          <w:b/>
          <w:bCs/>
          <w:szCs w:val="21"/>
        </w:rPr>
        <w:t>一、课程考核目的</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电工技术是新能源科学与技术专业的一门重要的技术基础课。其任务是：通过本课程的学习，应使学生掌握电路的基本理论、分析计算电路的基本方法和电机、电器的工作原理及其特性，及进行实验的初步技能，为后续课程打下理论基础。电工技术课程理论严谨，逻辑性强，对培养学生的辩证思维能力、树立理论联系实际的科学观点和提高学生分析问题解决问题的能力，都有重要的作用。</w:t>
      </w:r>
    </w:p>
    <w:p w:rsidR="00322911" w:rsidRDefault="00322911" w:rsidP="00322911">
      <w:pPr>
        <w:kinsoku w:val="0"/>
        <w:overflowPunct w:val="0"/>
        <w:autoSpaceDE w:val="0"/>
        <w:autoSpaceDN w:val="0"/>
        <w:spacing w:line="360" w:lineRule="auto"/>
        <w:ind w:firstLineChars="200" w:firstLine="440"/>
        <w:rPr>
          <w:rFonts w:ascii="宋体" w:hAnsi="宋体" w:hint="eastAsia"/>
          <w:b/>
          <w:bCs/>
          <w:szCs w:val="21"/>
        </w:rPr>
      </w:pPr>
      <w:r>
        <w:rPr>
          <w:rFonts w:ascii="宋体" w:hAnsi="宋体" w:hint="eastAsia"/>
          <w:szCs w:val="21"/>
        </w:rPr>
        <w:t>电工技术课程的考核方式为闭卷考试，其中卷面成绩占</w:t>
      </w:r>
      <w:r>
        <w:rPr>
          <w:rFonts w:ascii="宋体" w:hAnsi="宋体" w:hint="eastAsia"/>
          <w:szCs w:val="21"/>
        </w:rPr>
        <w:t>70</w:t>
      </w:r>
      <w:r>
        <w:rPr>
          <w:rFonts w:ascii="宋体" w:hAnsi="宋体" w:hint="eastAsia"/>
          <w:szCs w:val="21"/>
        </w:rPr>
        <w:t>％，平时成绩占</w:t>
      </w:r>
      <w:r>
        <w:rPr>
          <w:rFonts w:ascii="宋体" w:hAnsi="宋体" w:hint="eastAsia"/>
          <w:szCs w:val="21"/>
        </w:rPr>
        <w:t>30</w:t>
      </w:r>
      <w:r>
        <w:rPr>
          <w:rFonts w:ascii="宋体" w:hAnsi="宋体" w:hint="eastAsia"/>
          <w:szCs w:val="21"/>
        </w:rPr>
        <w:t>％。实践性教学单独设课，电工技术课程实践性教学环节要求另行制订。</w:t>
      </w:r>
    </w:p>
    <w:p w:rsidR="00322911" w:rsidRDefault="00322911" w:rsidP="00322911">
      <w:pPr>
        <w:kinsoku w:val="0"/>
        <w:overflowPunct w:val="0"/>
        <w:autoSpaceDE w:val="0"/>
        <w:autoSpaceDN w:val="0"/>
        <w:spacing w:line="360" w:lineRule="auto"/>
        <w:rPr>
          <w:rFonts w:ascii="宋体" w:hAnsi="宋体" w:hint="eastAsia"/>
          <w:b/>
          <w:bCs/>
          <w:szCs w:val="21"/>
        </w:rPr>
      </w:pPr>
      <w:r>
        <w:rPr>
          <w:rFonts w:ascii="宋体" w:hAnsi="宋体" w:hint="eastAsia"/>
          <w:szCs w:val="21"/>
        </w:rPr>
        <w:t> </w:t>
      </w:r>
      <w:r>
        <w:rPr>
          <w:rFonts w:ascii="宋体" w:hAnsi="宋体" w:hint="eastAsia"/>
          <w:b/>
          <w:bCs/>
          <w:szCs w:val="21"/>
        </w:rPr>
        <w:t>二、教学时数</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本课程总学时</w:t>
      </w:r>
      <w:r>
        <w:rPr>
          <w:rFonts w:ascii="宋体" w:hAnsi="宋体" w:hint="eastAsia"/>
          <w:szCs w:val="21"/>
        </w:rPr>
        <w:t>54</w:t>
      </w:r>
      <w:r>
        <w:rPr>
          <w:rFonts w:ascii="宋体" w:hAnsi="宋体" w:hint="eastAsia"/>
          <w:szCs w:val="21"/>
        </w:rPr>
        <w:t>（</w:t>
      </w:r>
      <w:r>
        <w:rPr>
          <w:rFonts w:ascii="宋体" w:hAnsi="宋体" w:hint="eastAsia"/>
          <w:szCs w:val="21"/>
        </w:rPr>
        <w:t>18</w:t>
      </w:r>
      <w:r>
        <w:rPr>
          <w:rFonts w:ascii="宋体" w:hAnsi="宋体" w:hint="eastAsia"/>
          <w:szCs w:val="21"/>
        </w:rPr>
        <w:t>周，周课时</w:t>
      </w:r>
      <w:r>
        <w:rPr>
          <w:rFonts w:ascii="宋体" w:hAnsi="宋体" w:hint="eastAsia"/>
          <w:szCs w:val="21"/>
        </w:rPr>
        <w:t>3</w:t>
      </w:r>
      <w:r>
        <w:rPr>
          <w:rFonts w:ascii="宋体" w:hAnsi="宋体" w:hint="eastAsia"/>
          <w:szCs w:val="21"/>
        </w:rPr>
        <w:t>），</w:t>
      </w:r>
      <w:r>
        <w:rPr>
          <w:rFonts w:ascii="宋体" w:hAnsi="宋体" w:hint="eastAsia"/>
          <w:szCs w:val="21"/>
        </w:rPr>
        <w:t>54</w:t>
      </w:r>
      <w:r>
        <w:rPr>
          <w:rFonts w:ascii="宋体" w:hAnsi="宋体" w:hint="eastAsia"/>
          <w:szCs w:val="21"/>
        </w:rPr>
        <w:t>学时均为课堂讲授学时，实验课程单独开设。</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三、教材与参考书目</w:t>
      </w:r>
    </w:p>
    <w:p w:rsidR="00322911" w:rsidRDefault="00322911" w:rsidP="00322911">
      <w:pPr>
        <w:kinsoku w:val="0"/>
        <w:overflowPunct w:val="0"/>
        <w:autoSpaceDE w:val="0"/>
        <w:autoSpaceDN w:val="0"/>
        <w:spacing w:line="360" w:lineRule="auto"/>
        <w:ind w:firstLineChars="200" w:firstLine="440"/>
        <w:rPr>
          <w:rFonts w:ascii="宋体" w:hAnsi="宋体" w:hint="eastAsia"/>
          <w:b/>
          <w:szCs w:val="21"/>
        </w:rPr>
      </w:pPr>
      <w:r>
        <w:rPr>
          <w:rFonts w:ascii="宋体" w:hAnsi="宋体" w:hint="eastAsia"/>
          <w:b/>
          <w:szCs w:val="21"/>
        </w:rPr>
        <w:t>1</w:t>
      </w:r>
      <w:r>
        <w:rPr>
          <w:rFonts w:ascii="宋体" w:hAnsi="宋体" w:hint="eastAsia"/>
          <w:b/>
          <w:szCs w:val="21"/>
        </w:rPr>
        <w:t>、教材</w:t>
      </w:r>
      <w:r>
        <w:rPr>
          <w:rFonts w:ascii="宋体" w:hAnsi="宋体" w:hint="eastAsia"/>
          <w:b/>
          <w:szCs w:val="21"/>
        </w:rPr>
        <w:t xml:space="preserve"> </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 xml:space="preserve">    </w:t>
      </w:r>
      <w:r>
        <w:rPr>
          <w:rFonts w:ascii="宋体" w:hAnsi="宋体" w:hint="eastAsia"/>
          <w:szCs w:val="21"/>
        </w:rPr>
        <w:t>秦曾煌</w:t>
      </w:r>
      <w:r>
        <w:rPr>
          <w:rFonts w:ascii="宋体" w:hAnsi="宋体" w:hint="eastAsia"/>
          <w:szCs w:val="21"/>
          <w:lang w:val="en-GB"/>
        </w:rPr>
        <w:t>主编，电工技术</w:t>
      </w:r>
      <w:r>
        <w:rPr>
          <w:rFonts w:ascii="宋体" w:hAnsi="宋体" w:hint="eastAsia"/>
          <w:szCs w:val="21"/>
          <w:lang w:val="en-GB"/>
        </w:rPr>
        <w:t>(</w:t>
      </w:r>
      <w:r>
        <w:rPr>
          <w:rFonts w:ascii="宋体" w:hAnsi="宋体" w:hint="eastAsia"/>
          <w:szCs w:val="21"/>
          <w:lang w:val="en-GB"/>
        </w:rPr>
        <w:t>上册</w:t>
      </w:r>
      <w:r>
        <w:rPr>
          <w:rFonts w:ascii="宋体" w:hAnsi="宋体" w:hint="eastAsia"/>
          <w:szCs w:val="21"/>
          <w:lang w:val="en-GB"/>
        </w:rPr>
        <w:t>)</w:t>
      </w:r>
      <w:r>
        <w:rPr>
          <w:rFonts w:ascii="宋体" w:hAnsi="宋体" w:hint="eastAsia"/>
          <w:szCs w:val="21"/>
          <w:lang w:val="en-GB"/>
        </w:rPr>
        <w:t>，北京：高等教育出版社</w:t>
      </w:r>
      <w:r>
        <w:rPr>
          <w:rFonts w:ascii="宋体" w:hAnsi="宋体" w:hint="eastAsia"/>
          <w:szCs w:val="21"/>
          <w:lang w:val="en-GB"/>
        </w:rPr>
        <w:t>, 1999</w:t>
      </w:r>
      <w:r>
        <w:rPr>
          <w:rFonts w:ascii="宋体" w:hAnsi="宋体" w:hint="eastAsia"/>
          <w:szCs w:val="21"/>
          <w:lang w:val="en-GB"/>
        </w:rPr>
        <w:t>年</w:t>
      </w:r>
      <w:r>
        <w:rPr>
          <w:rFonts w:ascii="宋体" w:hAnsi="宋体" w:hint="eastAsia"/>
          <w:szCs w:val="21"/>
          <w:lang w:val="en-GB"/>
        </w:rPr>
        <w:t>6</w:t>
      </w:r>
      <w:r>
        <w:rPr>
          <w:rFonts w:ascii="宋体" w:hAnsi="宋体" w:hint="eastAsia"/>
          <w:szCs w:val="21"/>
          <w:lang w:val="en-GB"/>
        </w:rPr>
        <w:t>月。</w:t>
      </w:r>
    </w:p>
    <w:p w:rsidR="00322911" w:rsidRDefault="00322911" w:rsidP="00322911">
      <w:pPr>
        <w:kinsoku w:val="0"/>
        <w:overflowPunct w:val="0"/>
        <w:autoSpaceDE w:val="0"/>
        <w:autoSpaceDN w:val="0"/>
        <w:spacing w:line="360" w:lineRule="auto"/>
        <w:ind w:firstLineChars="200" w:firstLine="440"/>
        <w:rPr>
          <w:rFonts w:ascii="宋体" w:hAnsi="宋体" w:hint="eastAsia"/>
          <w:b/>
          <w:szCs w:val="21"/>
        </w:rPr>
      </w:pPr>
      <w:r>
        <w:rPr>
          <w:rFonts w:ascii="宋体" w:hAnsi="宋体" w:hint="eastAsia"/>
          <w:b/>
          <w:szCs w:val="21"/>
        </w:rPr>
        <w:t>2</w:t>
      </w:r>
      <w:r>
        <w:rPr>
          <w:rFonts w:ascii="宋体" w:hAnsi="宋体" w:hint="eastAsia"/>
          <w:b/>
          <w:szCs w:val="21"/>
        </w:rPr>
        <w:t>、主要参考书</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lang w:val="en-GB"/>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lang w:val="en-GB"/>
        </w:rPr>
        <w:t xml:space="preserve"> </w:t>
      </w:r>
      <w:r>
        <w:rPr>
          <w:rFonts w:ascii="宋体" w:hAnsi="宋体" w:hint="eastAsia"/>
          <w:szCs w:val="21"/>
          <w:lang w:val="en-GB"/>
        </w:rPr>
        <w:t>吴大榕主编，电机学</w:t>
      </w:r>
      <w:r>
        <w:rPr>
          <w:rFonts w:ascii="宋体" w:hAnsi="宋体" w:hint="eastAsia"/>
          <w:szCs w:val="21"/>
          <w:lang w:val="en-GB"/>
        </w:rPr>
        <w:t>(</w:t>
      </w:r>
      <w:r>
        <w:rPr>
          <w:rFonts w:ascii="宋体" w:hAnsi="宋体" w:hint="eastAsia"/>
          <w:szCs w:val="21"/>
          <w:lang w:val="en-GB"/>
        </w:rPr>
        <w:t>上、下册</w:t>
      </w:r>
      <w:r>
        <w:rPr>
          <w:rFonts w:ascii="宋体" w:hAnsi="宋体" w:hint="eastAsia"/>
          <w:szCs w:val="21"/>
          <w:lang w:val="en-GB"/>
        </w:rPr>
        <w:t>)</w:t>
      </w:r>
      <w:r>
        <w:rPr>
          <w:rFonts w:ascii="宋体" w:hAnsi="宋体" w:hint="eastAsia"/>
          <w:szCs w:val="21"/>
          <w:lang w:val="en-GB"/>
        </w:rPr>
        <w:t>，北京：电力工业出版社</w:t>
      </w:r>
      <w:r>
        <w:rPr>
          <w:rFonts w:ascii="宋体" w:hAnsi="宋体" w:hint="eastAsia"/>
          <w:szCs w:val="21"/>
          <w:lang w:val="en-GB"/>
        </w:rPr>
        <w:t>, 1981</w:t>
      </w:r>
      <w:r>
        <w:rPr>
          <w:rFonts w:ascii="宋体" w:hAnsi="宋体" w:hint="eastAsia"/>
          <w:szCs w:val="21"/>
          <w:lang w:val="en-GB"/>
        </w:rPr>
        <w:t>年。</w:t>
      </w:r>
    </w:p>
    <w:p w:rsidR="00322911" w:rsidRDefault="00322911" w:rsidP="00322911">
      <w:pPr>
        <w:kinsoku w:val="0"/>
        <w:overflowPunct w:val="0"/>
        <w:autoSpaceDE w:val="0"/>
        <w:autoSpaceDN w:val="0"/>
        <w:spacing w:line="360" w:lineRule="auto"/>
        <w:ind w:firstLineChars="150" w:firstLine="330"/>
        <w:rPr>
          <w:rFonts w:ascii="宋体" w:hAnsi="宋体" w:hint="eastAsia"/>
          <w:szCs w:val="21"/>
          <w:lang w:val="en-GB"/>
        </w:rPr>
      </w:pPr>
      <w:r>
        <w:rPr>
          <w:rFonts w:ascii="宋体" w:hAnsi="宋体" w:hint="eastAsia"/>
          <w:szCs w:val="21"/>
          <w:lang w:val="en-GB"/>
        </w:rPr>
        <w:lastRenderedPageBreak/>
        <w:t xml:space="preserve"> </w:t>
      </w:r>
      <w:r>
        <w:rPr>
          <w:rFonts w:ascii="宋体" w:hAnsi="宋体" w:hint="eastAsia"/>
          <w:szCs w:val="21"/>
          <w:lang w:val="en-GB"/>
        </w:rPr>
        <w:t>（</w:t>
      </w:r>
      <w:r>
        <w:rPr>
          <w:rFonts w:ascii="宋体" w:hAnsi="宋体" w:hint="eastAsia"/>
          <w:szCs w:val="21"/>
          <w:lang w:val="en-GB"/>
        </w:rPr>
        <w:t>2</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江泽佳主编，电路原理（第二版）</w:t>
      </w:r>
      <w:r>
        <w:rPr>
          <w:rFonts w:ascii="宋体" w:hAnsi="宋体" w:hint="eastAsia"/>
          <w:szCs w:val="21"/>
          <w:lang w:val="en-GB"/>
        </w:rPr>
        <w:t>(</w:t>
      </w:r>
      <w:r>
        <w:rPr>
          <w:rFonts w:ascii="宋体" w:hAnsi="宋体" w:hint="eastAsia"/>
          <w:szCs w:val="21"/>
          <w:lang w:val="en-GB"/>
        </w:rPr>
        <w:t>上、下册</w:t>
      </w:r>
      <w:r>
        <w:rPr>
          <w:rFonts w:ascii="宋体" w:hAnsi="宋体" w:hint="eastAsia"/>
          <w:szCs w:val="21"/>
          <w:lang w:val="en-GB"/>
        </w:rPr>
        <w:t>)</w:t>
      </w:r>
      <w:r>
        <w:rPr>
          <w:rFonts w:ascii="宋体" w:hAnsi="宋体" w:hint="eastAsia"/>
          <w:szCs w:val="21"/>
          <w:lang w:val="en-GB"/>
        </w:rPr>
        <w:t>，北京：高等教育出版社</w:t>
      </w:r>
      <w:r>
        <w:rPr>
          <w:rFonts w:ascii="宋体" w:hAnsi="宋体" w:hint="eastAsia"/>
          <w:szCs w:val="21"/>
          <w:lang w:val="en-GB"/>
        </w:rPr>
        <w:t>, 1992</w:t>
      </w:r>
      <w:r>
        <w:rPr>
          <w:rFonts w:ascii="宋体" w:hAnsi="宋体" w:hint="eastAsia"/>
          <w:szCs w:val="21"/>
          <w:lang w:val="en-GB"/>
        </w:rPr>
        <w:t>年。</w:t>
      </w:r>
    </w:p>
    <w:p w:rsidR="00322911" w:rsidRDefault="00322911" w:rsidP="00322911">
      <w:pPr>
        <w:kinsoku w:val="0"/>
        <w:overflowPunct w:val="0"/>
        <w:autoSpaceDE w:val="0"/>
        <w:autoSpaceDN w:val="0"/>
        <w:spacing w:line="360" w:lineRule="auto"/>
        <w:ind w:firstLineChars="150" w:firstLine="330"/>
        <w:rPr>
          <w:rFonts w:ascii="宋体" w:hAnsi="宋体" w:hint="eastAsia"/>
          <w:szCs w:val="21"/>
          <w:lang w:val="en-GB"/>
        </w:rPr>
      </w:pPr>
      <w:r>
        <w:rPr>
          <w:rFonts w:ascii="宋体" w:hAnsi="宋体" w:hint="eastAsia"/>
          <w:szCs w:val="21"/>
          <w:lang w:val="en-GB"/>
        </w:rPr>
        <w:t xml:space="preserve"> </w:t>
      </w:r>
      <w:r>
        <w:rPr>
          <w:rFonts w:ascii="宋体" w:hAnsi="宋体" w:hint="eastAsia"/>
          <w:szCs w:val="21"/>
          <w:lang w:val="en-GB"/>
        </w:rPr>
        <w:t>（</w:t>
      </w:r>
      <w:r>
        <w:rPr>
          <w:rFonts w:ascii="宋体" w:hAnsi="宋体" w:hint="eastAsia"/>
          <w:szCs w:val="21"/>
          <w:lang w:val="en-GB"/>
        </w:rPr>
        <w:t>3</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江泽佳主编，电路原理</w:t>
      </w:r>
      <w:r>
        <w:rPr>
          <w:rFonts w:ascii="宋体" w:hAnsi="宋体" w:hint="eastAsia"/>
          <w:szCs w:val="21"/>
          <w:lang w:val="en-GB"/>
        </w:rPr>
        <w:t>(</w:t>
      </w:r>
      <w:r>
        <w:rPr>
          <w:rFonts w:ascii="宋体" w:hAnsi="宋体" w:hint="eastAsia"/>
          <w:szCs w:val="21"/>
          <w:lang w:val="en-GB"/>
        </w:rPr>
        <w:t>第三版</w:t>
      </w:r>
      <w:r>
        <w:rPr>
          <w:rFonts w:ascii="宋体" w:hAnsi="宋体" w:hint="eastAsia"/>
          <w:szCs w:val="21"/>
          <w:lang w:val="en-GB"/>
        </w:rPr>
        <w:t>)(</w:t>
      </w:r>
      <w:r>
        <w:rPr>
          <w:rFonts w:ascii="宋体" w:hAnsi="宋体" w:hint="eastAsia"/>
          <w:szCs w:val="21"/>
          <w:lang w:val="en-GB"/>
        </w:rPr>
        <w:t>上、下册</w:t>
      </w:r>
      <w:r>
        <w:rPr>
          <w:rFonts w:ascii="宋体" w:hAnsi="宋体" w:hint="eastAsia"/>
          <w:szCs w:val="21"/>
          <w:lang w:val="en-GB"/>
        </w:rPr>
        <w:t>)</w:t>
      </w:r>
      <w:r>
        <w:rPr>
          <w:rFonts w:ascii="宋体" w:hAnsi="宋体" w:hint="eastAsia"/>
          <w:szCs w:val="21"/>
          <w:lang w:val="en-GB"/>
        </w:rPr>
        <w:t>，北京：高等教育出版社</w:t>
      </w:r>
      <w:r>
        <w:rPr>
          <w:rFonts w:ascii="宋体" w:hAnsi="宋体" w:hint="eastAsia"/>
          <w:szCs w:val="21"/>
          <w:lang w:val="en-GB"/>
        </w:rPr>
        <w:t>, 1992</w:t>
      </w:r>
      <w:r>
        <w:rPr>
          <w:rFonts w:ascii="宋体" w:hAnsi="宋体" w:hint="eastAsia"/>
          <w:szCs w:val="21"/>
          <w:lang w:val="en-GB"/>
        </w:rPr>
        <w:t>年。</w:t>
      </w:r>
    </w:p>
    <w:p w:rsidR="00322911" w:rsidRDefault="00322911" w:rsidP="00322911">
      <w:pPr>
        <w:kinsoku w:val="0"/>
        <w:overflowPunct w:val="0"/>
        <w:autoSpaceDE w:val="0"/>
        <w:autoSpaceDN w:val="0"/>
        <w:spacing w:line="360" w:lineRule="auto"/>
        <w:ind w:firstLineChars="150" w:firstLine="330"/>
        <w:rPr>
          <w:rFonts w:ascii="宋体" w:hAnsi="宋体" w:hint="eastAsia"/>
          <w:szCs w:val="21"/>
          <w:lang w:val="en-GB"/>
        </w:rPr>
      </w:pPr>
      <w:r>
        <w:rPr>
          <w:rFonts w:ascii="宋体" w:hAnsi="宋体" w:hint="eastAsia"/>
          <w:szCs w:val="21"/>
          <w:lang w:val="en-GB"/>
        </w:rPr>
        <w:t xml:space="preserve"> </w:t>
      </w:r>
      <w:r>
        <w:rPr>
          <w:rFonts w:ascii="宋体" w:hAnsi="宋体" w:hint="eastAsia"/>
          <w:szCs w:val="21"/>
          <w:lang w:val="en-GB"/>
        </w:rPr>
        <w:t>（</w:t>
      </w:r>
      <w:r>
        <w:rPr>
          <w:rFonts w:ascii="宋体" w:hAnsi="宋体" w:hint="eastAsia"/>
          <w:szCs w:val="21"/>
          <w:lang w:val="en-GB"/>
        </w:rPr>
        <w:t>4</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李翰逊主编，电路分析基础（上、下册），北京：高等教育出版社</w:t>
      </w:r>
      <w:r>
        <w:rPr>
          <w:rFonts w:ascii="宋体" w:hAnsi="宋体" w:hint="eastAsia"/>
          <w:szCs w:val="21"/>
          <w:lang w:val="en-GB"/>
        </w:rPr>
        <w:t>, 1993</w:t>
      </w:r>
      <w:r>
        <w:rPr>
          <w:rFonts w:ascii="宋体" w:hAnsi="宋体" w:hint="eastAsia"/>
          <w:szCs w:val="21"/>
          <w:lang w:val="en-GB"/>
        </w:rPr>
        <w:t>年。</w:t>
      </w:r>
    </w:p>
    <w:p w:rsidR="00322911" w:rsidRDefault="00322911" w:rsidP="00322911">
      <w:pPr>
        <w:kinsoku w:val="0"/>
        <w:overflowPunct w:val="0"/>
        <w:autoSpaceDE w:val="0"/>
        <w:autoSpaceDN w:val="0"/>
        <w:spacing w:line="360" w:lineRule="auto"/>
        <w:ind w:firstLineChars="150" w:firstLine="330"/>
        <w:rPr>
          <w:rFonts w:ascii="宋体" w:hAnsi="宋体" w:hint="eastAsia"/>
          <w:szCs w:val="21"/>
          <w:lang w:val="en-GB"/>
        </w:rPr>
      </w:pPr>
      <w:r>
        <w:rPr>
          <w:rFonts w:ascii="宋体" w:hAnsi="宋体" w:hint="eastAsia"/>
          <w:szCs w:val="21"/>
          <w:lang w:val="en-GB"/>
        </w:rPr>
        <w:t xml:space="preserve"> </w:t>
      </w:r>
      <w:r>
        <w:rPr>
          <w:rFonts w:ascii="宋体" w:hAnsi="宋体" w:hint="eastAsia"/>
          <w:szCs w:val="21"/>
          <w:lang w:val="en-GB"/>
        </w:rPr>
        <w:t>（</w:t>
      </w:r>
      <w:r>
        <w:rPr>
          <w:rFonts w:ascii="宋体" w:hAnsi="宋体" w:hint="eastAsia"/>
          <w:szCs w:val="21"/>
          <w:lang w:val="en-GB"/>
        </w:rPr>
        <w:t>5</w:t>
      </w:r>
      <w:r>
        <w:rPr>
          <w:rFonts w:ascii="宋体" w:hAnsi="宋体" w:hint="eastAsia"/>
          <w:szCs w:val="21"/>
          <w:lang w:val="en-GB"/>
        </w:rPr>
        <w:t>）邱关源主编，电路，北京：高等教育出版社</w:t>
      </w:r>
      <w:r>
        <w:rPr>
          <w:rFonts w:ascii="宋体" w:hAnsi="宋体" w:hint="eastAsia"/>
          <w:szCs w:val="21"/>
          <w:lang w:val="en-GB"/>
        </w:rPr>
        <w:t>, 2005</w:t>
      </w:r>
      <w:r>
        <w:rPr>
          <w:rFonts w:ascii="宋体" w:hAnsi="宋体" w:hint="eastAsia"/>
          <w:szCs w:val="21"/>
          <w:lang w:val="en-GB"/>
        </w:rPr>
        <w:t>年。</w:t>
      </w:r>
    </w:p>
    <w:p w:rsidR="00322911" w:rsidRDefault="00322911" w:rsidP="00322911">
      <w:pPr>
        <w:kinsoku w:val="0"/>
        <w:overflowPunct w:val="0"/>
        <w:autoSpaceDE w:val="0"/>
        <w:autoSpaceDN w:val="0"/>
        <w:spacing w:line="360" w:lineRule="auto"/>
        <w:rPr>
          <w:rFonts w:ascii="宋体" w:hAnsi="宋体" w:hint="eastAsia"/>
          <w:b/>
          <w:bCs/>
          <w:szCs w:val="21"/>
        </w:rPr>
      </w:pPr>
      <w:r>
        <w:rPr>
          <w:rFonts w:ascii="宋体" w:hAnsi="宋体" w:hint="eastAsia"/>
          <w:b/>
          <w:bCs/>
          <w:szCs w:val="21"/>
        </w:rPr>
        <w:t>三、考核知识点与考核要求</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本考试大纲根据</w:t>
      </w:r>
      <w:r>
        <w:rPr>
          <w:rFonts w:ascii="宋体" w:hAnsi="宋体" w:hint="eastAsia"/>
          <w:bCs/>
          <w:spacing w:val="-18"/>
          <w:szCs w:val="21"/>
        </w:rPr>
        <w:t>《</w:t>
      </w:r>
      <w:r>
        <w:rPr>
          <w:rFonts w:ascii="宋体" w:hAnsi="宋体" w:hint="eastAsia"/>
          <w:bCs/>
          <w:spacing w:val="-18"/>
          <w:szCs w:val="21"/>
        </w:rPr>
        <w:t xml:space="preserve"> </w:t>
      </w:r>
      <w:r>
        <w:rPr>
          <w:rFonts w:ascii="宋体" w:hAnsi="宋体" w:hint="eastAsia"/>
          <w:bCs/>
          <w:szCs w:val="21"/>
        </w:rPr>
        <w:t>电工技术》</w:t>
      </w:r>
      <w:r>
        <w:rPr>
          <w:rFonts w:ascii="宋体" w:hAnsi="宋体" w:hint="eastAsia"/>
          <w:szCs w:val="21"/>
        </w:rPr>
        <w:t>课程教学大纲的教学要求，以四年制本科人才培养规格为目标，按照</w:t>
      </w:r>
      <w:r>
        <w:rPr>
          <w:rFonts w:ascii="宋体" w:hAnsi="宋体" w:hint="eastAsia"/>
          <w:bCs/>
          <w:szCs w:val="21"/>
        </w:rPr>
        <w:t>大学物理</w:t>
      </w:r>
      <w:r>
        <w:rPr>
          <w:rFonts w:ascii="宋体" w:hAnsi="宋体" w:hint="eastAsia"/>
          <w:szCs w:val="21"/>
        </w:rPr>
        <w:t>学科的理论知识体系，提出了考核的知识点和考核的目标。考核目标分为二个层次；了解、掌握（或会、能）。</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第一章</w:t>
      </w:r>
      <w:r>
        <w:rPr>
          <w:rFonts w:ascii="宋体" w:hAnsi="宋体" w:hint="eastAsia"/>
          <w:b/>
          <w:bCs/>
          <w:szCs w:val="21"/>
        </w:rPr>
        <w:t xml:space="preserve"> </w:t>
      </w:r>
      <w:r>
        <w:rPr>
          <w:rFonts w:ascii="宋体" w:hAnsi="宋体" w:hint="eastAsia"/>
          <w:szCs w:val="21"/>
        </w:rPr>
        <w:t>电路的基本概念与基本定律</w:t>
      </w:r>
    </w:p>
    <w:p w:rsidR="00322911" w:rsidRDefault="00322911" w:rsidP="00322911">
      <w:pPr>
        <w:kinsoku w:val="0"/>
        <w:overflowPunct w:val="0"/>
        <w:autoSpaceDE w:val="0"/>
        <w:autoSpaceDN w:val="0"/>
        <w:spacing w:line="360" w:lineRule="auto"/>
        <w:ind w:firstLineChars="225" w:firstLine="495"/>
        <w:rPr>
          <w:rFonts w:ascii="宋体" w:hAnsi="宋体" w:hint="eastAsia"/>
          <w:szCs w:val="21"/>
        </w:rPr>
      </w:pPr>
      <w:r>
        <w:rPr>
          <w:rFonts w:ascii="宋体" w:hAnsi="宋体" w:hint="eastAsia"/>
          <w:szCs w:val="21"/>
        </w:rPr>
        <w:t>一．考试内容：电路模型的概念</w:t>
      </w:r>
      <w:r>
        <w:rPr>
          <w:rFonts w:ascii="宋体" w:hAnsi="宋体" w:hint="eastAsia"/>
          <w:szCs w:val="21"/>
        </w:rPr>
        <w:t xml:space="preserve">  </w:t>
      </w:r>
      <w:r>
        <w:rPr>
          <w:rFonts w:ascii="宋体" w:hAnsi="宋体" w:hint="eastAsia"/>
          <w:szCs w:val="21"/>
        </w:rPr>
        <w:t>电路变量</w:t>
      </w:r>
      <w:r>
        <w:rPr>
          <w:rFonts w:ascii="宋体" w:hAnsi="宋体" w:hint="eastAsia"/>
          <w:szCs w:val="21"/>
        </w:rPr>
        <w:t>-</w:t>
      </w:r>
      <w:r>
        <w:rPr>
          <w:rFonts w:ascii="宋体" w:hAnsi="宋体" w:hint="eastAsia"/>
          <w:szCs w:val="21"/>
        </w:rPr>
        <w:t>电压、电流及其参考方向</w:t>
      </w:r>
      <w:r>
        <w:rPr>
          <w:rFonts w:ascii="宋体" w:hAnsi="宋体" w:hint="eastAsia"/>
          <w:szCs w:val="21"/>
        </w:rPr>
        <w:t xml:space="preserve">  </w:t>
      </w:r>
      <w:r>
        <w:rPr>
          <w:rFonts w:ascii="宋体" w:hAnsi="宋体" w:hint="eastAsia"/>
          <w:szCs w:val="21"/>
        </w:rPr>
        <w:t>基尔霍夫定律的应用</w:t>
      </w:r>
      <w:r>
        <w:rPr>
          <w:rFonts w:ascii="宋体" w:hAnsi="宋体" w:hint="eastAsia"/>
          <w:szCs w:val="21"/>
        </w:rPr>
        <w:t xml:space="preserve">  </w:t>
      </w:r>
      <w:r>
        <w:rPr>
          <w:rFonts w:ascii="宋体" w:hAnsi="宋体" w:hint="eastAsia"/>
          <w:szCs w:val="21"/>
        </w:rPr>
        <w:t>电位的概念</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l</w:t>
      </w:r>
      <w:r>
        <w:rPr>
          <w:rFonts w:ascii="宋体" w:hAnsi="宋体" w:hint="eastAsia"/>
          <w:szCs w:val="21"/>
        </w:rPr>
        <w:t>）掌握电路模型的概念。</w:t>
      </w:r>
    </w:p>
    <w:p w:rsidR="00322911" w:rsidRDefault="00322911" w:rsidP="00322911">
      <w:pPr>
        <w:kinsoku w:val="0"/>
        <w:overflowPunct w:val="0"/>
        <w:autoSpaceDE w:val="0"/>
        <w:autoSpaceDN w:val="0"/>
        <w:spacing w:line="360" w:lineRule="auto"/>
        <w:ind w:firstLineChars="350" w:firstLine="770"/>
        <w:rPr>
          <w:rFonts w:ascii="宋体" w:hAnsi="宋体" w:hint="eastAsia"/>
          <w:szCs w:val="21"/>
        </w:rPr>
      </w:pPr>
      <w:r>
        <w:rPr>
          <w:rFonts w:ascii="宋体" w:hAnsi="宋体" w:hint="eastAsia"/>
          <w:szCs w:val="21"/>
        </w:rPr>
        <w:t xml:space="preserve">(2) </w:t>
      </w:r>
      <w:r>
        <w:rPr>
          <w:rFonts w:ascii="宋体" w:hAnsi="宋体" w:hint="eastAsia"/>
          <w:szCs w:val="21"/>
        </w:rPr>
        <w:t>掌握电路的基本物理量和电压、电流的参考方向。</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）掌握电功率计算。</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）掌握并应用基尔霍夫定律。</w:t>
      </w:r>
    </w:p>
    <w:p w:rsidR="00322911" w:rsidRDefault="00322911" w:rsidP="00322911">
      <w:pPr>
        <w:kinsoku w:val="0"/>
        <w:overflowPunct w:val="0"/>
        <w:autoSpaceDE w:val="0"/>
        <w:autoSpaceDN w:val="0"/>
        <w:spacing w:line="360" w:lineRule="auto"/>
        <w:ind w:firstLineChars="300" w:firstLine="660"/>
        <w:rPr>
          <w:rFonts w:ascii="宋体" w:hAnsi="宋体" w:hint="eastAsia"/>
          <w:b/>
          <w:bCs/>
          <w:szCs w:val="21"/>
        </w:rPr>
      </w:pPr>
      <w:r>
        <w:rPr>
          <w:rFonts w:ascii="宋体" w:hAnsi="宋体" w:hint="eastAsia"/>
          <w:szCs w:val="21"/>
        </w:rPr>
        <w:t>（</w:t>
      </w:r>
      <w:r>
        <w:rPr>
          <w:rFonts w:ascii="宋体" w:hAnsi="宋体" w:hint="eastAsia"/>
          <w:szCs w:val="21"/>
        </w:rPr>
        <w:t>5</w:t>
      </w:r>
      <w:r>
        <w:rPr>
          <w:rFonts w:ascii="宋体" w:hAnsi="宋体" w:hint="eastAsia"/>
          <w:szCs w:val="21"/>
        </w:rPr>
        <w:t>）理解电位的概念。</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第二章</w:t>
      </w:r>
      <w:r>
        <w:rPr>
          <w:rFonts w:ascii="宋体" w:hAnsi="宋体" w:hint="eastAsia"/>
          <w:b/>
          <w:bCs/>
          <w:szCs w:val="21"/>
        </w:rPr>
        <w:t xml:space="preserve"> </w:t>
      </w:r>
      <w:r>
        <w:rPr>
          <w:rFonts w:ascii="宋体" w:hAnsi="宋体" w:hint="eastAsia"/>
          <w:szCs w:val="21"/>
        </w:rPr>
        <w:t>电路的分析方法</w:t>
      </w:r>
    </w:p>
    <w:p w:rsidR="00322911" w:rsidRDefault="00322911" w:rsidP="00322911">
      <w:pPr>
        <w:kinsoku w:val="0"/>
        <w:overflowPunct w:val="0"/>
        <w:autoSpaceDE w:val="0"/>
        <w:autoSpaceDN w:val="0"/>
        <w:spacing w:line="360" w:lineRule="auto"/>
        <w:ind w:firstLineChars="225" w:firstLine="495"/>
        <w:rPr>
          <w:rFonts w:ascii="宋体" w:hAnsi="宋体" w:hint="eastAsia"/>
          <w:szCs w:val="21"/>
        </w:rPr>
      </w:pPr>
      <w:r>
        <w:rPr>
          <w:rFonts w:ascii="宋体" w:hAnsi="宋体" w:hint="eastAsia"/>
          <w:szCs w:val="21"/>
        </w:rPr>
        <w:t xml:space="preserve">  </w:t>
      </w:r>
      <w:r>
        <w:rPr>
          <w:rFonts w:ascii="宋体" w:hAnsi="宋体" w:hint="eastAsia"/>
          <w:szCs w:val="21"/>
        </w:rPr>
        <w:t>一．考试内容：线性元件和非线性元件的概念</w:t>
      </w:r>
      <w:r>
        <w:rPr>
          <w:rFonts w:ascii="宋体" w:hAnsi="宋体" w:hint="eastAsia"/>
          <w:szCs w:val="21"/>
        </w:rPr>
        <w:t xml:space="preserve">  </w:t>
      </w:r>
      <w:r>
        <w:rPr>
          <w:rFonts w:ascii="宋体" w:hAnsi="宋体" w:hint="eastAsia"/>
          <w:szCs w:val="21"/>
        </w:rPr>
        <w:t>端口的概念</w:t>
      </w:r>
      <w:r>
        <w:rPr>
          <w:rFonts w:ascii="宋体" w:hAnsi="宋体" w:hint="eastAsia"/>
          <w:szCs w:val="21"/>
        </w:rPr>
        <w:t xml:space="preserve">  </w:t>
      </w:r>
      <w:r>
        <w:rPr>
          <w:rFonts w:ascii="宋体" w:hAnsi="宋体" w:hint="eastAsia"/>
          <w:szCs w:val="21"/>
        </w:rPr>
        <w:t>电路等效的概念</w:t>
      </w:r>
      <w:r>
        <w:rPr>
          <w:rFonts w:ascii="宋体" w:hAnsi="宋体" w:hint="eastAsia"/>
          <w:szCs w:val="21"/>
        </w:rPr>
        <w:t xml:space="preserve">  </w:t>
      </w:r>
      <w:r>
        <w:rPr>
          <w:rFonts w:ascii="宋体" w:hAnsi="宋体" w:hint="eastAsia"/>
          <w:szCs w:val="21"/>
        </w:rPr>
        <w:t>端口的概念</w:t>
      </w:r>
      <w:r>
        <w:rPr>
          <w:rFonts w:ascii="宋体" w:hAnsi="宋体" w:hint="eastAsia"/>
          <w:szCs w:val="21"/>
        </w:rPr>
        <w:t xml:space="preserve">   </w:t>
      </w:r>
      <w:r>
        <w:rPr>
          <w:rFonts w:ascii="宋体" w:hAnsi="宋体" w:hint="eastAsia"/>
          <w:szCs w:val="21"/>
        </w:rPr>
        <w:t>串、并联及混联电阻电路的计算</w:t>
      </w:r>
      <w:r>
        <w:rPr>
          <w:rFonts w:ascii="宋体" w:hAnsi="宋体" w:hint="eastAsia"/>
          <w:szCs w:val="21"/>
        </w:rPr>
        <w:t xml:space="preserve">  </w:t>
      </w:r>
      <w:r>
        <w:rPr>
          <w:rFonts w:ascii="宋体" w:hAnsi="宋体" w:hint="eastAsia"/>
          <w:szCs w:val="21"/>
        </w:rPr>
        <w:t>电压源、电流源及受控源的特性分析</w:t>
      </w:r>
      <w:r>
        <w:rPr>
          <w:rFonts w:ascii="宋体" w:hAnsi="宋体" w:hint="eastAsia"/>
          <w:szCs w:val="21"/>
        </w:rPr>
        <w:t xml:space="preserve"> </w:t>
      </w:r>
      <w:r>
        <w:rPr>
          <w:rFonts w:ascii="宋体" w:hAnsi="宋体" w:hint="eastAsia"/>
          <w:szCs w:val="21"/>
        </w:rPr>
        <w:lastRenderedPageBreak/>
        <w:t>用支路电流法列写电路方程</w:t>
      </w:r>
      <w:r>
        <w:rPr>
          <w:rFonts w:ascii="宋体" w:hAnsi="宋体" w:hint="eastAsia"/>
          <w:szCs w:val="21"/>
        </w:rPr>
        <w:t xml:space="preserve">  </w:t>
      </w:r>
      <w:r>
        <w:rPr>
          <w:rFonts w:ascii="宋体" w:hAnsi="宋体" w:hint="eastAsia"/>
          <w:szCs w:val="21"/>
        </w:rPr>
        <w:t>结点电压法</w:t>
      </w:r>
      <w:r>
        <w:rPr>
          <w:rFonts w:ascii="宋体" w:hAnsi="宋体" w:hint="eastAsia"/>
          <w:szCs w:val="21"/>
        </w:rPr>
        <w:t xml:space="preserve">  </w:t>
      </w:r>
      <w:r>
        <w:rPr>
          <w:rFonts w:ascii="宋体" w:hAnsi="宋体" w:hint="eastAsia"/>
          <w:szCs w:val="21"/>
        </w:rPr>
        <w:t>叠加定理</w:t>
      </w:r>
      <w:r>
        <w:rPr>
          <w:rFonts w:ascii="宋体" w:hAnsi="宋体" w:hint="eastAsia"/>
          <w:szCs w:val="21"/>
        </w:rPr>
        <w:t xml:space="preserve">  </w:t>
      </w:r>
      <w:r>
        <w:rPr>
          <w:rFonts w:ascii="宋体" w:hAnsi="宋体" w:hint="eastAsia"/>
          <w:szCs w:val="21"/>
        </w:rPr>
        <w:t>戴维南定理和诺顿定理及其应用</w:t>
      </w:r>
      <w:r>
        <w:rPr>
          <w:rFonts w:ascii="宋体" w:hAnsi="宋体" w:hint="eastAsia"/>
          <w:szCs w:val="21"/>
        </w:rPr>
        <w:t xml:space="preserve">  </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）理解端口的概念。</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）理解电路等效的概念和串、并联及混联电阻电路的计算。</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）掌握电压源、电流源及受控源的特性，掌握实际电源的两种电路模型及其等效互换。</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）会用支路电流法列写电路方程。</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）掌握结点电压法。</w:t>
      </w:r>
      <w:r>
        <w:rPr>
          <w:rFonts w:ascii="宋体" w:hAnsi="宋体" w:hint="eastAsia"/>
          <w:szCs w:val="21"/>
        </w:rPr>
        <w:t xml:space="preserve"> </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）掌握叠加定理及其应用。</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）掌握戴维南定理和诺顿定理及其应用。</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）会分析简单的含线性受控源的电路。</w:t>
      </w:r>
    </w:p>
    <w:p w:rsidR="00322911" w:rsidRDefault="00322911" w:rsidP="00322911">
      <w:pPr>
        <w:rPr>
          <w:rFonts w:ascii="宋体" w:hAnsi="宋体" w:hint="eastAsia"/>
          <w:szCs w:val="21"/>
        </w:rPr>
      </w:pPr>
      <w:r>
        <w:rPr>
          <w:rFonts w:ascii="宋体" w:hAnsi="宋体" w:hint="eastAsia"/>
          <w:b/>
          <w:bCs/>
          <w:szCs w:val="21"/>
        </w:rPr>
        <w:t>第三章</w:t>
      </w:r>
      <w:r>
        <w:rPr>
          <w:rFonts w:ascii="宋体" w:hAnsi="宋体" w:hint="eastAsia"/>
          <w:b/>
          <w:bCs/>
          <w:szCs w:val="21"/>
        </w:rPr>
        <w:t xml:space="preserve"> </w:t>
      </w:r>
      <w:r>
        <w:rPr>
          <w:rFonts w:ascii="宋体" w:hAnsi="宋体" w:hint="eastAsia"/>
          <w:szCs w:val="21"/>
        </w:rPr>
        <w:t>电路的瞬态分析</w:t>
      </w:r>
      <w:r>
        <w:rPr>
          <w:rFonts w:ascii="宋体" w:hAnsi="宋体" w:hint="eastAsia"/>
          <w:szCs w:val="21"/>
        </w:rPr>
        <w:t>*</w:t>
      </w:r>
    </w:p>
    <w:p w:rsidR="00322911" w:rsidRDefault="00322911" w:rsidP="00322911">
      <w:pPr>
        <w:spacing w:line="360" w:lineRule="auto"/>
        <w:ind w:leftChars="201" w:left="882" w:hangingChars="200" w:hanging="440"/>
        <w:rPr>
          <w:rFonts w:ascii="宋体" w:hAnsi="宋体" w:hint="eastAsia"/>
          <w:szCs w:val="21"/>
        </w:rPr>
      </w:pPr>
      <w:r>
        <w:rPr>
          <w:rFonts w:ascii="宋体" w:hAnsi="宋体" w:hint="eastAsia"/>
          <w:szCs w:val="21"/>
        </w:rPr>
        <w:t>一．考试内容：</w:t>
      </w:r>
      <w:r>
        <w:rPr>
          <w:rFonts w:hint="eastAsia"/>
          <w:szCs w:val="21"/>
        </w:rPr>
        <w:t>瞬态电路的基本概念，</w:t>
      </w:r>
      <w:r>
        <w:rPr>
          <w:rFonts w:ascii="宋体" w:hAnsi="宋体" w:hint="eastAsia"/>
          <w:szCs w:val="21"/>
        </w:rPr>
        <w:t>理解</w:t>
      </w:r>
      <w:r>
        <w:rPr>
          <w:rFonts w:ascii="宋体" w:hint="eastAsia"/>
          <w:szCs w:val="21"/>
        </w:rPr>
        <w:t>储能元件的特性</w:t>
      </w:r>
      <w:r>
        <w:rPr>
          <w:rFonts w:ascii="宋体" w:hAnsi="宋体" w:hint="eastAsia"/>
          <w:szCs w:val="21"/>
        </w:rPr>
        <w:t>，</w:t>
      </w:r>
      <w:r>
        <w:rPr>
          <w:rFonts w:ascii="宋体" w:hint="eastAsia"/>
          <w:szCs w:val="21"/>
        </w:rPr>
        <w:t>电路换路定理，</w:t>
      </w:r>
    </w:p>
    <w:p w:rsidR="00322911" w:rsidRDefault="00322911" w:rsidP="00322911">
      <w:pPr>
        <w:spacing w:line="360" w:lineRule="auto"/>
        <w:rPr>
          <w:rFonts w:ascii="宋体" w:hAnsi="Times New Roman" w:hint="eastAsia"/>
          <w:szCs w:val="21"/>
        </w:rPr>
      </w:pPr>
      <w:r>
        <w:rPr>
          <w:rFonts w:ascii="宋体" w:hAnsi="宋体" w:hint="eastAsia"/>
          <w:szCs w:val="21"/>
        </w:rPr>
        <w:t>RC</w:t>
      </w:r>
      <w:r>
        <w:rPr>
          <w:rFonts w:ascii="宋体" w:hAnsi="宋体" w:hint="eastAsia"/>
          <w:szCs w:val="21"/>
        </w:rPr>
        <w:t>、</w:t>
      </w:r>
      <w:r>
        <w:rPr>
          <w:rFonts w:ascii="宋体" w:hAnsi="宋体" w:hint="eastAsia"/>
          <w:szCs w:val="21"/>
        </w:rPr>
        <w:t>RL</w:t>
      </w:r>
      <w:r>
        <w:rPr>
          <w:rFonts w:ascii="宋体" w:hAnsi="宋体" w:hint="eastAsia"/>
          <w:szCs w:val="21"/>
        </w:rPr>
        <w:t>电路的瞬态分析，掌握一阶电路的三要素分析方法</w:t>
      </w:r>
      <w:r>
        <w:rPr>
          <w:rFonts w:ascii="ˎ̥" w:hAnsi="ˎ̥" w:hint="eastAsia"/>
          <w:szCs w:val="21"/>
        </w:rPr>
        <w:t>。</w:t>
      </w:r>
    </w:p>
    <w:p w:rsidR="00322911" w:rsidRDefault="00322911" w:rsidP="00322911">
      <w:pPr>
        <w:ind w:firstLineChars="200" w:firstLine="440"/>
        <w:rPr>
          <w:rFonts w:ascii="宋体" w:hAnsi="宋体" w:hint="eastAsia"/>
          <w:szCs w:val="21"/>
        </w:rPr>
      </w:pPr>
      <w:r>
        <w:rPr>
          <w:rFonts w:ascii="宋体" w:hAnsi="宋体" w:hint="eastAsia"/>
          <w:szCs w:val="21"/>
        </w:rPr>
        <w:t>二．考试要求：</w:t>
      </w:r>
    </w:p>
    <w:p w:rsidR="00322911" w:rsidRDefault="00322911" w:rsidP="00322911">
      <w:pPr>
        <w:spacing w:line="360" w:lineRule="auto"/>
        <w:ind w:leftChars="372" w:left="928" w:hangingChars="50" w:hanging="110"/>
        <w:rPr>
          <w:rFonts w:ascii="宋体" w:hAnsi="宋体" w:hint="eastAsia"/>
          <w:szCs w:val="21"/>
        </w:rPr>
      </w:pPr>
      <w:r>
        <w:rPr>
          <w:rFonts w:ascii="宋体" w:hAnsi="宋体" w:hint="eastAsia"/>
          <w:szCs w:val="21"/>
        </w:rPr>
        <w:t>1</w:t>
      </w:r>
      <w:r>
        <w:rPr>
          <w:rFonts w:ascii="宋体" w:hAnsi="宋体" w:hint="eastAsia"/>
          <w:szCs w:val="21"/>
        </w:rPr>
        <w:t>、了解瞬态电路的基本概念，熟悉电路的稳态、瞬态、激励和响应。</w:t>
      </w:r>
    </w:p>
    <w:p w:rsidR="00322911" w:rsidRDefault="00322911" w:rsidP="00322911">
      <w:pPr>
        <w:spacing w:line="360" w:lineRule="auto"/>
        <w:ind w:firstLineChars="350" w:firstLine="770"/>
        <w:rPr>
          <w:rFonts w:ascii="宋体" w:hAnsi="宋体" w:hint="eastAsia"/>
          <w:szCs w:val="21"/>
        </w:rPr>
      </w:pPr>
      <w:r>
        <w:rPr>
          <w:rFonts w:ascii="宋体" w:hAnsi="宋体" w:hint="eastAsia"/>
          <w:szCs w:val="21"/>
        </w:rPr>
        <w:t>2</w:t>
      </w:r>
      <w:r>
        <w:rPr>
          <w:rFonts w:ascii="宋体" w:hAnsi="宋体" w:hint="eastAsia"/>
          <w:szCs w:val="21"/>
        </w:rPr>
        <w:t>、理解储能元件的特性。</w:t>
      </w:r>
    </w:p>
    <w:p w:rsidR="00322911" w:rsidRDefault="00322911" w:rsidP="00322911">
      <w:pPr>
        <w:spacing w:line="360" w:lineRule="auto"/>
        <w:rPr>
          <w:rFonts w:ascii="宋体" w:hAnsi="宋体" w:hint="eastAsia"/>
          <w:szCs w:val="21"/>
        </w:rPr>
      </w:pPr>
      <w:r>
        <w:rPr>
          <w:rFonts w:ascii="宋体" w:hAnsi="宋体" w:hint="eastAsia"/>
          <w:bCs/>
          <w:szCs w:val="21"/>
        </w:rPr>
        <w:t xml:space="preserve">       3</w:t>
      </w:r>
      <w:r>
        <w:rPr>
          <w:rFonts w:ascii="宋体" w:hAnsi="宋体" w:hint="eastAsia"/>
          <w:bCs/>
          <w:szCs w:val="21"/>
        </w:rPr>
        <w:t>、</w:t>
      </w:r>
      <w:r>
        <w:rPr>
          <w:rFonts w:ascii="宋体" w:hAnsi="宋体" w:hint="eastAsia"/>
          <w:szCs w:val="21"/>
        </w:rPr>
        <w:t>掌握电路环路定理。</w:t>
      </w:r>
      <w:r>
        <w:rPr>
          <w:rFonts w:ascii="宋体" w:hAnsi="宋体" w:hint="eastAsia"/>
          <w:szCs w:val="21"/>
        </w:rPr>
        <w:t xml:space="preserve"> </w:t>
      </w:r>
    </w:p>
    <w:p w:rsidR="00322911" w:rsidRDefault="00322911" w:rsidP="00322911">
      <w:pPr>
        <w:spacing w:line="360" w:lineRule="auto"/>
        <w:rPr>
          <w:rFonts w:ascii="宋体" w:hAnsi="宋体" w:hint="eastAsia"/>
          <w:szCs w:val="21"/>
        </w:rPr>
      </w:pPr>
      <w:r>
        <w:rPr>
          <w:rFonts w:ascii="宋体" w:hAnsi="宋体" w:hint="eastAsia"/>
          <w:szCs w:val="21"/>
        </w:rPr>
        <w:t xml:space="preserve">       4</w:t>
      </w:r>
      <w:r>
        <w:rPr>
          <w:rFonts w:ascii="宋体" w:hAnsi="宋体" w:hint="eastAsia"/>
          <w:szCs w:val="21"/>
        </w:rPr>
        <w:t>、掌握</w:t>
      </w:r>
      <w:r>
        <w:rPr>
          <w:rFonts w:ascii="宋体" w:hAnsi="宋体" w:hint="eastAsia"/>
          <w:szCs w:val="21"/>
        </w:rPr>
        <w:t>RC</w:t>
      </w:r>
      <w:r>
        <w:rPr>
          <w:rFonts w:ascii="宋体" w:hAnsi="宋体" w:hint="eastAsia"/>
          <w:szCs w:val="21"/>
        </w:rPr>
        <w:t>、</w:t>
      </w:r>
      <w:r>
        <w:rPr>
          <w:rFonts w:ascii="宋体" w:hAnsi="宋体" w:hint="eastAsia"/>
          <w:szCs w:val="21"/>
        </w:rPr>
        <w:t>RL</w:t>
      </w:r>
      <w:r>
        <w:rPr>
          <w:rFonts w:ascii="宋体" w:hAnsi="宋体" w:hint="eastAsia"/>
          <w:szCs w:val="21"/>
        </w:rPr>
        <w:t>电路的瞬态分析。</w:t>
      </w:r>
    </w:p>
    <w:p w:rsidR="00322911" w:rsidRDefault="00322911" w:rsidP="00322911">
      <w:pPr>
        <w:pStyle w:val="2"/>
        <w:spacing w:line="360" w:lineRule="auto"/>
        <w:ind w:left="0" w:firstLineChars="350" w:firstLine="735"/>
        <w:jc w:val="left"/>
        <w:rPr>
          <w:rFonts w:ascii="宋体" w:hAnsi="宋体" w:hint="eastAsia"/>
          <w:szCs w:val="21"/>
        </w:rPr>
      </w:pPr>
      <w:r>
        <w:rPr>
          <w:rFonts w:ascii="宋体" w:hAnsi="宋体" w:hint="eastAsia"/>
          <w:sz w:val="21"/>
          <w:szCs w:val="21"/>
        </w:rPr>
        <w:t>5、掌握一阶电路的三要素分析方法</w:t>
      </w:r>
      <w:r>
        <w:rPr>
          <w:rFonts w:ascii="宋体" w:hAnsi="宋体" w:hint="eastAsia"/>
          <w:kern w:val="0"/>
          <w:sz w:val="21"/>
          <w:szCs w:val="21"/>
        </w:rPr>
        <w:t>。</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第四章</w:t>
      </w:r>
      <w:r>
        <w:rPr>
          <w:rFonts w:ascii="宋体" w:hAnsi="宋体" w:hint="eastAsia"/>
          <w:b/>
          <w:bCs/>
          <w:szCs w:val="21"/>
        </w:rPr>
        <w:t xml:space="preserve"> </w:t>
      </w:r>
      <w:r>
        <w:rPr>
          <w:rFonts w:ascii="宋体" w:hAnsi="宋体" w:hint="eastAsia"/>
          <w:szCs w:val="21"/>
        </w:rPr>
        <w:t>正弦交流电路</w:t>
      </w:r>
    </w:p>
    <w:p w:rsidR="00322911" w:rsidRDefault="00322911" w:rsidP="00322911">
      <w:pPr>
        <w:kinsoku w:val="0"/>
        <w:overflowPunct w:val="0"/>
        <w:autoSpaceDE w:val="0"/>
        <w:autoSpaceDN w:val="0"/>
        <w:spacing w:line="360" w:lineRule="auto"/>
        <w:ind w:firstLine="435"/>
        <w:rPr>
          <w:rFonts w:ascii="宋体" w:hAnsi="宋体" w:hint="eastAsia"/>
          <w:szCs w:val="21"/>
        </w:rPr>
      </w:pPr>
      <w:r>
        <w:rPr>
          <w:rFonts w:ascii="宋体" w:hAnsi="宋体" w:hint="eastAsia"/>
          <w:szCs w:val="21"/>
        </w:rPr>
        <w:t xml:space="preserve"> </w:t>
      </w:r>
      <w:r>
        <w:rPr>
          <w:rFonts w:ascii="宋体" w:hAnsi="宋体" w:hint="eastAsia"/>
          <w:szCs w:val="21"/>
        </w:rPr>
        <w:t>一．考试内容：</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正弦量的相量表示法</w:t>
      </w:r>
      <w:r>
        <w:rPr>
          <w:rFonts w:ascii="宋体" w:hAnsi="宋体" w:hint="eastAsia"/>
          <w:szCs w:val="21"/>
        </w:rPr>
        <w:t xml:space="preserve"> </w:t>
      </w:r>
      <w:r>
        <w:rPr>
          <w:rFonts w:ascii="宋体" w:hAnsi="宋体" w:hint="eastAsia"/>
          <w:szCs w:val="21"/>
        </w:rPr>
        <w:t>电路元件电压电流关系的相量形式</w:t>
      </w:r>
      <w:r>
        <w:rPr>
          <w:rFonts w:ascii="宋体" w:hAnsi="宋体" w:hint="eastAsia"/>
          <w:szCs w:val="21"/>
        </w:rPr>
        <w:t xml:space="preserve"> </w:t>
      </w:r>
      <w:r>
        <w:rPr>
          <w:rFonts w:ascii="宋体" w:hAnsi="宋体" w:hint="eastAsia"/>
          <w:szCs w:val="21"/>
        </w:rPr>
        <w:t>基尔霍夫定律的相量形式及应用阻抗</w:t>
      </w:r>
      <w:r>
        <w:rPr>
          <w:rFonts w:ascii="宋体" w:hAnsi="宋体" w:hint="eastAsia"/>
          <w:szCs w:val="21"/>
        </w:rPr>
        <w:t xml:space="preserve"> </w:t>
      </w:r>
      <w:r>
        <w:rPr>
          <w:rFonts w:ascii="宋体" w:hAnsi="宋体" w:hint="eastAsia"/>
          <w:szCs w:val="21"/>
        </w:rPr>
        <w:t>导纳概念及其等效互换</w:t>
      </w:r>
      <w:r>
        <w:rPr>
          <w:rFonts w:ascii="宋体" w:hAnsi="宋体" w:hint="eastAsia"/>
          <w:szCs w:val="21"/>
        </w:rPr>
        <w:t xml:space="preserve"> </w:t>
      </w:r>
      <w:r>
        <w:rPr>
          <w:rFonts w:ascii="宋体" w:hAnsi="宋体" w:hint="eastAsia"/>
          <w:szCs w:val="21"/>
        </w:rPr>
        <w:t>电路的相量模型和相量图</w:t>
      </w:r>
      <w:r>
        <w:rPr>
          <w:rFonts w:ascii="宋体" w:hAnsi="宋体" w:hint="eastAsia"/>
          <w:szCs w:val="21"/>
        </w:rPr>
        <w:t xml:space="preserve"> </w:t>
      </w:r>
      <w:r>
        <w:rPr>
          <w:rFonts w:ascii="宋体" w:hAnsi="宋体" w:hint="eastAsia"/>
          <w:szCs w:val="21"/>
        </w:rPr>
        <w:t>相量法分析正弦稳态</w:t>
      </w:r>
      <w:r>
        <w:rPr>
          <w:rFonts w:ascii="宋体" w:hAnsi="宋体" w:hint="eastAsia"/>
          <w:szCs w:val="21"/>
        </w:rPr>
        <w:lastRenderedPageBreak/>
        <w:t>电路，平均功率（有功功率）</w:t>
      </w:r>
      <w:r>
        <w:rPr>
          <w:rFonts w:ascii="宋体" w:hAnsi="宋体" w:hint="eastAsia"/>
          <w:szCs w:val="21"/>
        </w:rPr>
        <w:t xml:space="preserve"> </w:t>
      </w:r>
      <w:r>
        <w:rPr>
          <w:rFonts w:ascii="宋体" w:hAnsi="宋体" w:hint="eastAsia"/>
          <w:szCs w:val="21"/>
        </w:rPr>
        <w:t>无功功率、视在功率、功率因数的定义和计算</w:t>
      </w:r>
      <w:r>
        <w:rPr>
          <w:rFonts w:ascii="宋体" w:hAnsi="宋体" w:hint="eastAsia"/>
          <w:szCs w:val="21"/>
        </w:rPr>
        <w:t xml:space="preserve"> </w:t>
      </w:r>
      <w:r>
        <w:rPr>
          <w:rFonts w:ascii="宋体" w:hAnsi="宋体" w:hint="eastAsia"/>
          <w:szCs w:val="21"/>
        </w:rPr>
        <w:t>提高功率因数的方法</w:t>
      </w:r>
      <w:r>
        <w:rPr>
          <w:rFonts w:ascii="宋体" w:hAnsi="宋体" w:hint="eastAsia"/>
          <w:szCs w:val="21"/>
        </w:rPr>
        <w:t xml:space="preserve"> </w:t>
      </w:r>
      <w:r>
        <w:rPr>
          <w:rFonts w:ascii="宋体" w:hAnsi="宋体" w:hint="eastAsia"/>
          <w:szCs w:val="21"/>
        </w:rPr>
        <w:t>串联谐振电路和简单并联谐振电路的特性</w:t>
      </w:r>
    </w:p>
    <w:p w:rsidR="00322911" w:rsidRDefault="00322911" w:rsidP="00322911">
      <w:pPr>
        <w:kinsoku w:val="0"/>
        <w:overflowPunct w:val="0"/>
        <w:autoSpaceDE w:val="0"/>
        <w:autoSpaceDN w:val="0"/>
        <w:spacing w:line="360" w:lineRule="auto"/>
        <w:ind w:firstLine="435"/>
        <w:rPr>
          <w:rFonts w:ascii="宋体" w:hAnsi="宋体" w:hint="eastAsia"/>
          <w:szCs w:val="21"/>
        </w:rPr>
      </w:pPr>
      <w:r>
        <w:rPr>
          <w:rFonts w:ascii="宋体" w:hAnsi="宋体" w:hint="eastAsia"/>
          <w:szCs w:val="21"/>
        </w:rPr>
        <w:t xml:space="preserve">   </w:t>
      </w: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）掌握正弦量的相量表示法。</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）掌握电路元件电压电流关系的相量形式和基尔霍夫定律的相量形式。</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）掌握阻抗、导纳及其等效互换。</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）掌握电路的相量模型和相量图。</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）掌握用相量法分析正弦稳态电路。</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）掌握平均功率（有功功率）、无功功率、视在功率、功率因数的定义和计算。</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）掌握提高功率因数的方法。</w:t>
      </w:r>
    </w:p>
    <w:p w:rsidR="00322911" w:rsidRDefault="00322911" w:rsidP="00322911">
      <w:pPr>
        <w:kinsoku w:val="0"/>
        <w:overflowPunct w:val="0"/>
        <w:autoSpaceDE w:val="0"/>
        <w:autoSpaceDN w:val="0"/>
        <w:spacing w:line="360" w:lineRule="auto"/>
        <w:ind w:firstLineChars="300" w:firstLine="660"/>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）掌握串联谐振电路和简单并联谐振电路的特性。</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szCs w:val="21"/>
        </w:rPr>
        <w:t xml:space="preserve"> </w:t>
      </w:r>
      <w:r>
        <w:rPr>
          <w:rFonts w:ascii="宋体" w:hAnsi="宋体" w:hint="eastAsia"/>
          <w:b/>
          <w:bCs/>
          <w:szCs w:val="21"/>
        </w:rPr>
        <w:t>第五章</w:t>
      </w:r>
      <w:r>
        <w:rPr>
          <w:rFonts w:ascii="宋体" w:hAnsi="宋体" w:hint="eastAsia"/>
          <w:b/>
          <w:bCs/>
          <w:szCs w:val="21"/>
        </w:rPr>
        <w:t xml:space="preserve"> </w:t>
      </w:r>
      <w:r>
        <w:rPr>
          <w:rFonts w:ascii="宋体" w:hAnsi="宋体" w:hint="eastAsia"/>
          <w:szCs w:val="21"/>
        </w:rPr>
        <w:t>三相电路</w:t>
      </w:r>
      <w:r>
        <w:rPr>
          <w:rFonts w:ascii="宋体" w:hAnsi="宋体" w:hint="eastAsia"/>
          <w:szCs w:val="21"/>
        </w:rPr>
        <w:t xml:space="preserve">       </w:t>
      </w:r>
    </w:p>
    <w:p w:rsidR="00322911" w:rsidRDefault="00322911" w:rsidP="00322911">
      <w:pPr>
        <w:widowControl w:val="0"/>
        <w:numPr>
          <w:ilvl w:val="0"/>
          <w:numId w:val="123"/>
        </w:numPr>
        <w:tabs>
          <w:tab w:val="num" w:pos="1080"/>
        </w:tabs>
        <w:kinsoku w:val="0"/>
        <w:overflowPunct w:val="0"/>
        <w:autoSpaceDE w:val="0"/>
        <w:autoSpaceDN w:val="0"/>
        <w:spacing w:line="360" w:lineRule="auto"/>
        <w:jc w:val="both"/>
        <w:rPr>
          <w:rFonts w:ascii="宋体" w:hAnsi="宋体" w:hint="eastAsia"/>
          <w:szCs w:val="21"/>
        </w:rPr>
      </w:pPr>
      <w:r>
        <w:rPr>
          <w:rFonts w:ascii="宋体" w:hAnsi="宋体" w:hint="eastAsia"/>
          <w:szCs w:val="21"/>
        </w:rPr>
        <w:t>考试内容：</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三相对称电动势</w:t>
      </w:r>
      <w:r>
        <w:rPr>
          <w:rFonts w:ascii="宋体" w:hAnsi="宋体" w:hint="eastAsia"/>
          <w:szCs w:val="21"/>
        </w:rPr>
        <w:t xml:space="preserve">  </w:t>
      </w:r>
      <w:r>
        <w:rPr>
          <w:rFonts w:ascii="宋体" w:hAnsi="宋体" w:hint="eastAsia"/>
          <w:szCs w:val="21"/>
        </w:rPr>
        <w:t>电源的</w:t>
      </w:r>
      <w:r>
        <w:rPr>
          <w:rFonts w:ascii="宋体" w:hAnsi="宋体" w:hint="eastAsia"/>
          <w:szCs w:val="21"/>
        </w:rPr>
        <w:t>Y</w:t>
      </w:r>
      <w:r>
        <w:rPr>
          <w:rFonts w:ascii="宋体" w:hAnsi="宋体" w:hint="eastAsia"/>
          <w:szCs w:val="21"/>
        </w:rPr>
        <w:t>形连接和△形连接</w:t>
      </w:r>
      <w:r>
        <w:rPr>
          <w:rFonts w:ascii="宋体" w:hAnsi="宋体" w:hint="eastAsia"/>
          <w:szCs w:val="21"/>
        </w:rPr>
        <w:t xml:space="preserve">  </w:t>
      </w:r>
      <w:r>
        <w:rPr>
          <w:rFonts w:ascii="宋体" w:hAnsi="宋体" w:hint="eastAsia"/>
          <w:szCs w:val="21"/>
        </w:rPr>
        <w:t>三相负载的星形连接</w:t>
      </w:r>
      <w:r>
        <w:rPr>
          <w:rFonts w:ascii="宋体" w:hAnsi="宋体" w:hint="eastAsia"/>
          <w:szCs w:val="21"/>
        </w:rPr>
        <w:t xml:space="preserve">  </w:t>
      </w:r>
      <w:r>
        <w:rPr>
          <w:rFonts w:ascii="宋体" w:hAnsi="宋体" w:hint="eastAsia"/>
          <w:szCs w:val="21"/>
        </w:rPr>
        <w:t>中点位移</w:t>
      </w:r>
      <w:r>
        <w:rPr>
          <w:rFonts w:ascii="宋体" w:hAnsi="宋体" w:hint="eastAsia"/>
          <w:szCs w:val="21"/>
        </w:rPr>
        <w:t xml:space="preserve">  </w:t>
      </w:r>
      <w:r>
        <w:rPr>
          <w:rFonts w:ascii="宋体" w:hAnsi="宋体" w:hint="eastAsia"/>
          <w:szCs w:val="21"/>
        </w:rPr>
        <w:t>三相负载的三角形连接</w:t>
      </w:r>
      <w:r>
        <w:rPr>
          <w:rFonts w:ascii="宋体" w:hAnsi="宋体" w:hint="eastAsia"/>
          <w:szCs w:val="21"/>
        </w:rPr>
        <w:t xml:space="preserve">  </w:t>
      </w:r>
      <w:r>
        <w:rPr>
          <w:rFonts w:ascii="宋体" w:hAnsi="宋体" w:hint="eastAsia"/>
          <w:szCs w:val="21"/>
        </w:rPr>
        <w:t>三相正弦交流电路的功率</w:t>
      </w:r>
      <w:r>
        <w:rPr>
          <w:rFonts w:ascii="宋体" w:hAnsi="宋体" w:hint="eastAsia"/>
          <w:szCs w:val="21"/>
        </w:rPr>
        <w:t xml:space="preserve">  </w:t>
      </w:r>
      <w:r>
        <w:rPr>
          <w:rFonts w:ascii="宋体" w:hAnsi="宋体" w:hint="eastAsia"/>
          <w:szCs w:val="21"/>
        </w:rPr>
        <w:t>中线的作用</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）理解三相对称电动势、线电压、相电压、线电流、相电流的概念。</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）掌握电源的连接方式、线电压与相电压的关系。</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）理解</w:t>
      </w:r>
      <w:r>
        <w:rPr>
          <w:rFonts w:ascii="宋体" w:hAnsi="宋体" w:hint="eastAsia"/>
          <w:szCs w:val="21"/>
        </w:rPr>
        <w:t>Y</w:t>
      </w:r>
      <w:r>
        <w:rPr>
          <w:rFonts w:ascii="宋体" w:hAnsi="宋体" w:hint="eastAsia"/>
          <w:szCs w:val="21"/>
          <w:vertAlign w:val="subscript"/>
        </w:rPr>
        <w:t>0</w:t>
      </w:r>
      <w:r>
        <w:rPr>
          <w:rFonts w:ascii="宋体" w:hAnsi="宋体" w:hint="eastAsia"/>
          <w:szCs w:val="21"/>
        </w:rPr>
        <w:t>连接的中线电流的概念和中点位移的概念。</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）掌握</w:t>
      </w:r>
      <w:r>
        <w:rPr>
          <w:rFonts w:ascii="宋体" w:hAnsi="宋体" w:hint="eastAsia"/>
          <w:szCs w:val="21"/>
        </w:rPr>
        <w:t>Y</w:t>
      </w:r>
      <w:r>
        <w:rPr>
          <w:rFonts w:ascii="宋体" w:hAnsi="宋体" w:hint="eastAsia"/>
          <w:szCs w:val="21"/>
        </w:rPr>
        <w:t>形连接的对称负载线电流和相电流的计算。</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）掌握△形连接的对称负载线电流和相电流的计算。</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）掌握三相电路中功率的计算。</w:t>
      </w:r>
      <w:r>
        <w:rPr>
          <w:rFonts w:ascii="宋体" w:hAnsi="宋体" w:hint="eastAsia"/>
          <w:szCs w:val="21"/>
        </w:rPr>
        <w:t xml:space="preserve">     </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第六章</w:t>
      </w:r>
      <w:r>
        <w:rPr>
          <w:rFonts w:ascii="宋体" w:hAnsi="宋体" w:hint="eastAsia"/>
          <w:b/>
          <w:bCs/>
          <w:szCs w:val="21"/>
        </w:rPr>
        <w:t xml:space="preserve"> </w:t>
      </w:r>
      <w:r>
        <w:rPr>
          <w:rFonts w:ascii="宋体" w:hAnsi="宋体" w:hint="eastAsia"/>
          <w:szCs w:val="21"/>
        </w:rPr>
        <w:t>磁路与铁心线圈</w:t>
      </w:r>
      <w:r>
        <w:rPr>
          <w:rFonts w:ascii="宋体" w:hAnsi="宋体" w:hint="eastAsia"/>
          <w:szCs w:val="21"/>
        </w:rPr>
        <w:t xml:space="preserve">        </w:t>
      </w:r>
    </w:p>
    <w:p w:rsidR="00322911" w:rsidRDefault="00322911" w:rsidP="00322911">
      <w:pPr>
        <w:widowControl w:val="0"/>
        <w:numPr>
          <w:ilvl w:val="0"/>
          <w:numId w:val="123"/>
        </w:numPr>
        <w:tabs>
          <w:tab w:val="num" w:pos="1080"/>
        </w:tabs>
        <w:kinsoku w:val="0"/>
        <w:overflowPunct w:val="0"/>
        <w:autoSpaceDE w:val="0"/>
        <w:autoSpaceDN w:val="0"/>
        <w:spacing w:line="360" w:lineRule="auto"/>
        <w:jc w:val="both"/>
        <w:rPr>
          <w:rFonts w:ascii="宋体" w:hAnsi="宋体" w:hint="eastAsia"/>
          <w:szCs w:val="21"/>
        </w:rPr>
      </w:pPr>
      <w:r>
        <w:rPr>
          <w:rFonts w:ascii="宋体" w:hAnsi="宋体" w:hint="eastAsia"/>
          <w:szCs w:val="21"/>
        </w:rPr>
        <w:lastRenderedPageBreak/>
        <w:t>考试内容：</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磁场的基本物理量</w:t>
      </w:r>
      <w:r>
        <w:rPr>
          <w:rFonts w:ascii="宋体" w:hAnsi="宋体" w:hint="eastAsia"/>
          <w:szCs w:val="21"/>
        </w:rPr>
        <w:t xml:space="preserve">  </w:t>
      </w:r>
      <w:r>
        <w:rPr>
          <w:rFonts w:ascii="宋体" w:hAnsi="宋体" w:hint="eastAsia"/>
          <w:szCs w:val="21"/>
        </w:rPr>
        <w:t>铁磁材料的特点</w:t>
      </w:r>
      <w:r>
        <w:rPr>
          <w:rFonts w:ascii="宋体" w:hAnsi="宋体" w:hint="eastAsia"/>
          <w:szCs w:val="21"/>
        </w:rPr>
        <w:t xml:space="preserve">  </w:t>
      </w:r>
      <w:r>
        <w:rPr>
          <w:rFonts w:ascii="宋体" w:hAnsi="宋体" w:hint="eastAsia"/>
          <w:szCs w:val="21"/>
        </w:rPr>
        <w:t>磁路的基本定律</w:t>
      </w:r>
      <w:r>
        <w:rPr>
          <w:rFonts w:ascii="宋体" w:hAnsi="宋体" w:hint="eastAsia"/>
          <w:szCs w:val="21"/>
        </w:rPr>
        <w:t xml:space="preserve">  </w:t>
      </w:r>
      <w:r>
        <w:rPr>
          <w:rFonts w:ascii="宋体" w:hAnsi="宋体" w:hint="eastAsia"/>
          <w:szCs w:val="21"/>
        </w:rPr>
        <w:t>变压器的主要结构</w:t>
      </w:r>
      <w:r>
        <w:rPr>
          <w:rFonts w:ascii="宋体" w:hAnsi="宋体" w:hint="eastAsia"/>
          <w:szCs w:val="21"/>
        </w:rPr>
        <w:t xml:space="preserve">  </w:t>
      </w:r>
      <w:r>
        <w:rPr>
          <w:rFonts w:ascii="宋体" w:hAnsi="宋体" w:hint="eastAsia"/>
          <w:szCs w:val="21"/>
        </w:rPr>
        <w:t>工作原理</w:t>
      </w:r>
      <w:r>
        <w:rPr>
          <w:rFonts w:ascii="宋体" w:hAnsi="宋体" w:hint="eastAsia"/>
          <w:szCs w:val="21"/>
        </w:rPr>
        <w:t xml:space="preserve">  </w:t>
      </w:r>
      <w:r>
        <w:rPr>
          <w:rFonts w:ascii="宋体" w:hAnsi="宋体" w:hint="eastAsia"/>
          <w:szCs w:val="21"/>
        </w:rPr>
        <w:t>变压公式</w:t>
      </w:r>
      <w:r>
        <w:rPr>
          <w:rFonts w:ascii="宋体" w:hAnsi="宋体" w:hint="eastAsia"/>
          <w:szCs w:val="21"/>
        </w:rPr>
        <w:t xml:space="preserve">  </w:t>
      </w:r>
      <w:r>
        <w:rPr>
          <w:rFonts w:ascii="宋体" w:hAnsi="宋体" w:hint="eastAsia"/>
          <w:szCs w:val="21"/>
        </w:rPr>
        <w:t>磁动势平衡方程</w:t>
      </w:r>
      <w:r>
        <w:rPr>
          <w:rFonts w:ascii="宋体" w:hAnsi="宋体" w:hint="eastAsia"/>
          <w:szCs w:val="21"/>
        </w:rPr>
        <w:t xml:space="preserve">  </w:t>
      </w:r>
      <w:r>
        <w:rPr>
          <w:rFonts w:ascii="宋体" w:hAnsi="宋体" w:hint="eastAsia"/>
          <w:szCs w:val="21"/>
        </w:rPr>
        <w:t>变流公式</w:t>
      </w:r>
      <w:r>
        <w:rPr>
          <w:rFonts w:ascii="宋体" w:hAnsi="宋体" w:hint="eastAsia"/>
          <w:szCs w:val="21"/>
        </w:rPr>
        <w:t xml:space="preserve">  </w:t>
      </w:r>
      <w:r>
        <w:rPr>
          <w:rFonts w:ascii="宋体" w:hAnsi="宋体" w:hint="eastAsia"/>
          <w:szCs w:val="21"/>
        </w:rPr>
        <w:t>变阻抗作用</w:t>
      </w:r>
      <w:r>
        <w:rPr>
          <w:rFonts w:ascii="宋体" w:hAnsi="宋体" w:hint="eastAsia"/>
          <w:szCs w:val="21"/>
        </w:rPr>
        <w:t xml:space="preserve">  </w:t>
      </w:r>
      <w:r>
        <w:rPr>
          <w:rFonts w:ascii="宋体" w:hAnsi="宋体" w:hint="eastAsia"/>
          <w:szCs w:val="21"/>
        </w:rPr>
        <w:t>电压变动率</w:t>
      </w:r>
      <w:r>
        <w:rPr>
          <w:rFonts w:ascii="宋体" w:hAnsi="宋体" w:hint="eastAsia"/>
          <w:szCs w:val="21"/>
        </w:rPr>
        <w:t xml:space="preserve">  </w:t>
      </w:r>
      <w:r>
        <w:rPr>
          <w:rFonts w:ascii="宋体" w:hAnsi="宋体" w:hint="eastAsia"/>
          <w:szCs w:val="21"/>
        </w:rPr>
        <w:t>变压器的效率</w:t>
      </w:r>
      <w:r>
        <w:rPr>
          <w:rFonts w:ascii="宋体" w:hAnsi="宋体" w:hint="eastAsia"/>
          <w:szCs w:val="21"/>
        </w:rPr>
        <w:t xml:space="preserve">  </w:t>
      </w:r>
      <w:r>
        <w:rPr>
          <w:rFonts w:ascii="宋体" w:hAnsi="宋体" w:hint="eastAsia"/>
          <w:szCs w:val="21"/>
        </w:rPr>
        <w:t>电压互感器</w:t>
      </w:r>
      <w:r>
        <w:rPr>
          <w:rFonts w:ascii="宋体" w:hAnsi="宋体" w:hint="eastAsia"/>
          <w:szCs w:val="21"/>
        </w:rPr>
        <w:t xml:space="preserve">  </w:t>
      </w:r>
      <w:r>
        <w:rPr>
          <w:rFonts w:ascii="宋体" w:hAnsi="宋体" w:hint="eastAsia"/>
          <w:szCs w:val="21"/>
        </w:rPr>
        <w:t>电流互感器</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）掌握铁磁材料的特点。</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）掌握变压器的主要结构。</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）掌握变压、变流公式、变阻抗作用。</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）掌握磁动势平衡方程</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）掌握电压变动率、变压器的效率。</w:t>
      </w:r>
    </w:p>
    <w:p w:rsidR="00322911" w:rsidRDefault="00322911" w:rsidP="00322911">
      <w:pPr>
        <w:kinsoku w:val="0"/>
        <w:overflowPunct w:val="0"/>
        <w:autoSpaceDE w:val="0"/>
        <w:autoSpaceDN w:val="0"/>
        <w:spacing w:line="360" w:lineRule="auto"/>
        <w:ind w:firstLineChars="200" w:firstLine="44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）理解电压互感器和电流互感器。</w:t>
      </w:r>
      <w:r>
        <w:rPr>
          <w:rFonts w:ascii="宋体" w:hAnsi="宋体" w:hint="eastAsia"/>
          <w:szCs w:val="21"/>
        </w:rPr>
        <w:t xml:space="preserve">      </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t>第七章</w:t>
      </w:r>
      <w:r>
        <w:rPr>
          <w:rFonts w:ascii="宋体" w:hAnsi="宋体" w:hint="eastAsia"/>
          <w:b/>
          <w:bCs/>
          <w:szCs w:val="21"/>
        </w:rPr>
        <w:t xml:space="preserve"> </w:t>
      </w:r>
      <w:r>
        <w:rPr>
          <w:rFonts w:ascii="宋体" w:hAnsi="宋体" w:hint="eastAsia"/>
          <w:szCs w:val="21"/>
        </w:rPr>
        <w:t>交流电动机</w:t>
      </w:r>
      <w:r>
        <w:rPr>
          <w:rFonts w:ascii="宋体" w:hAnsi="宋体" w:hint="eastAsia"/>
          <w:szCs w:val="21"/>
        </w:rPr>
        <w:t xml:space="preserve">        </w:t>
      </w:r>
    </w:p>
    <w:p w:rsidR="00322911" w:rsidRDefault="00322911" w:rsidP="00322911">
      <w:pPr>
        <w:widowControl w:val="0"/>
        <w:numPr>
          <w:ilvl w:val="0"/>
          <w:numId w:val="123"/>
        </w:numPr>
        <w:tabs>
          <w:tab w:val="num" w:pos="1080"/>
        </w:tabs>
        <w:kinsoku w:val="0"/>
        <w:overflowPunct w:val="0"/>
        <w:autoSpaceDE w:val="0"/>
        <w:autoSpaceDN w:val="0"/>
        <w:spacing w:line="360" w:lineRule="auto"/>
        <w:jc w:val="both"/>
        <w:rPr>
          <w:rFonts w:ascii="宋体" w:hAnsi="宋体" w:hint="eastAsia"/>
          <w:szCs w:val="21"/>
        </w:rPr>
      </w:pPr>
      <w:r>
        <w:rPr>
          <w:rFonts w:ascii="宋体" w:hAnsi="宋体" w:hint="eastAsia"/>
          <w:szCs w:val="21"/>
        </w:rPr>
        <w:t>考试内容：</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三相异步电动机圆形旋转磁场的产生条件</w:t>
      </w:r>
      <w:r>
        <w:rPr>
          <w:rFonts w:ascii="宋体" w:hAnsi="宋体" w:hint="eastAsia"/>
          <w:szCs w:val="21"/>
        </w:rPr>
        <w:t xml:space="preserve">  </w:t>
      </w:r>
      <w:r>
        <w:rPr>
          <w:rFonts w:ascii="宋体" w:hAnsi="宋体" w:hint="eastAsia"/>
          <w:szCs w:val="21"/>
        </w:rPr>
        <w:t>三相异步电动机的转动原理</w:t>
      </w:r>
      <w:r>
        <w:rPr>
          <w:rFonts w:ascii="宋体" w:hAnsi="宋体" w:hint="eastAsia"/>
          <w:szCs w:val="21"/>
        </w:rPr>
        <w:t xml:space="preserve">  </w:t>
      </w:r>
      <w:r>
        <w:rPr>
          <w:rFonts w:ascii="宋体" w:hAnsi="宋体" w:hint="eastAsia"/>
          <w:szCs w:val="21"/>
        </w:rPr>
        <w:t>转差率</w:t>
      </w:r>
      <w:r>
        <w:rPr>
          <w:rFonts w:ascii="宋体" w:hAnsi="宋体" w:hint="eastAsia"/>
          <w:szCs w:val="21"/>
        </w:rPr>
        <w:t xml:space="preserve">  </w:t>
      </w:r>
      <w:r>
        <w:rPr>
          <w:rFonts w:ascii="宋体" w:hAnsi="宋体" w:hint="eastAsia"/>
          <w:szCs w:val="21"/>
        </w:rPr>
        <w:t>转矩特性和机械特性</w:t>
      </w:r>
      <w:r>
        <w:rPr>
          <w:rFonts w:ascii="宋体" w:hAnsi="宋体" w:hint="eastAsia"/>
          <w:szCs w:val="21"/>
        </w:rPr>
        <w:t xml:space="preserve">  </w:t>
      </w:r>
      <w:r>
        <w:rPr>
          <w:rFonts w:ascii="宋体" w:hAnsi="宋体" w:hint="eastAsia"/>
          <w:szCs w:val="21"/>
        </w:rPr>
        <w:t>三相异步电动机的起动</w:t>
      </w:r>
      <w:r>
        <w:rPr>
          <w:rFonts w:ascii="宋体" w:hAnsi="宋体" w:hint="eastAsia"/>
          <w:szCs w:val="21"/>
        </w:rPr>
        <w:t xml:space="preserve">  </w:t>
      </w:r>
      <w:r>
        <w:rPr>
          <w:rFonts w:ascii="宋体" w:hAnsi="宋体" w:hint="eastAsia"/>
          <w:szCs w:val="21"/>
        </w:rPr>
        <w:t>单相异步电动机的转动原理、脉动磁场和起动方法</w:t>
      </w:r>
    </w:p>
    <w:p w:rsidR="00322911" w:rsidRDefault="00322911" w:rsidP="00322911">
      <w:pPr>
        <w:kinsoku w:val="0"/>
        <w:overflowPunct w:val="0"/>
        <w:autoSpaceDE w:val="0"/>
        <w:autoSpaceDN w:val="0"/>
        <w:spacing w:line="360" w:lineRule="auto"/>
        <w:ind w:firstLineChars="350" w:firstLine="770"/>
        <w:rPr>
          <w:rFonts w:ascii="宋体" w:hAnsi="宋体" w:hint="eastAsia"/>
          <w:szCs w:val="21"/>
        </w:rPr>
      </w:pP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）掌握圆形旋转磁场的产生条件及其同步转速</w:t>
      </w:r>
      <w:r>
        <w:rPr>
          <w:rFonts w:ascii="宋体" w:hAnsi="宋体" w:hint="eastAsia"/>
          <w:szCs w:val="21"/>
        </w:rPr>
        <w:t>n</w:t>
      </w:r>
      <w:r>
        <w:rPr>
          <w:rFonts w:ascii="宋体" w:hAnsi="宋体" w:hint="eastAsia"/>
          <w:szCs w:val="21"/>
          <w:vertAlign w:val="subscript"/>
        </w:rPr>
        <w:t>1</w:t>
      </w:r>
      <w:r>
        <w:rPr>
          <w:rFonts w:ascii="宋体" w:hAnsi="宋体" w:hint="eastAsia"/>
          <w:szCs w:val="21"/>
        </w:rPr>
        <w:t>与频率的关系。</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）掌握三相异步电动机的转动原理。</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）掌握转矩特性和机械特性的分析。理解三个特殊转矩。</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）理解三个特殊转矩。</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）掌握三相异步电动机的起动方法。</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）理解脉动磁场的概念和双旋转磁场理论。</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）掌握单相异步电动机的起动方法。</w:t>
      </w:r>
      <w:r>
        <w:rPr>
          <w:rFonts w:ascii="宋体" w:hAnsi="宋体" w:hint="eastAsia"/>
          <w:szCs w:val="21"/>
        </w:rPr>
        <w:t xml:space="preserve">      </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b/>
          <w:bCs/>
          <w:szCs w:val="21"/>
        </w:rPr>
        <w:lastRenderedPageBreak/>
        <w:t>第八章</w:t>
      </w:r>
      <w:r>
        <w:rPr>
          <w:rFonts w:ascii="宋体" w:hAnsi="宋体" w:hint="eastAsia"/>
          <w:b/>
          <w:bCs/>
          <w:szCs w:val="21"/>
        </w:rPr>
        <w:t xml:space="preserve"> </w:t>
      </w:r>
      <w:r>
        <w:rPr>
          <w:rFonts w:ascii="宋体" w:hAnsi="宋体" w:hint="eastAsia"/>
          <w:szCs w:val="21"/>
        </w:rPr>
        <w:t>电工测量</w:t>
      </w:r>
      <w:r>
        <w:rPr>
          <w:rFonts w:ascii="宋体" w:hAnsi="宋体" w:hint="eastAsia"/>
          <w:szCs w:val="21"/>
        </w:rPr>
        <w:t xml:space="preserve">          </w:t>
      </w:r>
    </w:p>
    <w:p w:rsidR="00322911" w:rsidRDefault="00322911" w:rsidP="00322911">
      <w:pPr>
        <w:widowControl w:val="0"/>
        <w:numPr>
          <w:ilvl w:val="0"/>
          <w:numId w:val="123"/>
        </w:numPr>
        <w:tabs>
          <w:tab w:val="num" w:pos="1080"/>
        </w:tabs>
        <w:kinsoku w:val="0"/>
        <w:overflowPunct w:val="0"/>
        <w:autoSpaceDE w:val="0"/>
        <w:autoSpaceDN w:val="0"/>
        <w:spacing w:line="360" w:lineRule="auto"/>
        <w:jc w:val="both"/>
        <w:rPr>
          <w:rFonts w:ascii="宋体" w:hAnsi="宋体" w:hint="eastAsia"/>
          <w:szCs w:val="21"/>
        </w:rPr>
      </w:pPr>
      <w:r>
        <w:rPr>
          <w:rFonts w:ascii="宋体" w:hAnsi="宋体" w:hint="eastAsia"/>
          <w:szCs w:val="21"/>
        </w:rPr>
        <w:t>考试内容：</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直读仪表的误差和准确度</w:t>
      </w:r>
      <w:r>
        <w:rPr>
          <w:rFonts w:ascii="宋体" w:hAnsi="宋体" w:hint="eastAsia"/>
          <w:szCs w:val="21"/>
        </w:rPr>
        <w:t xml:space="preserve">  </w:t>
      </w:r>
      <w:r>
        <w:rPr>
          <w:rFonts w:ascii="宋体" w:hAnsi="宋体" w:hint="eastAsia"/>
          <w:szCs w:val="21"/>
        </w:rPr>
        <w:t>磁电式、电动式和电磁式仪表的工作原理</w:t>
      </w:r>
      <w:r>
        <w:rPr>
          <w:rFonts w:ascii="宋体" w:hAnsi="宋体" w:hint="eastAsia"/>
          <w:szCs w:val="21"/>
        </w:rPr>
        <w:t xml:space="preserve">  </w:t>
      </w:r>
      <w:r>
        <w:rPr>
          <w:rFonts w:ascii="宋体" w:hAnsi="宋体" w:hint="eastAsia"/>
          <w:szCs w:val="21"/>
        </w:rPr>
        <w:t>电流、电压和功率的测量</w:t>
      </w:r>
      <w:r>
        <w:rPr>
          <w:rFonts w:ascii="宋体" w:hAnsi="宋体" w:hint="eastAsia"/>
          <w:szCs w:val="21"/>
        </w:rPr>
        <w:t xml:space="preserve"> </w:t>
      </w: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二．考试要求：</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）掌握直读仪表误差的求法。</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）掌握磁电式、电动式和电磁式仪表的工作原理。</w:t>
      </w:r>
    </w:p>
    <w:p w:rsidR="00322911" w:rsidRDefault="00322911" w:rsidP="00322911">
      <w:pPr>
        <w:kinsoku w:val="0"/>
        <w:overflowPunct w:val="0"/>
        <w:autoSpaceDE w:val="0"/>
        <w:autoSpaceDN w:val="0"/>
        <w:spacing w:line="360" w:lineRule="auto"/>
        <w:ind w:firstLineChars="250" w:firstLine="55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）掌握电流、电压和功率的测量。</w:t>
      </w:r>
    </w:p>
    <w:p w:rsidR="00322911" w:rsidRDefault="00322911" w:rsidP="00322911">
      <w:pPr>
        <w:kinsoku w:val="0"/>
        <w:overflowPunct w:val="0"/>
        <w:autoSpaceDE w:val="0"/>
        <w:autoSpaceDN w:val="0"/>
        <w:spacing w:line="360" w:lineRule="auto"/>
        <w:ind w:firstLineChars="450" w:firstLine="990"/>
        <w:rPr>
          <w:rFonts w:ascii="宋体" w:hAnsi="宋体" w:hint="eastAsia"/>
          <w:szCs w:val="21"/>
        </w:rPr>
      </w:pPr>
    </w:p>
    <w:p w:rsidR="00322911" w:rsidRDefault="00322911" w:rsidP="00322911">
      <w:pPr>
        <w:pStyle w:val="a7"/>
        <w:kinsoku w:val="0"/>
        <w:overflowPunct w:val="0"/>
        <w:autoSpaceDE w:val="0"/>
        <w:autoSpaceDN w:val="0"/>
        <w:adjustRightInd w:val="0"/>
        <w:snapToGrid w:val="0"/>
        <w:spacing w:line="360" w:lineRule="auto"/>
        <w:ind w:leftChars="542" w:left="1507" w:hangingChars="150" w:hanging="315"/>
        <w:jc w:val="left"/>
        <w:rPr>
          <w:rFonts w:ascii="宋体" w:hAnsi="宋体" w:hint="eastAsia"/>
          <w:szCs w:val="21"/>
        </w:rPr>
      </w:pPr>
    </w:p>
    <w:p w:rsidR="00322911" w:rsidRDefault="00322911" w:rsidP="00322911">
      <w:pPr>
        <w:kinsoku w:val="0"/>
        <w:overflowPunct w:val="0"/>
        <w:autoSpaceDE w:val="0"/>
        <w:autoSpaceDN w:val="0"/>
        <w:spacing w:line="360" w:lineRule="auto"/>
        <w:rPr>
          <w:rFonts w:ascii="宋体" w:hAnsi="宋体" w:hint="eastAsia"/>
          <w:szCs w:val="21"/>
        </w:rPr>
      </w:pPr>
      <w:r>
        <w:rPr>
          <w:rFonts w:ascii="宋体" w:hAnsi="宋体" w:hint="eastAsia"/>
          <w:szCs w:val="21"/>
        </w:rPr>
        <w:t xml:space="preserve">                                </w:t>
      </w:r>
    </w:p>
    <w:p w:rsidR="00322911" w:rsidRDefault="00322911" w:rsidP="00322911">
      <w:pPr>
        <w:kinsoku w:val="0"/>
        <w:overflowPunct w:val="0"/>
        <w:autoSpaceDE w:val="0"/>
        <w:autoSpaceDN w:val="0"/>
        <w:spacing w:line="360" w:lineRule="auto"/>
        <w:rPr>
          <w:rFonts w:ascii="宋体" w:hAnsi="宋体" w:hint="eastAsia"/>
          <w:szCs w:val="21"/>
        </w:rPr>
      </w:pPr>
    </w:p>
    <w:p w:rsidR="00322911" w:rsidRDefault="00322911" w:rsidP="00322911">
      <w:pPr>
        <w:kinsoku w:val="0"/>
        <w:overflowPunct w:val="0"/>
        <w:autoSpaceDE w:val="0"/>
        <w:autoSpaceDN w:val="0"/>
        <w:spacing w:line="360" w:lineRule="auto"/>
        <w:ind w:firstLineChars="1400" w:firstLine="3080"/>
        <w:rPr>
          <w:rFonts w:ascii="宋体" w:hAnsi="宋体" w:hint="eastAsia"/>
          <w:szCs w:val="21"/>
        </w:rPr>
      </w:pPr>
      <w:r>
        <w:rPr>
          <w:rFonts w:ascii="宋体" w:hAnsi="宋体" w:hint="eastAsia"/>
          <w:szCs w:val="21"/>
        </w:rPr>
        <w:t>制</w:t>
      </w:r>
      <w:r>
        <w:rPr>
          <w:rFonts w:ascii="宋体" w:hAnsi="宋体" w:hint="eastAsia"/>
          <w:szCs w:val="21"/>
        </w:rPr>
        <w:t xml:space="preserve">  </w:t>
      </w:r>
      <w:r>
        <w:rPr>
          <w:rFonts w:ascii="宋体" w:hAnsi="宋体" w:hint="eastAsia"/>
          <w:szCs w:val="21"/>
        </w:rPr>
        <w:t>订：李长庚、罗浩、刘力伟、戈静</w:t>
      </w:r>
    </w:p>
    <w:p w:rsidR="00322911" w:rsidRDefault="00322911" w:rsidP="00322911">
      <w:pPr>
        <w:kinsoku w:val="0"/>
        <w:overflowPunct w:val="0"/>
        <w:autoSpaceDE w:val="0"/>
        <w:autoSpaceDN w:val="0"/>
        <w:spacing w:line="360" w:lineRule="auto"/>
        <w:ind w:firstLineChars="1400" w:firstLine="3080"/>
        <w:rPr>
          <w:rFonts w:ascii="宋体" w:hAnsi="宋体" w:hint="eastAsia"/>
          <w:szCs w:val="21"/>
        </w:rPr>
      </w:pPr>
      <w:r>
        <w:rPr>
          <w:rFonts w:ascii="宋体" w:hAnsi="宋体" w:hint="eastAsia"/>
          <w:szCs w:val="21"/>
        </w:rPr>
        <w:t>教研室：电子技术教研室</w:t>
      </w:r>
    </w:p>
    <w:p w:rsidR="00322911" w:rsidRDefault="00322911" w:rsidP="00322911">
      <w:pPr>
        <w:kinsoku w:val="0"/>
        <w:overflowPunct w:val="0"/>
        <w:autoSpaceDE w:val="0"/>
        <w:autoSpaceDN w:val="0"/>
        <w:spacing w:line="360" w:lineRule="auto"/>
        <w:ind w:firstLineChars="1400" w:firstLine="3080"/>
        <w:rPr>
          <w:rFonts w:ascii="宋体" w:hAnsi="宋体" w:hint="eastAsia"/>
          <w:szCs w:val="21"/>
        </w:rPr>
      </w:pPr>
      <w:r>
        <w:rPr>
          <w:rFonts w:ascii="宋体" w:hAnsi="宋体" w:hint="eastAsia"/>
          <w:szCs w:val="21"/>
        </w:rPr>
        <w:t>执笔人：罗</w:t>
      </w:r>
      <w:r>
        <w:rPr>
          <w:rFonts w:ascii="宋体" w:hAnsi="宋体" w:hint="eastAsia"/>
          <w:szCs w:val="21"/>
        </w:rPr>
        <w:t xml:space="preserve">  </w:t>
      </w:r>
      <w:r>
        <w:rPr>
          <w:rFonts w:ascii="宋体" w:hAnsi="宋体" w:hint="eastAsia"/>
          <w:szCs w:val="21"/>
        </w:rPr>
        <w:t>浩</w:t>
      </w:r>
      <w:r>
        <w:rPr>
          <w:rFonts w:ascii="宋体" w:hAnsi="宋体" w:hint="eastAsia"/>
          <w:szCs w:val="21"/>
        </w:rPr>
        <w:t xml:space="preserve">   2015</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w:t>
      </w:r>
      <w:r>
        <w:rPr>
          <w:rFonts w:ascii="宋体" w:hAnsi="宋体" w:hint="eastAsia"/>
          <w:szCs w:val="21"/>
        </w:rPr>
        <w:t>日</w:t>
      </w:r>
    </w:p>
    <w:p w:rsidR="00322911" w:rsidRDefault="00322911" w:rsidP="00322911">
      <w:pPr>
        <w:pStyle w:val="a7"/>
        <w:kinsoku w:val="0"/>
        <w:overflowPunct w:val="0"/>
        <w:autoSpaceDE w:val="0"/>
        <w:autoSpaceDN w:val="0"/>
        <w:adjustRightInd w:val="0"/>
        <w:snapToGrid w:val="0"/>
        <w:spacing w:line="360" w:lineRule="auto"/>
        <w:ind w:leftChars="200" w:left="440" w:firstLineChars="1200" w:firstLine="2520"/>
        <w:jc w:val="left"/>
        <w:rPr>
          <w:rFonts w:ascii="宋体" w:hAnsi="宋体" w:hint="eastAsia"/>
          <w:szCs w:val="21"/>
        </w:rPr>
      </w:pPr>
      <w:r>
        <w:rPr>
          <w:rFonts w:ascii="宋体" w:hAnsi="宋体" w:hint="eastAsia"/>
          <w:szCs w:val="21"/>
        </w:rPr>
        <w:t>审核人：李长庚   2015年8月22日</w:t>
      </w:r>
    </w:p>
    <w:p w:rsidR="00576F3F" w:rsidRPr="00671687" w:rsidRDefault="00576F3F" w:rsidP="00671687">
      <w:pPr>
        <w:spacing w:line="360" w:lineRule="auto"/>
        <w:rPr>
          <w:rFonts w:asciiTheme="minorEastAsia" w:eastAsiaTheme="minorEastAsia" w:hAnsiTheme="minorEastAsia"/>
        </w:rPr>
      </w:pP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38" w:name="_Toc490837367"/>
    </w:p>
    <w:p w:rsidR="00DA7834" w:rsidRPr="002857FD" w:rsidRDefault="00DA7834"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sz w:val="28"/>
          <w:szCs w:val="28"/>
        </w:rPr>
      </w:pPr>
      <w:bookmarkStart w:id="39" w:name="_Toc511731582"/>
      <w:r w:rsidRPr="002857FD">
        <w:rPr>
          <w:rFonts w:ascii="微软雅黑" w:hAnsi="微软雅黑" w:cs="Times New Roman"/>
          <w:sz w:val="28"/>
          <w:szCs w:val="28"/>
        </w:rPr>
        <w:t>《电子技术基础》课程考试大纲</w:t>
      </w:r>
      <w:bookmarkEnd w:id="38"/>
      <w:bookmarkEnd w:id="39"/>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
          <w:sz w:val="24"/>
          <w:szCs w:val="24"/>
          <w:u w:val="single"/>
        </w:rPr>
      </w:pPr>
      <w:r w:rsidRPr="00671687">
        <w:rPr>
          <w:rFonts w:asciiTheme="minorEastAsia" w:eastAsiaTheme="minorEastAsia" w:hAnsiTheme="minorEastAsia" w:cs="Times New Roman"/>
          <w:b/>
          <w:sz w:val="24"/>
          <w:szCs w:val="24"/>
        </w:rPr>
        <w:t>课程编号：04510084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课程性质：</w:t>
      </w:r>
      <w:r w:rsidR="00D83260" w:rsidRPr="00671687">
        <w:rPr>
          <w:rFonts w:asciiTheme="minorEastAsia" w:eastAsiaTheme="minorEastAsia" w:hAnsiTheme="minorEastAsia" w:cs="Times New Roman" w:hint="eastAsia"/>
          <w:b/>
          <w:sz w:val="24"/>
          <w:szCs w:val="24"/>
        </w:rPr>
        <w:t>专业方向课</w:t>
      </w:r>
    </w:p>
    <w:p w:rsidR="00576F3F"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适用专业：新能源科学与工程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开设学期：第三学期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考试方式：</w:t>
      </w:r>
      <w:r w:rsidR="00CC76E0" w:rsidRPr="00671687">
        <w:rPr>
          <w:rFonts w:asciiTheme="minorEastAsia" w:eastAsiaTheme="minorEastAsia" w:hAnsiTheme="minorEastAsia" w:cs="Times New Roman"/>
          <w:b/>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本课程总学时为64-72（周课时4），课堂讲授64-72学时。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1、《电子技术基础》李效芳主编 /2010-08-01 /西安电子科技大学出版社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widowControl w:val="0"/>
        <w:numPr>
          <w:ilvl w:val="0"/>
          <w:numId w:val="55"/>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《电子技术基础》诸志龙主编 /2014-01-01 /国防工业出版社出版社</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3"/>
        <w:snapToGrid w:val="0"/>
        <w:spacing w:before="0" w:beforeAutospacing="0" w:after="0" w:afterAutospacing="0" w:line="360" w:lineRule="auto"/>
        <w:ind w:firstLineChars="200" w:firstLine="480"/>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2、《电子技术基础》（第二版）李洁编著 /2012-05-01 /清华大学出版社</w:t>
      </w:r>
      <w:r w:rsidRPr="00671687">
        <w:rPr>
          <w:rFonts w:asciiTheme="minorEastAsia" w:eastAsiaTheme="minorEastAsia" w:hAnsiTheme="minorEastAsia" w:cs="Times New Roman" w:hint="eastAsia"/>
          <w:kern w:val="2"/>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i/>
          <w:sz w:val="24"/>
          <w:szCs w:val="24"/>
        </w:rPr>
        <w:t>、</w:t>
      </w:r>
      <w:r w:rsidRPr="00671687">
        <w:rPr>
          <w:rFonts w:asciiTheme="minorEastAsia" w:eastAsiaTheme="minorEastAsia" w:hAnsiTheme="minorEastAsia" w:cs="Times New Roman"/>
          <w:sz w:val="24"/>
          <w:szCs w:val="24"/>
        </w:rPr>
        <w:t>《电子技术基础》（第二版）霍亮生主编 /2011-01-01 /清华大学出版社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sz w:val="24"/>
          <w:szCs w:val="24"/>
        </w:rPr>
        <w:t>电子技术基础</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课程教学大纲的教学要求，以四年制本科人才培养规格为目标，按照电子技术学科的理论知识体系，提出了考核的知识点和考核的目标。考核目标分为二个层次；了解、掌握（或会、能）。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第一章半导体二极管及其应用</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考核知识点</w:t>
      </w:r>
    </w:p>
    <w:p w:rsidR="00695FF8" w:rsidRPr="00671687" w:rsidRDefault="00695FF8" w:rsidP="00671687">
      <w:pPr>
        <w:pStyle w:val="reader-word-layer"/>
        <w:shd w:val="clear" w:color="auto" w:fill="FCFCFC"/>
        <w:snapToGrid w:val="0"/>
        <w:spacing w:before="0" w:beforeAutospacing="0" w:after="0" w:afterAutospacing="0" w:line="360" w:lineRule="auto"/>
        <w:ind w:firstLineChars="200" w:firstLine="480"/>
        <w:rPr>
          <w:rFonts w:asciiTheme="minorEastAsia" w:eastAsiaTheme="minorEastAsia" w:hAnsiTheme="minorEastAsia" w:cs="Times New Roman"/>
          <w:kern w:val="2"/>
        </w:rPr>
      </w:pPr>
      <w:r w:rsidRPr="00671687">
        <w:rPr>
          <w:rFonts w:asciiTheme="minorEastAsia" w:eastAsiaTheme="minorEastAsia" w:hAnsiTheme="minorEastAsia" w:cs="Times New Roman"/>
        </w:rPr>
        <w:t>1、</w:t>
      </w:r>
      <w:r w:rsidRPr="00671687">
        <w:rPr>
          <w:rFonts w:asciiTheme="minorEastAsia" w:eastAsiaTheme="minorEastAsia" w:hAnsiTheme="minorEastAsia" w:cs="Times New Roman"/>
          <w:kern w:val="2"/>
        </w:rPr>
        <w:t>半导体的基本知识、 PN结的形成及特性、半导体二极管的特性</w:t>
      </w:r>
    </w:p>
    <w:p w:rsidR="00695FF8" w:rsidRPr="00671687" w:rsidRDefault="00695FF8" w:rsidP="00671687">
      <w:pPr>
        <w:pStyle w:val="reader-word-layer"/>
        <w:shd w:val="clear" w:color="auto" w:fill="FCFCFC"/>
        <w:snapToGrid w:val="0"/>
        <w:spacing w:before="0" w:beforeAutospacing="0" w:after="0" w:afterAutospacing="0" w:line="360" w:lineRule="auto"/>
        <w:ind w:firstLineChars="200" w:firstLine="480"/>
        <w:rPr>
          <w:rFonts w:asciiTheme="minorEastAsia" w:eastAsiaTheme="minorEastAsia" w:hAnsiTheme="minorEastAsia" w:cs="Times New Roman"/>
          <w:kern w:val="2"/>
        </w:rPr>
      </w:pPr>
      <w:r w:rsidRPr="00671687">
        <w:rPr>
          <w:rFonts w:asciiTheme="minorEastAsia" w:eastAsiaTheme="minorEastAsia" w:hAnsiTheme="minorEastAsia" w:cs="Times New Roman"/>
        </w:rPr>
        <w:t>2、</w:t>
      </w:r>
      <w:r w:rsidRPr="00671687">
        <w:rPr>
          <w:rFonts w:asciiTheme="minorEastAsia" w:eastAsiaTheme="minorEastAsia" w:hAnsiTheme="minorEastAsia" w:cs="Times New Roman"/>
          <w:kern w:val="2"/>
        </w:rPr>
        <w:t>特殊用途二极管</w:t>
      </w:r>
    </w:p>
    <w:p w:rsidR="00695FF8" w:rsidRPr="00671687" w:rsidRDefault="00695FF8" w:rsidP="00671687">
      <w:pPr>
        <w:tabs>
          <w:tab w:val="left" w:pos="567"/>
        </w:tabs>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1、掌握P型半导体、N型半导体的结构特点、PN结的特性</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2、了解特殊用途二极管的基本使用方法</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第二章半导体三极管及其放大电路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reader-word-layer"/>
        <w:numPr>
          <w:ilvl w:val="0"/>
          <w:numId w:val="56"/>
        </w:numPr>
        <w:shd w:val="clear" w:color="auto" w:fill="FCFCFC"/>
        <w:tabs>
          <w:tab w:val="left" w:pos="567"/>
        </w:tabs>
        <w:snapToGrid w:val="0"/>
        <w:spacing w:before="0" w:beforeAutospacing="0" w:after="0" w:afterAutospacing="0" w:line="360" w:lineRule="auto"/>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半导体三极管的特性、图解分析法/微变等效电路法分析放大电路</w:t>
      </w:r>
    </w:p>
    <w:p w:rsidR="00695FF8" w:rsidRPr="00671687" w:rsidRDefault="00695FF8" w:rsidP="00671687">
      <w:pPr>
        <w:pStyle w:val="reader-word-layer"/>
        <w:numPr>
          <w:ilvl w:val="0"/>
          <w:numId w:val="56"/>
        </w:numPr>
        <w:shd w:val="clear" w:color="auto" w:fill="FCFCFC"/>
        <w:tabs>
          <w:tab w:val="left" w:pos="567"/>
        </w:tabs>
        <w:snapToGrid w:val="0"/>
        <w:spacing w:before="0" w:beforeAutospacing="0" w:after="0" w:afterAutospacing="0" w:line="360" w:lineRule="auto"/>
        <w:rPr>
          <w:rFonts w:asciiTheme="minorEastAsia" w:eastAsiaTheme="minorEastAsia" w:hAnsiTheme="minorEastAsia" w:cs="Times New Roman"/>
          <w:b/>
        </w:rPr>
      </w:pPr>
      <w:r w:rsidRPr="00671687">
        <w:rPr>
          <w:rFonts w:asciiTheme="minorEastAsia" w:eastAsiaTheme="minorEastAsia" w:hAnsiTheme="minorEastAsia" w:cs="Times New Roman"/>
          <w:kern w:val="2"/>
        </w:rPr>
        <w:t>静态工作点的稳定电路</w:t>
      </w:r>
    </w:p>
    <w:p w:rsidR="00695FF8" w:rsidRPr="00671687" w:rsidRDefault="00695FF8" w:rsidP="00671687">
      <w:pPr>
        <w:pStyle w:val="reader-word-layer"/>
        <w:numPr>
          <w:ilvl w:val="0"/>
          <w:numId w:val="56"/>
        </w:numPr>
        <w:shd w:val="clear" w:color="auto" w:fill="FCFCFC"/>
        <w:tabs>
          <w:tab w:val="left" w:pos="567"/>
        </w:tabs>
        <w:snapToGrid w:val="0"/>
        <w:spacing w:before="0" w:beforeAutospacing="0" w:after="0" w:afterAutospacing="0" w:line="360" w:lineRule="auto"/>
        <w:rPr>
          <w:rFonts w:asciiTheme="minorEastAsia" w:eastAsiaTheme="minorEastAsia" w:hAnsiTheme="minorEastAsia" w:cs="Times New Roman"/>
          <w:b/>
        </w:rPr>
      </w:pPr>
      <w:r w:rsidRPr="00671687">
        <w:rPr>
          <w:rFonts w:asciiTheme="minorEastAsia" w:eastAsiaTheme="minorEastAsia" w:hAnsiTheme="minorEastAsia" w:cs="Times New Roman"/>
          <w:kern w:val="2"/>
        </w:rPr>
        <w:t>多级放大电路的级间耦合方式</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rPr>
          <w:rFonts w:asciiTheme="minorEastAsia" w:eastAsiaTheme="minorEastAsia" w:hAnsiTheme="minorEastAsia" w:cs="Times New Roman"/>
          <w:b/>
        </w:rPr>
      </w:pPr>
      <w:r w:rsidRPr="00671687">
        <w:rPr>
          <w:rFonts w:asciiTheme="minorEastAsia" w:eastAsiaTheme="minorEastAsia" w:hAnsiTheme="minorEastAsia" w:cs="Times New Roman"/>
          <w:b/>
        </w:rPr>
        <w:t>考核要求</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ind w:firstLineChars="200" w:firstLine="480"/>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1、了解放大器非线性失真的确定</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ind w:left="480"/>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2、能确定放大电路的静态工作点、利用图解分析法/微变等效电路法分析计算放大电</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ind w:leftChars="229" w:left="504" w:firstLineChars="150" w:firstLine="360"/>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路的输入电阻，输出电阻与放大器的电压放大倍数</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第三章集成运算放大器基础</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1、集成运放的结构特点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2、差分放大电路</w:t>
      </w:r>
    </w:p>
    <w:p w:rsidR="00695FF8" w:rsidRPr="00671687" w:rsidRDefault="00695FF8" w:rsidP="00671687">
      <w:pPr>
        <w:spacing w:line="360" w:lineRule="auto"/>
        <w:ind w:left="482" w:hangingChars="200" w:hanging="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1、掌握集成运放个组成部分的结构特点</w:t>
      </w:r>
      <w:r w:rsidRPr="00671687">
        <w:rPr>
          <w:rFonts w:asciiTheme="minorEastAsia" w:eastAsiaTheme="minorEastAsia" w:hAnsiTheme="minorEastAsia" w:cs="Times New Roman"/>
          <w:sz w:val="24"/>
          <w:szCs w:val="24"/>
        </w:rPr>
        <w:br/>
        <w:t>2、可利用微变等效电路法分析差分放大电路的输入电阻，输出电阻与放大器的电压放</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ind w:leftChars="229" w:left="504" w:firstLineChars="150" w:firstLine="360"/>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大倍数</w:t>
      </w:r>
    </w:p>
    <w:p w:rsidR="00695FF8" w:rsidRPr="00671687" w:rsidRDefault="00695FF8" w:rsidP="00671687">
      <w:pPr>
        <w:pStyle w:val="reader-word-layer"/>
        <w:shd w:val="clear" w:color="auto" w:fill="FCFCFC"/>
        <w:tabs>
          <w:tab w:val="left" w:pos="567"/>
        </w:tabs>
        <w:snapToGrid w:val="0"/>
        <w:spacing w:before="0" w:beforeAutospacing="0" w:after="0" w:afterAutospacing="0" w:line="360" w:lineRule="auto"/>
        <w:rPr>
          <w:rFonts w:asciiTheme="minorEastAsia" w:eastAsiaTheme="minorEastAsia" w:hAnsiTheme="minorEastAsia" w:cs="Times New Roman"/>
          <w:kern w:val="2"/>
        </w:rPr>
      </w:pPr>
      <w:r w:rsidRPr="00671687">
        <w:rPr>
          <w:rFonts w:asciiTheme="minorEastAsia" w:eastAsiaTheme="minorEastAsia" w:hAnsiTheme="minorEastAsia" w:cs="Times New Roman"/>
          <w:kern w:val="2"/>
        </w:rPr>
        <w:t xml:space="preserve">    3、了解恒流源电路的工作原理、作用</w:t>
      </w:r>
    </w:p>
    <w:p w:rsidR="00695FF8" w:rsidRPr="00671687" w:rsidRDefault="00695FF8" w:rsidP="00671687">
      <w:pPr>
        <w:spacing w:line="360" w:lineRule="auto"/>
        <w:ind w:left="472" w:hangingChars="196" w:hanging="472"/>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第四章负反馈在放大器中的应用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57"/>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负反馈电路组态的判断</w:t>
      </w:r>
    </w:p>
    <w:p w:rsidR="00695FF8" w:rsidRPr="00671687" w:rsidRDefault="00695FF8" w:rsidP="00671687">
      <w:pPr>
        <w:widowControl w:val="0"/>
        <w:numPr>
          <w:ilvl w:val="0"/>
          <w:numId w:val="57"/>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负反馈对放大电路其放大倍数、输入电阻、输出电阻的影响</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widowControl w:val="0"/>
        <w:numPr>
          <w:ilvl w:val="0"/>
          <w:numId w:val="58"/>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掌握负反馈电路组态的判断</w:t>
      </w:r>
    </w:p>
    <w:p w:rsidR="00695FF8" w:rsidRPr="00671687" w:rsidRDefault="00695FF8" w:rsidP="00671687">
      <w:pPr>
        <w:widowControl w:val="0"/>
        <w:numPr>
          <w:ilvl w:val="0"/>
          <w:numId w:val="58"/>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掌握负反馈对放大电路其放大倍数、输入电阻、输出电阻的具体影响</w:t>
      </w:r>
    </w:p>
    <w:p w:rsidR="00695FF8" w:rsidRPr="00671687" w:rsidRDefault="00695FF8" w:rsidP="00671687">
      <w:pPr>
        <w:widowControl w:val="0"/>
        <w:numPr>
          <w:ilvl w:val="0"/>
          <w:numId w:val="58"/>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了解深度负反馈电路器放大倍数的计算方法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第五章集成运算放大器的应用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1、集成运放两个工作区域的特点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2、集成运放信号运算电路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3、电压比较器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59"/>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掌握集成运放两个工作区域的特点</w:t>
      </w:r>
    </w:p>
    <w:p w:rsidR="00695FF8" w:rsidRPr="00671687" w:rsidRDefault="00695FF8" w:rsidP="00671687">
      <w:pPr>
        <w:widowControl w:val="0"/>
        <w:numPr>
          <w:ilvl w:val="0"/>
          <w:numId w:val="59"/>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掌握集成运放信号运算电路其输出信号与输入信号之间传输关系的计算</w:t>
      </w:r>
    </w:p>
    <w:p w:rsidR="00695FF8" w:rsidRPr="00671687" w:rsidRDefault="00695FF8" w:rsidP="00671687">
      <w:pPr>
        <w:widowControl w:val="0"/>
        <w:numPr>
          <w:ilvl w:val="0"/>
          <w:numId w:val="59"/>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掌握电压比较器阈值的计算</w:t>
      </w:r>
    </w:p>
    <w:p w:rsidR="00695FF8" w:rsidRPr="00671687" w:rsidRDefault="00695FF8" w:rsidP="00671687">
      <w:pPr>
        <w:widowControl w:val="0"/>
        <w:numPr>
          <w:ilvl w:val="0"/>
          <w:numId w:val="59"/>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了解电压比较器电压传输特性的画法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第六章正弦波振荡电路</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1、正弦波振荡电路的基本工作原理</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2、RC正弦波振荡电路</w:t>
      </w:r>
      <w:r w:rsidRPr="00671687">
        <w:rPr>
          <w:rFonts w:asciiTheme="minorEastAsia" w:eastAsiaTheme="minorEastAsia" w:hAnsiTheme="minorEastAsia" w:cs="Times New Roman"/>
          <w:sz w:val="24"/>
          <w:szCs w:val="24"/>
        </w:rPr>
        <w:br/>
        <w:t>3、LC正弦波振荡电路</w:t>
      </w:r>
      <w:r w:rsidRPr="00671687">
        <w:rPr>
          <w:rFonts w:asciiTheme="minorEastAsia" w:eastAsiaTheme="minorEastAsia" w:hAnsiTheme="minorEastAsia" w:cs="Times New Roman"/>
          <w:sz w:val="24"/>
          <w:szCs w:val="24"/>
        </w:rPr>
        <w:br/>
        <w:t>4、石英晶体正弦波振荡电路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1、掌握正弦波振荡电路各组成部分的作用</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2、掌握石英晶体的频率特性</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3、了解RC/LC正弦波振荡电路的基本工作原理及振荡频率的计算</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第七章直流稳压电源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1、直流稳压电源的结构及工作原理</w:t>
      </w:r>
      <w:r w:rsidRPr="00671687">
        <w:rPr>
          <w:rFonts w:asciiTheme="minorEastAsia" w:eastAsiaTheme="minorEastAsia" w:hAnsiTheme="minorEastAsia" w:cs="Times New Roman"/>
          <w:sz w:val="24"/>
          <w:szCs w:val="24"/>
        </w:rPr>
        <w:br/>
        <w:t>2、串联型/开关型稳压电源</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3、集成稳压器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1、掌握直流稳压电源的结构及工作原理</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2、了解串联型、开关型稳压电路及集成稳压器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第八章数字电路基础知识</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1、数制</w:t>
      </w:r>
      <w:r w:rsidRPr="00671687">
        <w:rPr>
          <w:rFonts w:asciiTheme="minorEastAsia" w:eastAsiaTheme="minorEastAsia" w:hAnsiTheme="minorEastAsia" w:cs="Times New Roman"/>
          <w:sz w:val="24"/>
          <w:szCs w:val="24"/>
        </w:rPr>
        <w:br/>
        <w:t>2、逻辑运算的功能、图形符号、运算符号</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3、逻辑函数的表示方法及转换</w:t>
      </w:r>
      <w:r w:rsidRPr="00671687">
        <w:rPr>
          <w:rFonts w:asciiTheme="minorEastAsia" w:eastAsiaTheme="minorEastAsia" w:hAnsiTheme="minorEastAsia" w:cs="Times New Roman"/>
          <w:sz w:val="24"/>
          <w:szCs w:val="24"/>
        </w:rPr>
        <w:br/>
        <w:t>4、逻辑代数的基本定理和公式</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5、逻辑函数的化简</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1、掌握基本定理的应用</w:t>
      </w:r>
      <w:r w:rsidRPr="00671687">
        <w:rPr>
          <w:rFonts w:asciiTheme="minorEastAsia" w:eastAsiaTheme="minorEastAsia" w:hAnsiTheme="minorEastAsia" w:cs="Times New Roman"/>
          <w:sz w:val="24"/>
          <w:szCs w:val="24"/>
        </w:rPr>
        <w:br/>
        <w:t>2、掌握用公式法和卡诺图法化简逻辑函数</w:t>
      </w:r>
      <w:r w:rsidRPr="00671687">
        <w:rPr>
          <w:rFonts w:asciiTheme="minorEastAsia" w:eastAsiaTheme="minorEastAsia" w:hAnsiTheme="minorEastAsia" w:cs="Times New Roman"/>
          <w:sz w:val="24"/>
          <w:szCs w:val="24"/>
        </w:rPr>
        <w:br/>
        <w:t>3、掌握各种数制的转换</w:t>
      </w:r>
      <w:r w:rsidRPr="00671687">
        <w:rPr>
          <w:rFonts w:asciiTheme="minorEastAsia" w:eastAsiaTheme="minorEastAsia" w:hAnsiTheme="minorEastAsia" w:cs="Times New Roman"/>
          <w:sz w:val="24"/>
          <w:szCs w:val="24"/>
        </w:rPr>
        <w:br/>
        <w:t>4、了解各种码制</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第九章逻辑门电路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1、半导体二极管、三极管的开关特性</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2、分立元件的门电路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3、TTL集成门电路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1、掌握TTL与非门、OC门、三态门的工作原理及应用</w:t>
      </w:r>
      <w:r w:rsidRPr="00671687">
        <w:rPr>
          <w:rFonts w:asciiTheme="minorEastAsia" w:eastAsiaTheme="minorEastAsia" w:hAnsiTheme="minorEastAsia" w:cs="Times New Roman"/>
          <w:sz w:val="24"/>
          <w:szCs w:val="24"/>
        </w:rPr>
        <w:br/>
        <w:t>2、了解半导体二极管、三极管的开关特性及分立元件的门电路的工作原理</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第十章组合逻辑电路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1、组合逻辑电路的特点、分析与设计</w:t>
      </w:r>
      <w:r w:rsidRPr="00671687">
        <w:rPr>
          <w:rFonts w:asciiTheme="minorEastAsia" w:eastAsiaTheme="minorEastAsia" w:hAnsiTheme="minorEastAsia" w:cs="Times New Roman"/>
          <w:sz w:val="24"/>
          <w:szCs w:val="24"/>
        </w:rPr>
        <w:br/>
        <w:t>2、常用的组合逻辑电路：编码器、译码器、加法器、数据选择器、数据分配器、数据</w:t>
      </w:r>
    </w:p>
    <w:p w:rsidR="00695FF8" w:rsidRPr="00671687" w:rsidRDefault="00695FF8" w:rsidP="00671687">
      <w:pPr>
        <w:spacing w:line="360" w:lineRule="auto"/>
        <w:ind w:leftChars="196" w:left="431"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比较器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1、掌握组合逻辑电路的分析与设计方法</w:t>
      </w:r>
      <w:r w:rsidRPr="00671687">
        <w:rPr>
          <w:rFonts w:asciiTheme="minorEastAsia" w:eastAsiaTheme="minorEastAsia" w:hAnsiTheme="minorEastAsia" w:cs="Times New Roman"/>
          <w:sz w:val="24"/>
          <w:szCs w:val="24"/>
        </w:rPr>
        <w:br/>
        <w:t>2、可利用已有的译码器、加法器、数据选择器来设计新的逻辑函数</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r w:rsidRPr="00671687">
        <w:rPr>
          <w:rFonts w:asciiTheme="minorEastAsia" w:eastAsiaTheme="minorEastAsia" w:hAnsiTheme="minorEastAsia" w:cs="Times New Roman"/>
          <w:b/>
          <w:sz w:val="24"/>
          <w:szCs w:val="24"/>
        </w:rPr>
        <w:t>、了解</w:t>
      </w:r>
      <w:r w:rsidRPr="00671687">
        <w:rPr>
          <w:rFonts w:asciiTheme="minorEastAsia" w:eastAsiaTheme="minorEastAsia" w:hAnsiTheme="minorEastAsia" w:cs="Times New Roman"/>
          <w:sz w:val="24"/>
          <w:szCs w:val="24"/>
        </w:rPr>
        <w:t>常用的组合逻辑电路的电路结构</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第十一章触发器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1、基本RS触发器的结构、工作原理</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2、各种时钟控制的触发器的功能表、特征方程</w:t>
      </w:r>
      <w:r w:rsidRPr="00671687">
        <w:rPr>
          <w:rFonts w:asciiTheme="minorEastAsia" w:eastAsiaTheme="minorEastAsia" w:hAnsiTheme="minorEastAsia" w:cs="Times New Roman"/>
          <w:sz w:val="24"/>
          <w:szCs w:val="24"/>
        </w:rPr>
        <w:br/>
        <w:t>3、触发器的时序图</w:t>
      </w:r>
    </w:p>
    <w:p w:rsidR="00695FF8" w:rsidRPr="00671687" w:rsidRDefault="00695FF8" w:rsidP="00671687">
      <w:pPr>
        <w:spacing w:line="360" w:lineRule="auto"/>
        <w:ind w:left="482" w:hangingChars="200" w:hanging="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1、可根据触发器的功能表、特征方程呼出其时序图</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b/>
          <w:sz w:val="24"/>
          <w:szCs w:val="24"/>
        </w:rPr>
        <w:t>、</w:t>
      </w:r>
      <w:r w:rsidRPr="00671687">
        <w:rPr>
          <w:rFonts w:asciiTheme="minorEastAsia" w:eastAsiaTheme="minorEastAsia" w:hAnsiTheme="minorEastAsia" w:cs="Times New Roman"/>
          <w:sz w:val="24"/>
          <w:szCs w:val="24"/>
        </w:rPr>
        <w:t>掌握不同触发器逻辑功能的转换</w:t>
      </w:r>
      <w:r w:rsidRPr="00671687">
        <w:rPr>
          <w:rFonts w:asciiTheme="minorEastAsia" w:eastAsiaTheme="minorEastAsia" w:hAnsiTheme="minorEastAsia" w:cs="Times New Roman"/>
          <w:sz w:val="24"/>
          <w:szCs w:val="24"/>
        </w:rPr>
        <w:br/>
        <w:t>3、了解各种触发器的电路结构</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第十二章时序逻辑电路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1、时序逻辑电路的特点、分析与设计</w:t>
      </w:r>
      <w:r w:rsidRPr="00671687">
        <w:rPr>
          <w:rFonts w:asciiTheme="minorEastAsia" w:eastAsiaTheme="minorEastAsia" w:hAnsiTheme="minorEastAsia" w:cs="Times New Roman"/>
          <w:sz w:val="24"/>
          <w:szCs w:val="24"/>
        </w:rPr>
        <w:br/>
        <w:t>2、常用的时序逻辑电路：寄存器、计数器、集成计数器</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1、掌握时序逻辑电路的分析方法</w:t>
      </w:r>
      <w:r w:rsidRPr="00671687">
        <w:rPr>
          <w:rFonts w:asciiTheme="minorEastAsia" w:eastAsiaTheme="minorEastAsia" w:hAnsiTheme="minorEastAsia" w:cs="Times New Roman"/>
          <w:sz w:val="24"/>
          <w:szCs w:val="24"/>
        </w:rPr>
        <w:br/>
        <w:t>2、可利用已有的计数器改其它进制的计数器</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 xml:space="preserve">   3、</w:t>
      </w:r>
      <w:r w:rsidRPr="00671687">
        <w:rPr>
          <w:rFonts w:asciiTheme="minorEastAsia" w:eastAsiaTheme="minorEastAsia" w:hAnsiTheme="minorEastAsia" w:cs="Times New Roman"/>
          <w:sz w:val="24"/>
          <w:szCs w:val="24"/>
        </w:rPr>
        <w:t>了解时序逻辑电路的设计方法</w:t>
      </w:r>
    </w:p>
    <w:p w:rsidR="00695FF8" w:rsidRPr="00671687" w:rsidRDefault="00695FF8" w:rsidP="00671687">
      <w:pPr>
        <w:spacing w:line="360" w:lineRule="auto"/>
        <w:ind w:left="354" w:hangingChars="147" w:hanging="354"/>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第十三章脉冲波形的产生与整形</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1、脉冲波形的基本知识</w:t>
      </w:r>
      <w:r w:rsidRPr="00671687">
        <w:rPr>
          <w:rFonts w:asciiTheme="minorEastAsia" w:eastAsiaTheme="minorEastAsia" w:hAnsiTheme="minorEastAsia" w:cs="Times New Roman"/>
          <w:sz w:val="24"/>
          <w:szCs w:val="24"/>
        </w:rPr>
        <w:br/>
        <w:t>2、555定时电路的结构和工作原理</w:t>
      </w:r>
      <w:r w:rsidRPr="00671687">
        <w:rPr>
          <w:rFonts w:asciiTheme="minorEastAsia" w:eastAsiaTheme="minorEastAsia" w:hAnsiTheme="minorEastAsia" w:cs="Times New Roman"/>
          <w:sz w:val="24"/>
          <w:szCs w:val="24"/>
        </w:rPr>
        <w:br/>
        <w:t>3、施密特触发器</w:t>
      </w:r>
      <w:r w:rsidRPr="00671687">
        <w:rPr>
          <w:rFonts w:asciiTheme="minorEastAsia" w:eastAsiaTheme="minorEastAsia" w:hAnsiTheme="minorEastAsia" w:cs="Times New Roman"/>
          <w:sz w:val="24"/>
          <w:szCs w:val="24"/>
        </w:rPr>
        <w:br/>
        <w:t>4、单稳态触发器</w:t>
      </w:r>
    </w:p>
    <w:p w:rsidR="00695FF8" w:rsidRPr="00671687" w:rsidRDefault="00695FF8" w:rsidP="00671687">
      <w:pPr>
        <w:spacing w:line="360" w:lineRule="auto"/>
        <w:ind w:left="353" w:hangingChars="147" w:hanging="353"/>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5、多谐振荡器</w:t>
      </w:r>
    </w:p>
    <w:p w:rsidR="00695FF8" w:rsidRPr="00671687" w:rsidRDefault="00695FF8" w:rsidP="00671687">
      <w:pPr>
        <w:spacing w:line="360" w:lineRule="auto"/>
        <w:ind w:left="354" w:hangingChars="147" w:hanging="354"/>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1、掌握555定时电路的结构和工作原理</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2、掌握施密特触发器、单稳态触发器、多谐振荡器工作原理和应用</w:t>
      </w:r>
    </w:p>
    <w:p w:rsidR="00695FF8" w:rsidRPr="00671687" w:rsidRDefault="00695FF8" w:rsidP="00671687">
      <w:pPr>
        <w:spacing w:line="360" w:lineRule="auto"/>
        <w:ind w:leftChars="147" w:left="323"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3、了解施密特触发器、单稳态触发器、多谐振荡器的结构</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第十四章  D/A和A/D转换器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1、D/A转换器：权电阻型、倒T型电阻网络D/A转换器的工作原理及其主要技术指标</w:t>
      </w:r>
    </w:p>
    <w:p w:rsidR="00695FF8" w:rsidRPr="00671687" w:rsidRDefault="00695FF8" w:rsidP="00671687">
      <w:pPr>
        <w:widowControl w:val="0"/>
        <w:numPr>
          <w:ilvl w:val="0"/>
          <w:numId w:val="55"/>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A/D转换器的工作原理</w:t>
      </w:r>
    </w:p>
    <w:p w:rsidR="00695FF8" w:rsidRPr="00671687" w:rsidRDefault="00695FF8" w:rsidP="00671687">
      <w:pPr>
        <w:widowControl w:val="0"/>
        <w:numPr>
          <w:ilvl w:val="0"/>
          <w:numId w:val="55"/>
        </w:numPr>
        <w:adjustRightInd/>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A/D转换器：逐次逼近型A/D转换器、双积分型A/D转换器的工作原理及其主要技</w:t>
      </w:r>
    </w:p>
    <w:p w:rsidR="00695FF8" w:rsidRPr="00671687" w:rsidRDefault="00695FF8" w:rsidP="00671687">
      <w:pPr>
        <w:spacing w:line="360" w:lineRule="auto"/>
        <w:ind w:left="7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术指标</w:t>
      </w:r>
    </w:p>
    <w:p w:rsidR="00695FF8" w:rsidRPr="00671687" w:rsidRDefault="00695FF8" w:rsidP="00671687">
      <w:pPr>
        <w:tabs>
          <w:tab w:val="left" w:pos="567"/>
        </w:tabs>
        <w:spacing w:line="360" w:lineRule="auto"/>
        <w:ind w:left="361" w:hangingChars="150" w:hanging="361"/>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1、掌握权电阻型、倒T型电阻网络D/A转换器的工作原理及其特点</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2、掌握逐次逼近型A/D转换器、双积分型A/D转换器的工作原理及其特点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3、了解集成D/A转换器、A/D转换器的性能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第十五章半导体存储器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1、ROM只读存储器的结构、工作原理</w:t>
      </w:r>
    </w:p>
    <w:p w:rsidR="00695FF8" w:rsidRPr="00671687" w:rsidRDefault="00695FF8" w:rsidP="00671687">
      <w:pPr>
        <w:spacing w:line="360" w:lineRule="auto"/>
        <w:ind w:leftChars="196" w:left="43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2、RAM随机存储器的结构、工作原理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 xml:space="preserve">    1、掌握存储器地址线的根数与存储容量之间的关系</w:t>
      </w:r>
    </w:p>
    <w:p w:rsidR="00695FF8" w:rsidRPr="00671687" w:rsidRDefault="00695FF8" w:rsidP="00671687">
      <w:pPr>
        <w:spacing w:line="360" w:lineRule="auto"/>
        <w:ind w:firstLine="40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2、掌握ROM只读存储器、RAM随机存储器的特点和工作原理</w:t>
      </w:r>
      <w:r w:rsidRPr="00671687">
        <w:rPr>
          <w:rFonts w:asciiTheme="minorEastAsia" w:eastAsiaTheme="minorEastAsia" w:hAnsiTheme="minorEastAsia" w:cs="Times New Roman"/>
          <w:sz w:val="24"/>
          <w:szCs w:val="24"/>
        </w:rPr>
        <w:br/>
        <w:t xml:space="preserve">    3、了解用存储器实现组合逻辑函数</w:t>
      </w:r>
    </w:p>
    <w:p w:rsidR="00695FF8" w:rsidRPr="00671687" w:rsidRDefault="00695FF8" w:rsidP="00671687">
      <w:pPr>
        <w:spacing w:line="360" w:lineRule="auto"/>
        <w:ind w:firstLine="40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附注：由于课时不够，第18—21章内容作为扩展、提高知识，考试不作要求。</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tabs>
          <w:tab w:val="left" w:pos="1260"/>
        </w:tabs>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358" w:firstLine="325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制订：电子技术教研室</w:t>
      </w:r>
    </w:p>
    <w:p w:rsidR="00695FF8" w:rsidRPr="00671687" w:rsidRDefault="00695FF8" w:rsidP="00671687">
      <w:pPr>
        <w:spacing w:line="360" w:lineRule="auto"/>
        <w:ind w:firstLineChars="1358" w:firstLine="325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执笔人；戈</w:t>
      </w:r>
      <w:r w:rsidRPr="00671687">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sz w:val="24"/>
          <w:szCs w:val="24"/>
        </w:rPr>
        <w:t>静</w:t>
      </w:r>
      <w:r w:rsidRPr="00671687">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sz w:val="24"/>
          <w:szCs w:val="24"/>
        </w:rPr>
        <w:t>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月25日</w:t>
      </w:r>
    </w:p>
    <w:p w:rsidR="00695FF8" w:rsidRPr="00671687" w:rsidRDefault="005624A8" w:rsidP="00671687">
      <w:pPr>
        <w:spacing w:line="360" w:lineRule="auto"/>
        <w:rPr>
          <w:rFonts w:asciiTheme="minorEastAsia" w:eastAsiaTheme="minorEastAsia" w:hAnsiTheme="minorEastAsia"/>
        </w:rPr>
      </w:pPr>
      <w:r w:rsidRPr="00671687">
        <w:rPr>
          <w:rFonts w:asciiTheme="minorEastAsia" w:eastAsiaTheme="minorEastAsia" w:hAnsiTheme="minorEastAsia" w:cs="Times New Roman" w:hint="eastAsia"/>
          <w:sz w:val="24"/>
          <w:szCs w:val="24"/>
        </w:rPr>
        <w:t xml:space="preserve">                           </w:t>
      </w:r>
      <w:r w:rsidR="00695FF8" w:rsidRPr="00671687">
        <w:rPr>
          <w:rFonts w:asciiTheme="minorEastAsia" w:eastAsiaTheme="minorEastAsia" w:hAnsiTheme="minorEastAsia" w:cs="Times New Roman"/>
          <w:sz w:val="24"/>
          <w:szCs w:val="24"/>
        </w:rPr>
        <w:t>审核人：李长庚   2015年</w:t>
      </w:r>
      <w:r w:rsidR="00695FF8" w:rsidRPr="00671687">
        <w:rPr>
          <w:rFonts w:asciiTheme="minorEastAsia" w:eastAsiaTheme="minorEastAsia" w:hAnsiTheme="minorEastAsia" w:cs="Times New Roman" w:hint="eastAsia"/>
          <w:sz w:val="24"/>
          <w:szCs w:val="24"/>
        </w:rPr>
        <w:t>7</w:t>
      </w:r>
      <w:r w:rsidR="00695FF8" w:rsidRPr="00671687">
        <w:rPr>
          <w:rFonts w:asciiTheme="minorEastAsia" w:eastAsiaTheme="minorEastAsia" w:hAnsiTheme="minorEastAsia" w:cs="Times New Roman"/>
          <w:sz w:val="24"/>
          <w:szCs w:val="24"/>
        </w:rPr>
        <w:t>月26日</w:t>
      </w:r>
    </w:p>
    <w:p w:rsidR="00F9015B" w:rsidRPr="00671687" w:rsidRDefault="00F9015B" w:rsidP="00671687">
      <w:pPr>
        <w:adjustRightInd/>
        <w:spacing w:line="360" w:lineRule="auto"/>
        <w:rPr>
          <w:rFonts w:asciiTheme="minorEastAsia" w:eastAsiaTheme="minorEastAsia" w:hAnsiTheme="minorEastAsia" w:cs="Times New Roman"/>
          <w:color w:val="000000"/>
          <w:sz w:val="28"/>
          <w:szCs w:val="28"/>
        </w:rPr>
      </w:pPr>
      <w:bookmarkStart w:id="40" w:name="_Toc502333133"/>
      <w:r w:rsidRPr="00671687">
        <w:rPr>
          <w:rFonts w:asciiTheme="minorEastAsia" w:eastAsiaTheme="minorEastAsia" w:hAnsiTheme="minorEastAsia" w:cs="Times New Roman"/>
          <w:color w:val="000000"/>
          <w:sz w:val="28"/>
          <w:szCs w:val="28"/>
        </w:rPr>
        <w:br w:type="page"/>
      </w:r>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41" w:name="_Toc511731583"/>
      <w:r w:rsidRPr="002857FD">
        <w:rPr>
          <w:rFonts w:ascii="微软雅黑" w:hAnsi="微软雅黑" w:cs="Times New Roman"/>
          <w:color w:val="000000"/>
          <w:sz w:val="28"/>
          <w:szCs w:val="28"/>
        </w:rPr>
        <w:t>《风力发电技术与工程》</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40"/>
      <w:bookmarkEnd w:id="4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课程编号：</w:t>
      </w:r>
      <w:r w:rsidRPr="00671687">
        <w:rPr>
          <w:rFonts w:asciiTheme="minorEastAsia" w:eastAsiaTheme="minorEastAsia" w:hAnsiTheme="minorEastAsia" w:cs="Times New Roman"/>
          <w:sz w:val="24"/>
          <w:szCs w:val="24"/>
        </w:rPr>
        <w:t>04510354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课程性质：</w:t>
      </w:r>
      <w:r w:rsidR="00476196"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适用专业：</w:t>
      </w:r>
      <w:r w:rsidRPr="00671687">
        <w:rPr>
          <w:rFonts w:asciiTheme="minorEastAsia" w:eastAsiaTheme="minorEastAsia" w:hAnsiTheme="minorEastAsia" w:cs="Times New Roman" w:hint="eastAsia"/>
          <w:bCs/>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开设学期：</w:t>
      </w:r>
      <w:r w:rsidRPr="00671687">
        <w:rPr>
          <w:rFonts w:asciiTheme="minorEastAsia" w:eastAsiaTheme="minorEastAsia" w:hAnsiTheme="minorEastAsia" w:cs="Times New Roman"/>
          <w:bCs/>
          <w:sz w:val="24"/>
          <w:szCs w:val="24"/>
        </w:rPr>
        <w:t>第</w:t>
      </w:r>
      <w:r w:rsidRPr="00671687">
        <w:rPr>
          <w:rFonts w:asciiTheme="minorEastAsia" w:eastAsiaTheme="minorEastAsia" w:hAnsiTheme="minorEastAsia" w:cs="Times New Roman" w:hint="eastAsia"/>
          <w:bCs/>
          <w:sz w:val="24"/>
          <w:szCs w:val="24"/>
        </w:rPr>
        <w:t>七</w:t>
      </w:r>
      <w:r w:rsidRPr="00671687">
        <w:rPr>
          <w:rFonts w:asciiTheme="minorEastAsia" w:eastAsiaTheme="minorEastAsia" w:hAnsiTheme="minorEastAsia" w:cs="Times New Roman"/>
          <w:bCs/>
          <w:sz w:val="24"/>
          <w:szCs w:val="24"/>
        </w:rPr>
        <w:t>学期</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考</w:t>
      </w:r>
      <w:r w:rsidRPr="00671687">
        <w:rPr>
          <w:rFonts w:asciiTheme="minorEastAsia" w:eastAsiaTheme="minorEastAsia" w:hAnsiTheme="minorEastAsia" w:cs="Times New Roman" w:hint="eastAsia"/>
          <w:b/>
          <w:bCs/>
          <w:sz w:val="24"/>
          <w:szCs w:val="24"/>
        </w:rPr>
        <w:t>核</w:t>
      </w:r>
      <w:r w:rsidRPr="00671687">
        <w:rPr>
          <w:rFonts w:asciiTheme="minorEastAsia" w:eastAsiaTheme="minorEastAsia" w:hAnsiTheme="minorEastAsia" w:cs="Times New Roman"/>
          <w:b/>
          <w:bCs/>
          <w:sz w:val="24"/>
          <w:szCs w:val="24"/>
        </w:rPr>
        <w:t>方式：</w:t>
      </w:r>
      <w:r w:rsidR="00C41037" w:rsidRPr="00671687">
        <w:rPr>
          <w:rFonts w:asciiTheme="minorEastAsia" w:eastAsiaTheme="minorEastAsia" w:hAnsiTheme="minorEastAsia" w:cs="Times New Roman" w:hint="eastAsia"/>
          <w:b/>
          <w:bCs/>
          <w:sz w:val="24"/>
          <w:szCs w:val="24"/>
        </w:rPr>
        <w:t>考查或</w:t>
      </w:r>
      <w:r w:rsidRPr="00671687">
        <w:rPr>
          <w:rFonts w:asciiTheme="minorEastAsia" w:eastAsiaTheme="minorEastAsia" w:hAnsiTheme="minorEastAsia" w:cs="Times New Roman"/>
          <w:bCs/>
          <w:sz w:val="24"/>
          <w:szCs w:val="24"/>
        </w:rPr>
        <w:t>考试</w:t>
      </w:r>
    </w:p>
    <w:p w:rsidR="00695FF8" w:rsidRPr="00671687" w:rsidRDefault="00695FF8" w:rsidP="00671687">
      <w:pPr>
        <w:spacing w:line="360" w:lineRule="auto"/>
        <w:rPr>
          <w:rFonts w:asciiTheme="minorEastAsia" w:eastAsiaTheme="minorEastAsia" w:hAnsiTheme="minorEastAsia" w:cs="Times New Roman"/>
          <w:bCs/>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leftChars="-21" w:left="-46"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风力发电的基本原理，风力发电机组的基本结构及各部分的特性，了解风能资源的基本情况及评估方法，熟悉风电场选址、运行、维护的基本概念和技术等，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以考试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本课程总学时为72（周课时4）。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宋海辉，吴光军：《风力发电技术与工程》，中国水利水电出版社，2014年。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bCs/>
          <w:color w:val="000000"/>
          <w:sz w:val="24"/>
          <w:szCs w:val="24"/>
        </w:rPr>
        <w:t>王志新，现代风力发电技术及工程应用</w:t>
      </w:r>
      <w:r w:rsidRPr="00671687">
        <w:rPr>
          <w:rFonts w:asciiTheme="minorEastAsia" w:eastAsiaTheme="minorEastAsia" w:hAnsiTheme="minorEastAsia" w:cs="Times New Roman"/>
          <w:color w:val="000000"/>
          <w:sz w:val="24"/>
          <w:szCs w:val="24"/>
        </w:rPr>
        <w:t>［Ｍ］</w:t>
      </w:r>
      <w:r w:rsidRPr="00671687">
        <w:rPr>
          <w:rFonts w:asciiTheme="minorEastAsia" w:eastAsiaTheme="minorEastAsia" w:hAnsiTheme="minorEastAsia" w:cs="Times New Roman"/>
          <w:bCs/>
          <w:color w:val="000000"/>
          <w:sz w:val="24"/>
          <w:szCs w:val="24"/>
        </w:rPr>
        <w:t xml:space="preserve">，北京：电子工业出版社，2010年 </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color w:val="000000"/>
          <w:sz w:val="24"/>
          <w:szCs w:val="24"/>
        </w:rPr>
        <w:t>［2］</w:t>
      </w:r>
      <w:r w:rsidRPr="00671687">
        <w:rPr>
          <w:rFonts w:asciiTheme="minorEastAsia" w:eastAsiaTheme="minorEastAsia" w:hAnsiTheme="minorEastAsia" w:cs="Times New Roman"/>
          <w:bCs/>
          <w:color w:val="000000"/>
          <w:sz w:val="24"/>
          <w:szCs w:val="24"/>
        </w:rPr>
        <w:t>卢为平等，风力发电基础</w:t>
      </w:r>
      <w:r w:rsidRPr="00671687">
        <w:rPr>
          <w:rFonts w:asciiTheme="minorEastAsia" w:eastAsiaTheme="minorEastAsia" w:hAnsiTheme="minorEastAsia" w:cs="Times New Roman"/>
          <w:color w:val="000000"/>
          <w:sz w:val="24"/>
          <w:szCs w:val="24"/>
        </w:rPr>
        <w:t>［Ｍ］</w:t>
      </w:r>
      <w:r w:rsidRPr="00671687">
        <w:rPr>
          <w:rFonts w:asciiTheme="minorEastAsia" w:eastAsiaTheme="minorEastAsia" w:hAnsiTheme="minorEastAsia" w:cs="Times New Roman"/>
          <w:bCs/>
          <w:color w:val="000000"/>
          <w:sz w:val="24"/>
          <w:szCs w:val="24"/>
        </w:rPr>
        <w:t xml:space="preserve">，北京：化学工业出版社， 2011年  </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color w:val="000000"/>
          <w:sz w:val="24"/>
          <w:szCs w:val="24"/>
        </w:rPr>
        <w:lastRenderedPageBreak/>
        <w:t>［3］廖明夫等，风力发电技术［Ｍ］，西安：西北工业大学出版社，2009年</w:t>
      </w:r>
    </w:p>
    <w:p w:rsidR="00695FF8" w:rsidRPr="00671687" w:rsidRDefault="00695FF8" w:rsidP="00671687">
      <w:pPr>
        <w:spacing w:line="360" w:lineRule="auto"/>
        <w:ind w:firstLineChars="200" w:firstLine="480"/>
        <w:rPr>
          <w:rFonts w:asciiTheme="minorEastAsia" w:eastAsiaTheme="minorEastAsia" w:hAnsiTheme="minorEastAsia" w:cs="Times New Roman"/>
          <w:bCs/>
          <w:color w:val="000000"/>
          <w:sz w:val="24"/>
          <w:szCs w:val="24"/>
        </w:rPr>
      </w:pPr>
      <w:r w:rsidRPr="00671687">
        <w:rPr>
          <w:rFonts w:asciiTheme="minorEastAsia" w:eastAsiaTheme="minorEastAsia" w:hAnsiTheme="minorEastAsia" w:cs="Times New Roman"/>
          <w:color w:val="000000"/>
          <w:sz w:val="24"/>
          <w:szCs w:val="24"/>
        </w:rPr>
        <w:t>［4］</w:t>
      </w:r>
      <w:r w:rsidRPr="00671687">
        <w:rPr>
          <w:rFonts w:asciiTheme="minorEastAsia" w:eastAsiaTheme="minorEastAsia" w:hAnsiTheme="minorEastAsia" w:cs="Times New Roman"/>
          <w:bCs/>
          <w:color w:val="000000"/>
          <w:sz w:val="24"/>
          <w:szCs w:val="24"/>
        </w:rPr>
        <w:t>杨校生，风力发电技术与风电场工程</w:t>
      </w:r>
      <w:r w:rsidRPr="00671687">
        <w:rPr>
          <w:rFonts w:asciiTheme="minorEastAsia" w:eastAsiaTheme="minorEastAsia" w:hAnsiTheme="minorEastAsia" w:cs="Times New Roman"/>
          <w:color w:val="000000"/>
          <w:sz w:val="24"/>
          <w:szCs w:val="24"/>
        </w:rPr>
        <w:t>［Ｍ］</w:t>
      </w:r>
      <w:r w:rsidRPr="00671687">
        <w:rPr>
          <w:rFonts w:asciiTheme="minorEastAsia" w:eastAsiaTheme="minorEastAsia" w:hAnsiTheme="minorEastAsia" w:cs="Times New Roman"/>
          <w:bCs/>
          <w:color w:val="000000"/>
          <w:sz w:val="24"/>
          <w:szCs w:val="24"/>
        </w:rPr>
        <w:t>，北京：化学工业出版社，2012年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xml:space="preserve">《 </w:t>
      </w:r>
      <w:r w:rsidRPr="00671687">
        <w:rPr>
          <w:rFonts w:asciiTheme="minorEastAsia" w:eastAsiaTheme="minorEastAsia" w:hAnsiTheme="minorEastAsia" w:cs="Times New Roman"/>
          <w:bCs/>
          <w:sz w:val="24"/>
          <w:szCs w:val="24"/>
        </w:rPr>
        <w:t>风力发电技术与工程》</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风力发电技术与工程</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第一章 </w:t>
      </w:r>
      <w:r w:rsidRPr="00671687">
        <w:rPr>
          <w:rFonts w:asciiTheme="minorEastAsia" w:eastAsiaTheme="minorEastAsia" w:hAnsiTheme="minorEastAsia" w:cs="Times New Roman"/>
          <w:b/>
          <w:color w:val="000000"/>
          <w:sz w:val="24"/>
          <w:szCs w:val="24"/>
        </w:rPr>
        <w:t>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5624A8" w:rsidRPr="00671687" w:rsidRDefault="00D65C40"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hint="eastAsia"/>
          <w:color w:val="656565"/>
          <w:sz w:val="21"/>
          <w:szCs w:val="21"/>
          <w:shd w:val="clear" w:color="auto" w:fill="FFFFFF"/>
        </w:rPr>
        <w:t xml:space="preserve"> </w:t>
      </w:r>
      <w:r w:rsidR="005624A8" w:rsidRPr="00671687">
        <w:rPr>
          <w:rFonts w:asciiTheme="minorEastAsia" w:eastAsiaTheme="minorEastAsia" w:hAnsiTheme="minorEastAsia" w:cs="Times New Roman" w:hint="eastAsia"/>
          <w:sz w:val="24"/>
          <w:szCs w:val="24"/>
        </w:rPr>
        <w:t xml:space="preserve">  </w:t>
      </w:r>
      <w:r w:rsidR="005624A8" w:rsidRPr="00671687">
        <w:rPr>
          <w:rFonts w:asciiTheme="minorEastAsia" w:eastAsiaTheme="minorEastAsia" w:hAnsiTheme="minorEastAsia" w:cs="Times New Roman"/>
          <w:sz w:val="24"/>
          <w:szCs w:val="24"/>
        </w:rPr>
        <w:t>1　风力机的基本结构及其发电原理</w:t>
      </w:r>
      <w:r w:rsidR="005624A8" w:rsidRPr="00671687">
        <w:rPr>
          <w:rFonts w:asciiTheme="minorEastAsia" w:eastAsiaTheme="minorEastAsia" w:hAnsiTheme="minorEastAsia" w:cs="Times New Roman" w:hint="eastAsia"/>
          <w:sz w:val="24"/>
          <w:szCs w:val="24"/>
        </w:rPr>
        <w:t>,</w:t>
      </w:r>
      <w:r w:rsidR="005624A8" w:rsidRPr="00671687">
        <w:rPr>
          <w:rFonts w:asciiTheme="minorEastAsia" w:eastAsiaTheme="minorEastAsia" w:hAnsiTheme="minorEastAsia" w:cs="Times New Roman"/>
          <w:sz w:val="24"/>
          <w:szCs w:val="24"/>
        </w:rPr>
        <w:t>风能的开发历史</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2</w:t>
      </w:r>
      <w:r w:rsidR="005624A8" w:rsidRPr="00671687">
        <w:rPr>
          <w:rFonts w:asciiTheme="minorEastAsia" w:eastAsiaTheme="minorEastAsia" w:hAnsiTheme="minorEastAsia" w:cs="Times New Roman"/>
          <w:sz w:val="24"/>
          <w:szCs w:val="24"/>
        </w:rPr>
        <w:t xml:space="preserve">　风力机的分类</w:t>
      </w:r>
      <w:r w:rsidRPr="00671687">
        <w:rPr>
          <w:rFonts w:asciiTheme="minorEastAsia" w:eastAsiaTheme="minorEastAsia" w:hAnsiTheme="minorEastAsia" w:cs="Times New Roman" w:hint="eastAsia"/>
          <w:sz w:val="24"/>
          <w:szCs w:val="24"/>
        </w:rPr>
        <w:t>,</w:t>
      </w:r>
      <w:r w:rsidR="005624A8" w:rsidRPr="00671687">
        <w:rPr>
          <w:rFonts w:asciiTheme="minorEastAsia" w:eastAsiaTheme="minorEastAsia" w:hAnsiTheme="minorEastAsia" w:cs="Times New Roman"/>
          <w:sz w:val="24"/>
          <w:szCs w:val="24"/>
        </w:rPr>
        <w:t>风力机的技术规格</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 xml:space="preserve">3.  </w:t>
      </w:r>
      <w:r w:rsidR="005624A8" w:rsidRPr="00671687">
        <w:rPr>
          <w:rFonts w:asciiTheme="minorEastAsia" w:eastAsiaTheme="minorEastAsia" w:hAnsiTheme="minorEastAsia" w:cs="Times New Roman"/>
          <w:sz w:val="24"/>
          <w:szCs w:val="24"/>
        </w:rPr>
        <w:t>电网系统</w:t>
      </w:r>
      <w:r w:rsidRPr="00671687">
        <w:rPr>
          <w:rFonts w:asciiTheme="minorEastAsia" w:eastAsiaTheme="minorEastAsia" w:hAnsiTheme="minorEastAsia" w:cs="Times New Roman" w:hint="eastAsia"/>
          <w:sz w:val="24"/>
          <w:szCs w:val="24"/>
        </w:rPr>
        <w:t xml:space="preserve">, </w:t>
      </w:r>
      <w:r w:rsidR="005624A8" w:rsidRPr="00671687">
        <w:rPr>
          <w:rFonts w:asciiTheme="minorEastAsia" w:eastAsiaTheme="minorEastAsia" w:hAnsiTheme="minorEastAsia" w:cs="Times New Roman"/>
          <w:sz w:val="24"/>
          <w:szCs w:val="24"/>
        </w:rPr>
        <w:t>偏远地区的独立电源</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 xml:space="preserve">4.  </w:t>
      </w:r>
      <w:r w:rsidR="005624A8" w:rsidRPr="00671687">
        <w:rPr>
          <w:rFonts w:asciiTheme="minorEastAsia" w:eastAsiaTheme="minorEastAsia" w:hAnsiTheme="minorEastAsia" w:cs="Times New Roman"/>
          <w:sz w:val="24"/>
          <w:szCs w:val="24"/>
        </w:rPr>
        <w:t>风能的环境和生态评估</w:t>
      </w:r>
      <w:r w:rsidRPr="00671687">
        <w:rPr>
          <w:rFonts w:asciiTheme="minorEastAsia" w:eastAsiaTheme="minorEastAsia" w:hAnsiTheme="minorEastAsia" w:cs="Times New Roman" w:hint="eastAsia"/>
          <w:sz w:val="24"/>
          <w:szCs w:val="24"/>
        </w:rPr>
        <w:t>,</w:t>
      </w:r>
      <w:r w:rsidR="005624A8" w:rsidRPr="00671687">
        <w:rPr>
          <w:rFonts w:asciiTheme="minorEastAsia" w:eastAsiaTheme="minorEastAsia" w:hAnsiTheme="minorEastAsia" w:cs="Times New Roman"/>
          <w:sz w:val="24"/>
          <w:szCs w:val="24"/>
        </w:rPr>
        <w:t>绿色能源技术的必要性</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5.</w:t>
      </w:r>
      <w:r w:rsidR="005624A8" w:rsidRPr="00671687">
        <w:rPr>
          <w:rFonts w:asciiTheme="minorEastAsia" w:eastAsiaTheme="minorEastAsia" w:hAnsiTheme="minorEastAsia" w:cs="Times New Roman"/>
          <w:sz w:val="24"/>
          <w:szCs w:val="24"/>
        </w:rPr>
        <w:t xml:space="preserve">　风能发展趋势</w:t>
      </w:r>
      <w:r w:rsidRPr="00671687">
        <w:rPr>
          <w:rFonts w:asciiTheme="minorEastAsia" w:eastAsiaTheme="minorEastAsia" w:hAnsiTheme="minorEastAsia" w:cs="Times New Roman" w:hint="eastAsia"/>
          <w:sz w:val="24"/>
          <w:szCs w:val="24"/>
        </w:rPr>
        <w:t>,</w:t>
      </w:r>
      <w:r w:rsidR="005624A8" w:rsidRPr="00671687">
        <w:rPr>
          <w:rFonts w:asciiTheme="minorEastAsia" w:eastAsiaTheme="minorEastAsia" w:hAnsiTheme="minorEastAsia" w:cs="Times New Roman"/>
          <w:sz w:val="24"/>
          <w:szCs w:val="24"/>
        </w:rPr>
        <w:t>风能政策走向</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6.</w:t>
      </w:r>
      <w:r w:rsidR="005624A8" w:rsidRPr="00671687">
        <w:rPr>
          <w:rFonts w:asciiTheme="minorEastAsia" w:eastAsiaTheme="minorEastAsia" w:hAnsiTheme="minorEastAsia" w:cs="Times New Roman"/>
          <w:sz w:val="24"/>
          <w:szCs w:val="24"/>
        </w:rPr>
        <w:t xml:space="preserve">　财政扶持和投资回收</w:t>
      </w:r>
      <w:r w:rsidRPr="00671687">
        <w:rPr>
          <w:rFonts w:asciiTheme="minorEastAsia" w:eastAsiaTheme="minorEastAsia" w:hAnsiTheme="minorEastAsia" w:cs="Times New Roman" w:hint="eastAsia"/>
          <w:sz w:val="24"/>
          <w:szCs w:val="24"/>
        </w:rPr>
        <w:t xml:space="preserve">, </w:t>
      </w:r>
      <w:r w:rsidR="005624A8" w:rsidRPr="00671687">
        <w:rPr>
          <w:rFonts w:asciiTheme="minorEastAsia" w:eastAsiaTheme="minorEastAsia" w:hAnsiTheme="minorEastAsia" w:cs="Times New Roman"/>
          <w:sz w:val="24"/>
          <w:szCs w:val="24"/>
        </w:rPr>
        <w:t>绿色能源投资回收期的计算</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7.</w:t>
      </w:r>
      <w:r w:rsidR="005624A8" w:rsidRPr="00671687">
        <w:rPr>
          <w:rFonts w:asciiTheme="minorEastAsia" w:eastAsiaTheme="minorEastAsia" w:hAnsiTheme="minorEastAsia" w:cs="Times New Roman"/>
          <w:sz w:val="24"/>
          <w:szCs w:val="24"/>
        </w:rPr>
        <w:t xml:space="preserve">　风能的税赋考虑</w:t>
      </w:r>
      <w:r w:rsidRPr="00671687">
        <w:rPr>
          <w:rFonts w:asciiTheme="minorEastAsia" w:eastAsiaTheme="minorEastAsia" w:hAnsiTheme="minorEastAsia" w:cs="Times New Roman" w:hint="eastAsia"/>
          <w:sz w:val="24"/>
          <w:szCs w:val="24"/>
        </w:rPr>
        <w:t>,</w:t>
      </w:r>
      <w:r w:rsidR="005624A8" w:rsidRPr="00671687">
        <w:rPr>
          <w:rFonts w:asciiTheme="minorEastAsia" w:eastAsiaTheme="minorEastAsia" w:hAnsiTheme="minorEastAsia" w:cs="Times New Roman"/>
          <w:sz w:val="24"/>
          <w:szCs w:val="24"/>
        </w:rPr>
        <w:t>绿色技术岗位的技能需求</w:t>
      </w:r>
      <w:r w:rsidR="005624A8" w:rsidRPr="00671687">
        <w:rPr>
          <w:rFonts w:asciiTheme="minorEastAsia" w:eastAsiaTheme="minorEastAsia" w:hAnsiTheme="minorEastAsia" w:cs="Times New Roman"/>
          <w:sz w:val="24"/>
          <w:szCs w:val="24"/>
        </w:rPr>
        <w:br/>
        <w:t xml:space="preserve">　</w:t>
      </w:r>
      <w:r w:rsidRPr="00671687">
        <w:rPr>
          <w:rFonts w:asciiTheme="minorEastAsia" w:eastAsiaTheme="minorEastAsia" w:hAnsiTheme="minorEastAsia" w:cs="Times New Roman" w:hint="eastAsia"/>
          <w:sz w:val="24"/>
          <w:szCs w:val="24"/>
        </w:rPr>
        <w:t>8.</w:t>
      </w:r>
      <w:r w:rsidR="005624A8" w:rsidRPr="00671687">
        <w:rPr>
          <w:rFonts w:asciiTheme="minorEastAsia" w:eastAsiaTheme="minorEastAsia" w:hAnsiTheme="minorEastAsia" w:cs="Times New Roman"/>
          <w:sz w:val="24"/>
          <w:szCs w:val="24"/>
        </w:rPr>
        <w:t xml:space="preserve">　风能产业的工作岗位</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重点掌握</w:t>
      </w:r>
      <w:r w:rsidR="00D65C40" w:rsidRPr="00671687">
        <w:rPr>
          <w:rFonts w:asciiTheme="minorEastAsia" w:eastAsiaTheme="minorEastAsia" w:hAnsiTheme="minorEastAsia" w:cs="Times New Roman"/>
          <w:sz w:val="24"/>
          <w:szCs w:val="24"/>
        </w:rPr>
        <w:t>风力机的基本结构及其发电原理</w:t>
      </w:r>
      <w:r w:rsidR="00D65C40" w:rsidRPr="00671687">
        <w:rPr>
          <w:rFonts w:asciiTheme="minorEastAsia" w:eastAsiaTheme="minorEastAsia" w:hAnsiTheme="minorEastAsia" w:cs="Times New Roman" w:hint="eastAsia"/>
          <w:sz w:val="24"/>
          <w:szCs w:val="24"/>
        </w:rPr>
        <w:t xml:space="preserve">, </w:t>
      </w:r>
      <w:r w:rsidR="00D65C40" w:rsidRPr="00671687">
        <w:rPr>
          <w:rFonts w:asciiTheme="minorEastAsia" w:eastAsiaTheme="minorEastAsia" w:hAnsiTheme="minorEastAsia" w:cs="Times New Roman"/>
          <w:sz w:val="24"/>
          <w:szCs w:val="24"/>
        </w:rPr>
        <w:t>风能发展趋势</w:t>
      </w:r>
      <w:r w:rsidR="00D65C40" w:rsidRPr="00671687">
        <w:rPr>
          <w:rFonts w:asciiTheme="minorEastAsia" w:eastAsiaTheme="minorEastAsia" w:hAnsiTheme="minorEastAsia" w:cs="Times New Roman" w:hint="eastAsia"/>
          <w:sz w:val="24"/>
          <w:szCs w:val="24"/>
        </w:rPr>
        <w:t>,</w:t>
      </w:r>
      <w:r w:rsidR="00D65C40" w:rsidRPr="00671687">
        <w:rPr>
          <w:rFonts w:asciiTheme="minorEastAsia" w:eastAsiaTheme="minorEastAsia" w:hAnsiTheme="minorEastAsia" w:cs="Times New Roman"/>
          <w:sz w:val="24"/>
          <w:szCs w:val="24"/>
        </w:rPr>
        <w:t>风能政策走向</w:t>
      </w:r>
      <w:r w:rsidR="00D65C40"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2. </w:t>
      </w:r>
      <w:r w:rsidR="00D65C40" w:rsidRPr="00671687">
        <w:rPr>
          <w:rFonts w:asciiTheme="minorEastAsia" w:eastAsiaTheme="minorEastAsia" w:hAnsiTheme="minorEastAsia" w:cs="Times New Roman"/>
          <w:sz w:val="24"/>
          <w:szCs w:val="24"/>
        </w:rPr>
        <w:t>财政扶持和投资回收</w:t>
      </w:r>
      <w:r w:rsidR="00D65C40" w:rsidRPr="00671687">
        <w:rPr>
          <w:rFonts w:asciiTheme="minorEastAsia" w:eastAsiaTheme="minorEastAsia" w:hAnsiTheme="minorEastAsia" w:cs="Times New Roman" w:hint="eastAsia"/>
          <w:sz w:val="24"/>
          <w:szCs w:val="24"/>
        </w:rPr>
        <w:t xml:space="preserve">, </w:t>
      </w:r>
      <w:r w:rsidR="00D65C40" w:rsidRPr="00671687">
        <w:rPr>
          <w:rFonts w:asciiTheme="minorEastAsia" w:eastAsiaTheme="minorEastAsia" w:hAnsiTheme="minorEastAsia" w:cs="Times New Roman"/>
          <w:sz w:val="24"/>
          <w:szCs w:val="24"/>
        </w:rPr>
        <w:t>绿色能源投资回收期的计算</w:t>
      </w:r>
      <w:r w:rsidR="00D65C40" w:rsidRPr="00671687">
        <w:rPr>
          <w:rFonts w:asciiTheme="minorEastAsia" w:eastAsiaTheme="minorEastAsia" w:hAnsiTheme="minorEastAsia" w:cs="Times New Roman" w:hint="eastAsia"/>
          <w:sz w:val="24"/>
          <w:szCs w:val="24"/>
        </w:rPr>
        <w:t xml:space="preserve">, </w:t>
      </w:r>
      <w:r w:rsidR="00D65C40" w:rsidRPr="00671687">
        <w:rPr>
          <w:rFonts w:asciiTheme="minorEastAsia" w:eastAsiaTheme="minorEastAsia" w:hAnsiTheme="minorEastAsia" w:cs="Times New Roman"/>
          <w:sz w:val="24"/>
          <w:szCs w:val="24"/>
        </w:rPr>
        <w:t>电网系统</w:t>
      </w:r>
      <w:r w:rsidR="00D65C40" w:rsidRPr="00671687">
        <w:rPr>
          <w:rFonts w:asciiTheme="minorEastAsia" w:eastAsiaTheme="minorEastAsia" w:hAnsiTheme="minorEastAsia" w:cs="Times New Roman" w:hint="eastAsia"/>
          <w:sz w:val="24"/>
          <w:szCs w:val="24"/>
        </w:rPr>
        <w:t xml:space="preserve">, </w:t>
      </w:r>
      <w:r w:rsidR="00D65C40" w:rsidRPr="00671687">
        <w:rPr>
          <w:rFonts w:asciiTheme="minorEastAsia" w:eastAsiaTheme="minorEastAsia" w:hAnsiTheme="minorEastAsia" w:cs="Times New Roman"/>
          <w:sz w:val="24"/>
          <w:szCs w:val="24"/>
        </w:rPr>
        <w:t>偏远地区的独立电源</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第二章 </w:t>
      </w:r>
      <w:r w:rsidRPr="00671687">
        <w:rPr>
          <w:rFonts w:asciiTheme="minorEastAsia" w:eastAsiaTheme="minorEastAsia" w:hAnsiTheme="minorEastAsia" w:cs="Times New Roman"/>
          <w:b/>
          <w:color w:val="000000"/>
          <w:sz w:val="24"/>
          <w:szCs w:val="24"/>
        </w:rPr>
        <w:t>风与风能资源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D65C40" w:rsidRPr="00671687" w:rsidRDefault="00D65C40" w:rsidP="00671687">
      <w:pPr>
        <w:spacing w:line="360" w:lineRule="auto"/>
        <w:rPr>
          <w:rFonts w:asciiTheme="minorEastAsia" w:eastAsiaTheme="minorEastAsia" w:hAnsiTheme="minorEastAsia"/>
          <w:color w:val="656565"/>
          <w:sz w:val="21"/>
          <w:szCs w:val="21"/>
          <w:shd w:val="clear" w:color="auto" w:fill="FFFFFF"/>
        </w:rPr>
      </w:pPr>
      <w:r w:rsidRPr="00671687">
        <w:rPr>
          <w:rFonts w:asciiTheme="minorEastAsia" w:eastAsiaTheme="minorEastAsia" w:hAnsiTheme="minorEastAsia" w:hint="eastAsia"/>
          <w:color w:val="656565"/>
          <w:sz w:val="21"/>
          <w:szCs w:val="21"/>
          <w:shd w:val="clear" w:color="auto" w:fill="FFFFFF"/>
        </w:rPr>
        <w:t xml:space="preserve">  </w:t>
      </w:r>
      <w:r w:rsidRPr="00671687">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风能的基本物理特性</w:t>
      </w:r>
      <w:r w:rsidRPr="00671687">
        <w:rPr>
          <w:rFonts w:asciiTheme="minorEastAsia" w:eastAsiaTheme="minorEastAsia" w:hAnsiTheme="minorEastAsia" w:cs="Times New Roman"/>
          <w:sz w:val="24"/>
          <w:szCs w:val="24"/>
        </w:rPr>
        <w:br/>
        <w:t xml:space="preserve">　2</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风的特性</w:t>
      </w:r>
      <w:r w:rsidRPr="00671687">
        <w:rPr>
          <w:rFonts w:asciiTheme="minorEastAsia" w:eastAsiaTheme="minorEastAsia" w:hAnsiTheme="minorEastAsia" w:cs="Times New Roman"/>
          <w:sz w:val="24"/>
          <w:szCs w:val="24"/>
        </w:rPr>
        <w:br/>
        <w:t xml:space="preserve">　3</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与风电系统相关的地理因素</w:t>
      </w:r>
      <w:r w:rsidRPr="00671687">
        <w:rPr>
          <w:rFonts w:asciiTheme="minorEastAsia" w:eastAsiaTheme="minorEastAsia" w:hAnsiTheme="minorEastAsia" w:cs="Times New Roman"/>
          <w:sz w:val="24"/>
          <w:szCs w:val="24"/>
        </w:rPr>
        <w:br/>
        <w:t xml:space="preserve">　4</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风速的变化</w:t>
      </w:r>
      <w:r w:rsidRPr="00671687">
        <w:rPr>
          <w:rFonts w:asciiTheme="minorEastAsia" w:eastAsiaTheme="minorEastAsia" w:hAnsiTheme="minorEastAsia" w:cs="Times New Roman"/>
          <w:sz w:val="24"/>
          <w:szCs w:val="24"/>
        </w:rPr>
        <w:br/>
        <w:t xml:space="preserve">　5</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风速的季节变化和年度变化特性</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 xml:space="preserve">　6</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风速的昼夜变化</w:t>
      </w:r>
      <w:r w:rsidRPr="00671687">
        <w:rPr>
          <w:rFonts w:asciiTheme="minorEastAsia" w:eastAsiaTheme="minorEastAsia" w:hAnsiTheme="minorEastAsia" w:cs="Times New Roman"/>
          <w:sz w:val="24"/>
          <w:szCs w:val="24"/>
        </w:rPr>
        <w:br/>
        <w:t xml:space="preserve">　7</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紊流</w:t>
      </w:r>
      <w:r w:rsidRPr="00671687">
        <w:rPr>
          <w:rFonts w:asciiTheme="minorEastAsia" w:eastAsiaTheme="minorEastAsia" w:hAnsiTheme="minorEastAsia" w:cs="Times New Roman"/>
          <w:sz w:val="24"/>
          <w:szCs w:val="24"/>
        </w:rPr>
        <w:br/>
        <w:t xml:space="preserve">　8</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阵风风速</w:t>
      </w:r>
      <w:r w:rsidRPr="00671687">
        <w:rPr>
          <w:rFonts w:asciiTheme="minorEastAsia" w:eastAsiaTheme="minorEastAsia" w:hAnsiTheme="minorEastAsia" w:cs="Times New Roman"/>
          <w:sz w:val="24"/>
          <w:szCs w:val="24"/>
        </w:rPr>
        <w:br/>
        <w:t xml:space="preserve">　9</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极端风速</w:t>
      </w:r>
      <w:r w:rsidRPr="00671687">
        <w:rPr>
          <w:rFonts w:asciiTheme="minorEastAsia" w:eastAsiaTheme="minorEastAsia" w:hAnsiTheme="minorEastAsia" w:cs="Times New Roman"/>
          <w:sz w:val="24"/>
          <w:szCs w:val="24"/>
        </w:rPr>
        <w:br/>
        <w:t xml:space="preserve">　10</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风速预测</w:t>
      </w:r>
      <w:r w:rsidRPr="00671687">
        <w:rPr>
          <w:rFonts w:asciiTheme="minorEastAsia" w:eastAsiaTheme="minorEastAsia" w:hAnsiTheme="minorEastAsia" w:cs="Times New Roman"/>
          <w:sz w:val="24"/>
          <w:szCs w:val="24"/>
        </w:rPr>
        <w:br/>
        <w:t xml:space="preserve">　11</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风电场的尾流效应</w:t>
      </w:r>
      <w:r w:rsidRPr="00671687">
        <w:rPr>
          <w:rFonts w:asciiTheme="minorEastAsia" w:eastAsiaTheme="minorEastAsia" w:hAnsiTheme="minorEastAsia" w:cs="Times New Roman"/>
          <w:sz w:val="24"/>
          <w:szCs w:val="24"/>
        </w:rPr>
        <w:br/>
        <w:t xml:space="preserve">　12</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复杂地形引起的紊流</w:t>
      </w:r>
      <w:r w:rsidRPr="00671687">
        <w:rPr>
          <w:rFonts w:asciiTheme="minorEastAsia" w:eastAsiaTheme="minorEastAsia" w:hAnsiTheme="minorEastAsia" w:cs="Times New Roman"/>
          <w:sz w:val="24"/>
          <w:szCs w:val="24"/>
        </w:rPr>
        <w:br/>
        <w:t xml:space="preserve">　13</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根据需求选定风场装机容量</w:t>
      </w:r>
      <w:r w:rsidRPr="00671687">
        <w:rPr>
          <w:rFonts w:asciiTheme="minorEastAsia" w:eastAsiaTheme="minorEastAsia" w:hAnsiTheme="minorEastAsia" w:cs="Times New Roman"/>
          <w:sz w:val="24"/>
          <w:szCs w:val="24"/>
        </w:rPr>
        <w:br/>
        <w:t xml:space="preserve">　14</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如何确定一个地区的可利用风能</w:t>
      </w:r>
      <w:r w:rsidRPr="00671687">
        <w:rPr>
          <w:rFonts w:asciiTheme="minorEastAsia" w:eastAsiaTheme="minorEastAsia" w:hAnsiTheme="minorEastAsia" w:cs="Times New Roman"/>
          <w:sz w:val="24"/>
          <w:szCs w:val="24"/>
        </w:rPr>
        <w:br/>
        <w:t xml:space="preserve">　15</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影响风电的地方性法规</w:t>
      </w:r>
      <w:r w:rsidRPr="00671687">
        <w:rPr>
          <w:rFonts w:asciiTheme="minorEastAsia" w:eastAsiaTheme="minorEastAsia" w:hAnsiTheme="minorEastAsia" w:cs="Times New Roman"/>
          <w:sz w:val="24"/>
          <w:szCs w:val="24"/>
        </w:rPr>
        <w:br/>
        <w:t xml:space="preserve">　2.16　风力机选址需求</w:t>
      </w:r>
      <w:r w:rsidRPr="00671687">
        <w:rPr>
          <w:rFonts w:asciiTheme="minorEastAsia" w:eastAsiaTheme="minorEastAsia" w:hAnsiTheme="minorEastAsia" w:cs="Times New Roman"/>
          <w:sz w:val="24"/>
          <w:szCs w:val="24"/>
        </w:rPr>
        <w:br/>
        <w:t xml:space="preserve">　2.17　选定合适的风力机安装地点</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w:t>
      </w:r>
      <w:r w:rsidR="00D65C40" w:rsidRPr="00671687">
        <w:rPr>
          <w:rFonts w:asciiTheme="minorEastAsia" w:eastAsiaTheme="minorEastAsia" w:hAnsiTheme="minorEastAsia" w:cs="Times New Roman"/>
          <w:sz w:val="24"/>
          <w:szCs w:val="24"/>
        </w:rPr>
        <w:t>风的特性紊流</w:t>
      </w:r>
      <w:r w:rsidR="00D65C40" w:rsidRPr="00671687">
        <w:rPr>
          <w:rFonts w:asciiTheme="minorEastAsia" w:eastAsiaTheme="minorEastAsia" w:hAnsiTheme="minorEastAsia" w:cs="Times New Roman" w:hint="eastAsia"/>
          <w:sz w:val="24"/>
          <w:szCs w:val="24"/>
        </w:rPr>
        <w:t>，</w:t>
      </w:r>
      <w:r w:rsidR="00D65C40" w:rsidRPr="00671687">
        <w:rPr>
          <w:rFonts w:asciiTheme="minorEastAsia" w:eastAsiaTheme="minorEastAsia" w:hAnsiTheme="minorEastAsia" w:cs="Times New Roman"/>
          <w:sz w:val="24"/>
          <w:szCs w:val="24"/>
        </w:rPr>
        <w:t>阵风风速</w:t>
      </w:r>
      <w:r w:rsidR="00D65C40" w:rsidRPr="00671687">
        <w:rPr>
          <w:rFonts w:asciiTheme="minorEastAsia" w:eastAsiaTheme="minorEastAsia" w:hAnsiTheme="minorEastAsia" w:cs="Times New Roman" w:hint="eastAsia"/>
          <w:sz w:val="24"/>
          <w:szCs w:val="24"/>
        </w:rPr>
        <w:t>，</w:t>
      </w:r>
      <w:r w:rsidR="00D65C40" w:rsidRPr="00671687">
        <w:rPr>
          <w:rFonts w:asciiTheme="minorEastAsia" w:eastAsiaTheme="minorEastAsia" w:hAnsiTheme="minorEastAsia" w:cs="Times New Roman"/>
          <w:sz w:val="24"/>
          <w:szCs w:val="24"/>
        </w:rPr>
        <w:t>风速预测</w:t>
      </w:r>
      <w:r w:rsidR="00D65C40" w:rsidRPr="00671687">
        <w:rPr>
          <w:rFonts w:asciiTheme="minorEastAsia" w:eastAsiaTheme="minorEastAsia" w:hAnsiTheme="minorEastAsia" w:cs="Times New Roman" w:hint="eastAsia"/>
          <w:sz w:val="24"/>
          <w:szCs w:val="24"/>
        </w:rPr>
        <w:t>，</w:t>
      </w:r>
      <w:r w:rsidR="00D65C40" w:rsidRPr="00671687">
        <w:rPr>
          <w:rFonts w:asciiTheme="minorEastAsia" w:eastAsiaTheme="minorEastAsia" w:hAnsiTheme="minorEastAsia" w:cs="Times New Roman"/>
          <w:sz w:val="24"/>
          <w:szCs w:val="24"/>
        </w:rPr>
        <w:t>风电场的尾流效应</w:t>
      </w:r>
      <w:r w:rsidR="00D65C40" w:rsidRPr="00671687">
        <w:rPr>
          <w:rFonts w:asciiTheme="minorEastAsia" w:eastAsiaTheme="minorEastAsia" w:hAnsiTheme="minorEastAsia" w:cs="Times New Roman" w:hint="eastAsia"/>
          <w:sz w:val="24"/>
          <w:szCs w:val="24"/>
        </w:rPr>
        <w:t>，</w:t>
      </w:r>
      <w:r w:rsidR="00D65C40" w:rsidRPr="00671687">
        <w:rPr>
          <w:rFonts w:asciiTheme="minorEastAsia" w:eastAsiaTheme="minorEastAsia" w:hAnsiTheme="minorEastAsia" w:cs="Times New Roman"/>
          <w:sz w:val="24"/>
          <w:szCs w:val="24"/>
        </w:rPr>
        <w:t xml:space="preserve"> 如何确定一个地区的可利用风能</w:t>
      </w:r>
      <w:r w:rsidR="00D65C40"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第三章 </w:t>
      </w:r>
      <w:r w:rsidRPr="00671687">
        <w:rPr>
          <w:rFonts w:asciiTheme="minorEastAsia" w:eastAsiaTheme="minorEastAsia" w:hAnsiTheme="minorEastAsia" w:cs="Times New Roman"/>
          <w:b/>
          <w:color w:val="000000"/>
          <w:sz w:val="24"/>
          <w:szCs w:val="24"/>
        </w:rPr>
        <w:t>风力机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51011B" w:rsidRPr="00671687" w:rsidRDefault="0051011B" w:rsidP="00671687">
      <w:pPr>
        <w:spacing w:line="360" w:lineRule="auto"/>
        <w:ind w:leftChars="114" w:left="2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恒速运行</w:t>
      </w:r>
      <w:r w:rsidRPr="00671687">
        <w:rPr>
          <w:rFonts w:asciiTheme="minorEastAsia" w:eastAsiaTheme="minorEastAsia" w:hAnsiTheme="minorEastAsia" w:cs="Times New Roman"/>
          <w:sz w:val="24"/>
          <w:szCs w:val="24"/>
        </w:rPr>
        <w:br/>
        <w:t>2</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风力机叶片的转动原理</w:t>
      </w:r>
      <w:r w:rsidRPr="00671687">
        <w:rPr>
          <w:rFonts w:asciiTheme="minorEastAsia" w:eastAsiaTheme="minorEastAsia" w:hAnsiTheme="minorEastAsia" w:cs="Times New Roman"/>
          <w:sz w:val="24"/>
          <w:szCs w:val="24"/>
        </w:rPr>
        <w:br/>
        <w:t>3</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攻角和叶片节距角</w:t>
      </w:r>
      <w:r w:rsidRPr="00671687">
        <w:rPr>
          <w:rFonts w:asciiTheme="minorEastAsia" w:eastAsiaTheme="minorEastAsia" w:hAnsiTheme="minorEastAsia" w:cs="Times New Roman"/>
          <w:sz w:val="24"/>
          <w:szCs w:val="24"/>
        </w:rPr>
        <w:br/>
        <w:t>4</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叶片节距控制</w:t>
      </w:r>
      <w:r w:rsidRPr="00671687">
        <w:rPr>
          <w:rFonts w:asciiTheme="minorEastAsia" w:eastAsiaTheme="minorEastAsia" w:hAnsiTheme="minorEastAsia" w:cs="Times New Roman"/>
          <w:sz w:val="24"/>
          <w:szCs w:val="24"/>
        </w:rPr>
        <w:br/>
        <w:t>5</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变风速情况下风力机的运行</w:t>
      </w:r>
      <w:r w:rsidRPr="00671687">
        <w:rPr>
          <w:rFonts w:asciiTheme="minorEastAsia" w:eastAsiaTheme="minorEastAsia" w:hAnsiTheme="minorEastAsia" w:cs="Times New Roman"/>
          <w:sz w:val="24"/>
          <w:szCs w:val="24"/>
        </w:rPr>
        <w:br/>
        <w:t>6</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发电量的估测</w:t>
      </w:r>
      <w:r w:rsidRPr="00671687">
        <w:rPr>
          <w:rFonts w:asciiTheme="minorEastAsia" w:eastAsiaTheme="minorEastAsia" w:hAnsiTheme="minorEastAsia" w:cs="Times New Roman"/>
          <w:sz w:val="24"/>
          <w:szCs w:val="24"/>
        </w:rPr>
        <w:br/>
        <w:t>7</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风力机测试</w:t>
      </w:r>
      <w:r w:rsidRPr="00671687">
        <w:rPr>
          <w:rFonts w:asciiTheme="minorEastAsia" w:eastAsiaTheme="minorEastAsia" w:hAnsiTheme="minorEastAsia" w:cs="Times New Roman"/>
          <w:sz w:val="24"/>
          <w:szCs w:val="24"/>
        </w:rPr>
        <w:br/>
        <w:t>8</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风力机的紊流问题</w:t>
      </w:r>
      <w:r w:rsidRPr="00671687">
        <w:rPr>
          <w:rFonts w:asciiTheme="minorEastAsia" w:eastAsiaTheme="minorEastAsia" w:hAnsiTheme="minorEastAsia" w:cs="Times New Roman"/>
          <w:sz w:val="24"/>
          <w:szCs w:val="24"/>
        </w:rPr>
        <w:br/>
        <w:t>9</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 xml:space="preserve">　如何确定风力机的最佳性能</w:t>
      </w:r>
    </w:p>
    <w:p w:rsidR="00695FF8" w:rsidRPr="00671687" w:rsidRDefault="00695FF8" w:rsidP="00671687">
      <w:pPr>
        <w:spacing w:line="360" w:lineRule="auto"/>
        <w:ind w:leftChars="114" w:left="251"/>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14" w:left="2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1.了解风力机的类型。</w:t>
      </w:r>
    </w:p>
    <w:p w:rsidR="00695FF8" w:rsidRPr="00671687" w:rsidRDefault="00695FF8" w:rsidP="00671687">
      <w:pPr>
        <w:spacing w:line="360" w:lineRule="auto"/>
        <w:ind w:leftChars="114" w:left="491" w:hangingChars="100" w:hanging="2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2.掌握风力机的结构与基础理论</w:t>
      </w:r>
      <w:r w:rsidR="0051011B" w:rsidRPr="00671687">
        <w:rPr>
          <w:rFonts w:asciiTheme="minorEastAsia" w:eastAsiaTheme="minorEastAsia" w:hAnsiTheme="minorEastAsia" w:cs="Times New Roman" w:hint="eastAsia"/>
          <w:sz w:val="24"/>
          <w:szCs w:val="24"/>
        </w:rPr>
        <w:t>，</w:t>
      </w:r>
      <w:r w:rsidR="0051011B" w:rsidRPr="00671687">
        <w:rPr>
          <w:rFonts w:asciiTheme="minorEastAsia" w:eastAsiaTheme="minorEastAsia" w:hAnsiTheme="minorEastAsia" w:cs="Times New Roman"/>
          <w:sz w:val="24"/>
          <w:szCs w:val="24"/>
        </w:rPr>
        <w:t>风力机测试</w:t>
      </w:r>
      <w:r w:rsidR="0051011B" w:rsidRPr="00671687">
        <w:rPr>
          <w:rFonts w:asciiTheme="minorEastAsia" w:eastAsiaTheme="minorEastAsia" w:hAnsiTheme="minorEastAsia" w:cs="Times New Roman" w:hint="eastAsia"/>
          <w:sz w:val="24"/>
          <w:szCs w:val="24"/>
        </w:rPr>
        <w:t>，</w:t>
      </w:r>
      <w:r w:rsidR="0051011B" w:rsidRPr="00671687">
        <w:rPr>
          <w:rFonts w:asciiTheme="minorEastAsia" w:eastAsiaTheme="minorEastAsia" w:hAnsiTheme="minorEastAsia" w:cs="Times New Roman"/>
          <w:sz w:val="24"/>
          <w:szCs w:val="24"/>
        </w:rPr>
        <w:t>风力机的紊流问题</w:t>
      </w:r>
      <w:r w:rsidR="0051011B" w:rsidRPr="00671687">
        <w:rPr>
          <w:rFonts w:asciiTheme="minorEastAsia" w:eastAsiaTheme="minorEastAsia" w:hAnsiTheme="minorEastAsia" w:cs="Times New Roman" w:hint="eastAsia"/>
          <w:sz w:val="24"/>
          <w:szCs w:val="24"/>
        </w:rPr>
        <w:t>，</w:t>
      </w:r>
      <w:r w:rsidR="0051011B" w:rsidRPr="00671687">
        <w:rPr>
          <w:rFonts w:asciiTheme="minorEastAsia" w:eastAsiaTheme="minorEastAsia" w:hAnsiTheme="minorEastAsia" w:cs="Times New Roman"/>
          <w:sz w:val="24"/>
          <w:szCs w:val="24"/>
        </w:rPr>
        <w:t>风力机叶片的转动原理</w:t>
      </w:r>
      <w:r w:rsidRPr="00671687">
        <w:rPr>
          <w:rFonts w:asciiTheme="minorEastAsia" w:eastAsiaTheme="minorEastAsia" w:hAnsiTheme="minorEastAsia" w:cs="Times New Roman"/>
          <w:sz w:val="24"/>
          <w:szCs w:val="24"/>
        </w:rPr>
        <w:t>。</w:t>
      </w:r>
    </w:p>
    <w:p w:rsidR="0051011B" w:rsidRPr="00671687" w:rsidRDefault="0051011B" w:rsidP="00671687">
      <w:pPr>
        <w:spacing w:line="360" w:lineRule="auto"/>
        <w:jc w:val="center"/>
        <w:rPr>
          <w:rFonts w:asciiTheme="minorEastAsia" w:eastAsiaTheme="minorEastAsia" w:hAnsiTheme="minorEastAsia" w:cs="Times New Roman"/>
          <w:b/>
          <w:bCs/>
          <w:sz w:val="24"/>
          <w:szCs w:val="24"/>
        </w:rPr>
      </w:pPr>
    </w:p>
    <w:p w:rsidR="0051011B" w:rsidRPr="00671687" w:rsidRDefault="0051011B" w:rsidP="00671687">
      <w:pPr>
        <w:spacing w:line="360" w:lineRule="auto"/>
        <w:jc w:val="center"/>
        <w:rPr>
          <w:rFonts w:asciiTheme="minorEastAsia" w:eastAsiaTheme="minorEastAsia" w:hAnsiTheme="minorEastAsia" w:cs="Times New Roman"/>
          <w:b/>
          <w:bCs/>
          <w:sz w:val="24"/>
          <w:szCs w:val="24"/>
        </w:rPr>
      </w:pP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第四章 </w:t>
      </w:r>
      <w:r w:rsidRPr="00671687">
        <w:rPr>
          <w:rFonts w:asciiTheme="minorEastAsia" w:eastAsiaTheme="minorEastAsia" w:hAnsiTheme="minorEastAsia" w:cs="Times New Roman"/>
          <w:b/>
          <w:color w:val="000000"/>
          <w:sz w:val="24"/>
          <w:szCs w:val="24"/>
        </w:rPr>
        <w:t>风力发电机</w:t>
      </w:r>
      <w:r w:rsidR="00CA56BC" w:rsidRPr="00671687">
        <w:rPr>
          <w:rFonts w:asciiTheme="minorEastAsia" w:eastAsiaTheme="minorEastAsia" w:hAnsiTheme="minorEastAsia" w:cs="Times New Roman" w:hint="eastAsia"/>
          <w:b/>
          <w:color w:val="000000"/>
          <w:sz w:val="24"/>
          <w:szCs w:val="24"/>
        </w:rPr>
        <w:t>与储能装置</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3677D6"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水平轴风力机概述</w:t>
      </w:r>
      <w:r w:rsidRPr="00671687">
        <w:rPr>
          <w:rFonts w:asciiTheme="minorEastAsia" w:eastAsiaTheme="minorEastAsia" w:hAnsiTheme="minorEastAsia" w:cs="Times New Roman"/>
          <w:color w:val="000000"/>
          <w:sz w:val="24"/>
          <w:szCs w:val="24"/>
        </w:rPr>
        <w:br/>
        <w:t xml:space="preserve">　2</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机舱与机舱底座</w:t>
      </w:r>
      <w:r w:rsidRPr="00671687">
        <w:rPr>
          <w:rFonts w:asciiTheme="minorEastAsia" w:eastAsiaTheme="minorEastAsia" w:hAnsiTheme="minorEastAsia" w:cs="Times New Roman"/>
          <w:color w:val="000000"/>
          <w:sz w:val="24"/>
          <w:szCs w:val="24"/>
        </w:rPr>
        <w:br/>
        <w:t xml:space="preserve">　3</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叶轮轮毂与叶片类型</w:t>
      </w:r>
      <w:r w:rsidRPr="00671687">
        <w:rPr>
          <w:rFonts w:asciiTheme="minorEastAsia" w:eastAsiaTheme="minorEastAsia" w:hAnsiTheme="minorEastAsia" w:cs="Times New Roman"/>
          <w:color w:val="000000"/>
          <w:sz w:val="24"/>
          <w:szCs w:val="24"/>
        </w:rPr>
        <w:br/>
        <w:t xml:space="preserve">　4</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叶片的数量</w:t>
      </w:r>
      <w:r w:rsidRPr="00671687">
        <w:rPr>
          <w:rFonts w:asciiTheme="minorEastAsia" w:eastAsiaTheme="minorEastAsia" w:hAnsiTheme="minorEastAsia" w:cs="Times New Roman"/>
          <w:color w:val="000000"/>
          <w:sz w:val="24"/>
          <w:szCs w:val="24"/>
        </w:rPr>
        <w:br/>
        <w:t xml:space="preserve">　5</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桨叶节距控制</w:t>
      </w:r>
      <w:r w:rsidRPr="00671687">
        <w:rPr>
          <w:rFonts w:asciiTheme="minorEastAsia" w:eastAsiaTheme="minorEastAsia" w:hAnsiTheme="minorEastAsia" w:cs="Times New Roman"/>
          <w:color w:val="000000"/>
          <w:sz w:val="24"/>
          <w:szCs w:val="24"/>
        </w:rPr>
        <w:br/>
        <w:t xml:space="preserve">　6</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转速及其控制</w:t>
      </w:r>
      <w:r w:rsidRPr="00671687">
        <w:rPr>
          <w:rFonts w:asciiTheme="minorEastAsia" w:eastAsiaTheme="minorEastAsia" w:hAnsiTheme="minorEastAsia" w:cs="Times New Roman"/>
          <w:color w:val="000000"/>
          <w:sz w:val="24"/>
          <w:szCs w:val="24"/>
        </w:rPr>
        <w:br/>
        <w:t xml:space="preserve">　7</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叶片的独立变桨控制</w:t>
      </w:r>
      <w:r w:rsidRPr="00671687">
        <w:rPr>
          <w:rFonts w:asciiTheme="minorEastAsia" w:eastAsiaTheme="minorEastAsia" w:hAnsiTheme="minorEastAsia" w:cs="Times New Roman"/>
          <w:color w:val="000000"/>
          <w:sz w:val="24"/>
          <w:szCs w:val="24"/>
        </w:rPr>
        <w:br/>
        <w:t xml:space="preserve">　8</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基于负荷效率的叶片控制</w:t>
      </w:r>
      <w:r w:rsidRPr="00671687">
        <w:rPr>
          <w:rFonts w:asciiTheme="minorEastAsia" w:eastAsiaTheme="minorEastAsia" w:hAnsiTheme="minorEastAsia" w:cs="Times New Roman"/>
          <w:color w:val="000000"/>
          <w:sz w:val="24"/>
          <w:szCs w:val="24"/>
        </w:rPr>
        <w:br/>
        <w:t xml:space="preserve">　9</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偏航机构</w:t>
      </w:r>
      <w:r w:rsidRPr="00671687">
        <w:rPr>
          <w:rFonts w:asciiTheme="minorEastAsia" w:eastAsiaTheme="minorEastAsia" w:hAnsiTheme="minorEastAsia" w:cs="Times New Roman"/>
          <w:color w:val="000000"/>
          <w:sz w:val="24"/>
          <w:szCs w:val="24"/>
        </w:rPr>
        <w:br/>
        <w:t xml:space="preserve">　10</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偏航驱动</w:t>
      </w:r>
      <w:r w:rsidRPr="00671687">
        <w:rPr>
          <w:rFonts w:asciiTheme="minorEastAsia" w:eastAsiaTheme="minorEastAsia" w:hAnsiTheme="minorEastAsia" w:cs="Times New Roman"/>
          <w:color w:val="000000"/>
          <w:sz w:val="24"/>
          <w:szCs w:val="24"/>
        </w:rPr>
        <w:br/>
        <w:t xml:space="preserve">　11</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偏航控制</w:t>
      </w:r>
      <w:r w:rsidRPr="00671687">
        <w:rPr>
          <w:rFonts w:asciiTheme="minorEastAsia" w:eastAsiaTheme="minorEastAsia" w:hAnsiTheme="minorEastAsia" w:cs="Times New Roman"/>
          <w:color w:val="000000"/>
          <w:sz w:val="24"/>
          <w:szCs w:val="24"/>
        </w:rPr>
        <w:br/>
        <w:t xml:space="preserve">　12</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偏航驱动刹车</w:t>
      </w:r>
      <w:r w:rsidRPr="00671687">
        <w:rPr>
          <w:rFonts w:asciiTheme="minorEastAsia" w:eastAsiaTheme="minorEastAsia" w:hAnsiTheme="minorEastAsia" w:cs="Times New Roman"/>
          <w:color w:val="000000"/>
          <w:sz w:val="24"/>
          <w:szCs w:val="24"/>
        </w:rPr>
        <w:br/>
        <w:t xml:space="preserve">　13</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数据采集与通信</w:t>
      </w:r>
      <w:r w:rsidRPr="00671687">
        <w:rPr>
          <w:rFonts w:asciiTheme="minorEastAsia" w:eastAsiaTheme="minorEastAsia" w:hAnsiTheme="minorEastAsia" w:cs="Times New Roman"/>
          <w:color w:val="000000"/>
          <w:sz w:val="24"/>
          <w:szCs w:val="24"/>
        </w:rPr>
        <w:br/>
        <w:t xml:space="preserve">　14</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风速计与风向标</w:t>
      </w:r>
      <w:r w:rsidRPr="00671687">
        <w:rPr>
          <w:rFonts w:asciiTheme="minorEastAsia" w:eastAsiaTheme="minorEastAsia" w:hAnsiTheme="minorEastAsia" w:cs="Times New Roman"/>
          <w:color w:val="000000"/>
          <w:sz w:val="24"/>
          <w:szCs w:val="24"/>
        </w:rPr>
        <w:br/>
        <w:t xml:space="preserve">　15</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风力机的数据采集与监控系统</w:t>
      </w:r>
      <w:r w:rsidRPr="00671687">
        <w:rPr>
          <w:rFonts w:asciiTheme="minorEastAsia" w:eastAsiaTheme="minorEastAsia" w:hAnsiTheme="minorEastAsia" w:cs="Times New Roman"/>
          <w:color w:val="000000"/>
          <w:sz w:val="24"/>
          <w:szCs w:val="24"/>
        </w:rPr>
        <w:br/>
        <w:t xml:space="preserve">　16</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风力机控制系统</w:t>
      </w:r>
      <w:r w:rsidR="00CA56BC" w:rsidRPr="00671687">
        <w:rPr>
          <w:rFonts w:asciiTheme="minorEastAsia" w:eastAsiaTheme="minorEastAsia" w:hAnsiTheme="minorEastAsia" w:cs="Times New Roman" w:hint="eastAsia"/>
          <w:color w:val="000000"/>
          <w:sz w:val="24"/>
          <w:szCs w:val="24"/>
        </w:rPr>
        <w:t>与电能存储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掌握风力发电的原理</w:t>
      </w:r>
      <w:r w:rsidR="003677D6" w:rsidRPr="00671687">
        <w:rPr>
          <w:rFonts w:asciiTheme="minorEastAsia" w:eastAsiaTheme="minorEastAsia" w:hAnsiTheme="minorEastAsia" w:cs="Times New Roman" w:hint="eastAsia"/>
          <w:color w:val="000000"/>
          <w:sz w:val="24"/>
          <w:szCs w:val="24"/>
        </w:rPr>
        <w:t>，</w:t>
      </w:r>
      <w:r w:rsidR="003677D6" w:rsidRPr="00671687">
        <w:rPr>
          <w:rFonts w:asciiTheme="minorEastAsia" w:eastAsiaTheme="minorEastAsia" w:hAnsiTheme="minorEastAsia" w:cs="Times New Roman"/>
          <w:color w:val="000000"/>
          <w:sz w:val="24"/>
          <w:szCs w:val="24"/>
        </w:rPr>
        <w:t>转速及其控制</w:t>
      </w:r>
      <w:r w:rsidR="003677D6" w:rsidRPr="00671687">
        <w:rPr>
          <w:rFonts w:asciiTheme="minorEastAsia" w:eastAsiaTheme="minorEastAsia" w:hAnsiTheme="minorEastAsia" w:cs="Times New Roman" w:hint="eastAsia"/>
          <w:color w:val="000000"/>
          <w:sz w:val="24"/>
          <w:szCs w:val="24"/>
        </w:rPr>
        <w:t>，</w:t>
      </w:r>
      <w:r w:rsidR="003677D6" w:rsidRPr="00671687">
        <w:rPr>
          <w:rFonts w:asciiTheme="minorEastAsia" w:eastAsiaTheme="minorEastAsia" w:hAnsiTheme="minorEastAsia" w:cs="Times New Roman"/>
          <w:color w:val="000000"/>
          <w:sz w:val="24"/>
          <w:szCs w:val="24"/>
        </w:rPr>
        <w:t>风力机的数据采集与监控系统</w:t>
      </w:r>
      <w:r w:rsidR="003677D6" w:rsidRPr="00671687">
        <w:rPr>
          <w:rFonts w:asciiTheme="minorEastAsia" w:eastAsiaTheme="minorEastAsia" w:hAnsiTheme="minorEastAsia" w:cs="Times New Roman" w:hint="eastAsia"/>
          <w:color w:val="000000"/>
          <w:sz w:val="24"/>
          <w:szCs w:val="24"/>
        </w:rPr>
        <w:t>，</w:t>
      </w:r>
      <w:r w:rsidR="003677D6" w:rsidRPr="00671687">
        <w:rPr>
          <w:rFonts w:asciiTheme="minorEastAsia" w:eastAsiaTheme="minorEastAsia" w:hAnsiTheme="minorEastAsia" w:cs="Times New Roman"/>
          <w:color w:val="000000"/>
          <w:sz w:val="24"/>
          <w:szCs w:val="24"/>
        </w:rPr>
        <w:t>基于负荷效率的叶片控制</w:t>
      </w:r>
    </w:p>
    <w:p w:rsidR="00695FF8" w:rsidRPr="00671687" w:rsidRDefault="00695FF8" w:rsidP="00671687">
      <w:pPr>
        <w:spacing w:line="360" w:lineRule="auto"/>
        <w:jc w:val="center"/>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color w:val="000000"/>
          <w:sz w:val="24"/>
          <w:szCs w:val="24"/>
        </w:rPr>
        <w:t>第五章  风力发电机组的运行</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4468FF" w:rsidRPr="00671687" w:rsidRDefault="004468FF" w:rsidP="00671687">
      <w:pPr>
        <w:pStyle w:val="a6"/>
        <w:numPr>
          <w:ilvl w:val="0"/>
          <w:numId w:val="116"/>
        </w:numPr>
        <w:snapToGrid w:val="0"/>
        <w:spacing w:line="360" w:lineRule="auto"/>
        <w:ind w:firstLineChars="0"/>
        <w:jc w:val="left"/>
        <w:rPr>
          <w:rFonts w:asciiTheme="minorEastAsia" w:eastAsiaTheme="minorEastAsia" w:hAnsiTheme="minorEastAsia"/>
          <w:color w:val="656565"/>
          <w:szCs w:val="21"/>
          <w:shd w:val="clear" w:color="auto" w:fill="FFFFFF"/>
        </w:rPr>
      </w:pP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交流电与直流电概述</w:t>
      </w:r>
      <w:r w:rsidRPr="00671687">
        <w:rPr>
          <w:rFonts w:asciiTheme="minorEastAsia" w:eastAsiaTheme="minorEastAsia" w:hAnsiTheme="minorEastAsia"/>
          <w:kern w:val="0"/>
          <w:sz w:val="24"/>
        </w:rPr>
        <w:br/>
        <w:t>2</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“交流”的含义</w:t>
      </w:r>
      <w:r w:rsidRPr="00671687">
        <w:rPr>
          <w:rFonts w:asciiTheme="minorEastAsia" w:eastAsiaTheme="minorEastAsia" w:hAnsiTheme="minorEastAsia"/>
          <w:kern w:val="0"/>
          <w:sz w:val="24"/>
        </w:rPr>
        <w:br/>
        <w:t>3</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交流电的频率</w:t>
      </w:r>
      <w:r w:rsidRPr="00671687">
        <w:rPr>
          <w:rFonts w:asciiTheme="minorEastAsia" w:eastAsiaTheme="minorEastAsia" w:hAnsiTheme="minorEastAsia"/>
          <w:kern w:val="0"/>
          <w:sz w:val="24"/>
        </w:rPr>
        <w:br/>
        <w:t>4</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磁场理论介绍</w:t>
      </w:r>
      <w:r w:rsidRPr="00671687">
        <w:rPr>
          <w:rFonts w:asciiTheme="minorEastAsia" w:eastAsiaTheme="minorEastAsia" w:hAnsiTheme="minorEastAsia"/>
          <w:kern w:val="0"/>
          <w:sz w:val="24"/>
        </w:rPr>
        <w:br/>
        <w:t>5</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直流发电机</w:t>
      </w:r>
      <w:r w:rsidRPr="00671687">
        <w:rPr>
          <w:rFonts w:asciiTheme="minorEastAsia" w:eastAsiaTheme="minorEastAsia" w:hAnsiTheme="minorEastAsia"/>
          <w:kern w:val="0"/>
          <w:sz w:val="24"/>
        </w:rPr>
        <w:br/>
      </w:r>
      <w:r w:rsidRPr="00671687">
        <w:rPr>
          <w:rFonts w:asciiTheme="minorEastAsia" w:eastAsiaTheme="minorEastAsia" w:hAnsiTheme="minorEastAsia"/>
          <w:kern w:val="0"/>
          <w:sz w:val="24"/>
        </w:rPr>
        <w:lastRenderedPageBreak/>
        <w:t>6</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交流电动机</w:t>
      </w:r>
      <w:r w:rsidRPr="00671687">
        <w:rPr>
          <w:rFonts w:asciiTheme="minorEastAsia" w:eastAsiaTheme="minorEastAsia" w:hAnsiTheme="minorEastAsia"/>
          <w:kern w:val="0"/>
          <w:sz w:val="24"/>
        </w:rPr>
        <w:br/>
        <w:t>7</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交流发电机</w:t>
      </w:r>
      <w:r w:rsidRPr="00671687">
        <w:rPr>
          <w:rFonts w:asciiTheme="minorEastAsia" w:eastAsiaTheme="minorEastAsia" w:hAnsiTheme="minorEastAsia"/>
          <w:kern w:val="0"/>
          <w:sz w:val="24"/>
        </w:rPr>
        <w:br/>
        <w:t>8</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交流异步发电机</w:t>
      </w:r>
      <w:r w:rsidRPr="00671687">
        <w:rPr>
          <w:rFonts w:asciiTheme="minorEastAsia" w:eastAsiaTheme="minorEastAsia" w:hAnsiTheme="minorEastAsia"/>
          <w:kern w:val="0"/>
          <w:sz w:val="24"/>
        </w:rPr>
        <w:br/>
        <w:t>9</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同步发电机</w:t>
      </w:r>
      <w:r w:rsidRPr="00671687">
        <w:rPr>
          <w:rFonts w:asciiTheme="minorEastAsia" w:eastAsiaTheme="minorEastAsia" w:hAnsiTheme="minorEastAsia"/>
          <w:kern w:val="0"/>
          <w:sz w:val="24"/>
        </w:rPr>
        <w:br/>
        <w:t>10</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双馈感应发电机</w:t>
      </w:r>
      <w:r w:rsidRPr="00671687">
        <w:rPr>
          <w:rFonts w:asciiTheme="minorEastAsia" w:eastAsiaTheme="minorEastAsia" w:hAnsiTheme="minorEastAsia"/>
          <w:kern w:val="0"/>
          <w:sz w:val="24"/>
        </w:rPr>
        <w:br/>
        <w:t>11</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永磁同步发电机</w:t>
      </w:r>
      <w:r w:rsidRPr="00671687">
        <w:rPr>
          <w:rFonts w:asciiTheme="minorEastAsia" w:eastAsiaTheme="minorEastAsia" w:hAnsiTheme="minorEastAsia"/>
          <w:kern w:val="0"/>
          <w:sz w:val="24"/>
        </w:rPr>
        <w:br/>
        <w:t>12</w:t>
      </w:r>
      <w:r w:rsidRPr="00671687">
        <w:rPr>
          <w:rFonts w:asciiTheme="minorEastAsia" w:eastAsiaTheme="minorEastAsia" w:hAnsiTheme="minorEastAsia" w:hint="eastAsia"/>
          <w:kern w:val="0"/>
          <w:sz w:val="24"/>
        </w:rPr>
        <w:t>.</w:t>
      </w:r>
      <w:r w:rsidRPr="00671687">
        <w:rPr>
          <w:rFonts w:asciiTheme="minorEastAsia" w:eastAsiaTheme="minorEastAsia" w:hAnsiTheme="minorEastAsia"/>
          <w:kern w:val="0"/>
          <w:sz w:val="24"/>
        </w:rPr>
        <w:t xml:space="preserve">　使用交流发电机发出直流电</w:t>
      </w:r>
    </w:p>
    <w:p w:rsidR="00695FF8" w:rsidRPr="00671687" w:rsidRDefault="00695FF8" w:rsidP="00671687">
      <w:pPr>
        <w:pStyle w:val="a6"/>
        <w:snapToGrid w:val="0"/>
        <w:spacing w:line="360" w:lineRule="auto"/>
        <w:ind w:left="360" w:firstLineChars="0" w:firstLine="0"/>
        <w:rPr>
          <w:rFonts w:asciiTheme="minorEastAsia" w:eastAsiaTheme="minorEastAsia" w:hAnsiTheme="minorEastAsia"/>
          <w:b/>
          <w:sz w:val="24"/>
        </w:rPr>
      </w:pPr>
      <w:r w:rsidRPr="00671687">
        <w:rPr>
          <w:rFonts w:asciiTheme="minorEastAsia" w:eastAsiaTheme="minorEastAsia" w:hAnsiTheme="minorEastAsia"/>
          <w:b/>
          <w:sz w:val="24"/>
        </w:rPr>
        <w:t>考核要求</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风力发电机组的运行方式和相应特点。</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color w:val="000000"/>
          <w:sz w:val="24"/>
          <w:szCs w:val="24"/>
        </w:rPr>
        <w:t>第六章  风力发电场选址及风力发电机布置</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4929C9" w:rsidP="00671687">
      <w:pPr>
        <w:spacing w:line="360" w:lineRule="auto"/>
        <w:ind w:firstLineChars="100" w:firstLine="24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风力机塔架的类型</w:t>
      </w:r>
      <w:r w:rsidRPr="00671687">
        <w:rPr>
          <w:rFonts w:asciiTheme="minorEastAsia" w:eastAsiaTheme="minorEastAsia" w:hAnsiTheme="minorEastAsia" w:cs="Times New Roman"/>
          <w:color w:val="000000"/>
          <w:sz w:val="24"/>
          <w:szCs w:val="24"/>
        </w:rPr>
        <w:br/>
        <w:t xml:space="preserve">　2</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塔架的混凝土基础与支撑</w:t>
      </w:r>
      <w:r w:rsidRPr="00671687">
        <w:rPr>
          <w:rFonts w:asciiTheme="minorEastAsia" w:eastAsiaTheme="minorEastAsia" w:hAnsiTheme="minorEastAsia" w:cs="Times New Roman"/>
          <w:color w:val="000000"/>
          <w:sz w:val="24"/>
          <w:szCs w:val="24"/>
        </w:rPr>
        <w:br/>
        <w:t xml:space="preserve">　3</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塔架的攀爬</w:t>
      </w:r>
      <w:r w:rsidRPr="00671687">
        <w:rPr>
          <w:rFonts w:asciiTheme="minorEastAsia" w:eastAsiaTheme="minorEastAsia" w:hAnsiTheme="minorEastAsia" w:cs="Times New Roman"/>
          <w:color w:val="000000"/>
          <w:sz w:val="24"/>
          <w:szCs w:val="24"/>
        </w:rPr>
        <w:br/>
        <w:t xml:space="preserve">　4</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塔架工作安全及攀爬安全</w:t>
      </w:r>
      <w:r w:rsidRPr="00671687">
        <w:rPr>
          <w:rFonts w:asciiTheme="minorEastAsia" w:eastAsiaTheme="minorEastAsia" w:hAnsiTheme="minorEastAsia" w:cs="Times New Roman"/>
          <w:color w:val="000000"/>
          <w:sz w:val="24"/>
          <w:szCs w:val="24"/>
        </w:rPr>
        <w:br/>
        <w:t xml:space="preserve">　5</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风力机防雷</w:t>
      </w:r>
      <w:r w:rsidRPr="00671687">
        <w:rPr>
          <w:rFonts w:asciiTheme="minorEastAsia" w:eastAsiaTheme="minorEastAsia" w:hAnsiTheme="minorEastAsia" w:cs="Times New Roman"/>
          <w:color w:val="000000"/>
          <w:sz w:val="24"/>
          <w:szCs w:val="24"/>
        </w:rPr>
        <w:br/>
        <w:t xml:space="preserve">　6</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超速保护和塔架过负荷控制</w:t>
      </w:r>
      <w:r w:rsidRPr="00671687">
        <w:rPr>
          <w:rFonts w:asciiTheme="minorEastAsia" w:eastAsiaTheme="minorEastAsia" w:hAnsiTheme="minorEastAsia" w:cs="Times New Roman"/>
          <w:color w:val="000000"/>
          <w:sz w:val="24"/>
          <w:szCs w:val="24"/>
        </w:rPr>
        <w:br/>
        <w:t xml:space="preserve">　7</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塔架周边的鸟类安全</w:t>
      </w:r>
      <w:r w:rsidRPr="00671687">
        <w:rPr>
          <w:rFonts w:asciiTheme="minorEastAsia" w:eastAsiaTheme="minorEastAsia" w:hAnsiTheme="minorEastAsia" w:cs="Times New Roman"/>
          <w:color w:val="000000"/>
          <w:sz w:val="24"/>
          <w:szCs w:val="24"/>
        </w:rPr>
        <w:br/>
        <w:t xml:space="preserve">　8</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塔架维护</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掌握风力发电场的选址方法</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color w:val="000000"/>
          <w:sz w:val="24"/>
          <w:szCs w:val="24"/>
        </w:rPr>
        <w:t>第七章  风力发电场设备选型</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考核知识点</w:t>
      </w:r>
    </w:p>
    <w:p w:rsidR="00695FF8" w:rsidRPr="00671687" w:rsidRDefault="00EA3122" w:rsidP="00671687">
      <w:pPr>
        <w:spacing w:line="360" w:lineRule="auto"/>
        <w:ind w:firstLineChars="147" w:firstLine="353"/>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项目开发</w:t>
      </w:r>
      <w:r w:rsidRPr="00671687">
        <w:rPr>
          <w:rFonts w:asciiTheme="minorEastAsia" w:eastAsiaTheme="minorEastAsia" w:hAnsiTheme="minorEastAsia" w:cs="Times New Roman"/>
          <w:color w:val="000000"/>
          <w:sz w:val="24"/>
          <w:szCs w:val="24"/>
        </w:rPr>
        <w:br/>
        <w:t xml:space="preserve">　2</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风电场选址评估</w:t>
      </w:r>
      <w:r w:rsidRPr="00671687">
        <w:rPr>
          <w:rFonts w:asciiTheme="minorEastAsia" w:eastAsiaTheme="minorEastAsia" w:hAnsiTheme="minorEastAsia" w:cs="Times New Roman"/>
          <w:color w:val="000000"/>
          <w:sz w:val="24"/>
          <w:szCs w:val="24"/>
        </w:rPr>
        <w:br/>
        <w:t xml:space="preserve">　3</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选址问题</w:t>
      </w:r>
      <w:r w:rsidRPr="00671687">
        <w:rPr>
          <w:rFonts w:asciiTheme="minorEastAsia" w:eastAsiaTheme="minorEastAsia" w:hAnsiTheme="minorEastAsia" w:cs="Times New Roman"/>
          <w:color w:val="000000"/>
          <w:sz w:val="24"/>
          <w:szCs w:val="24"/>
        </w:rPr>
        <w:br/>
        <w:t xml:space="preserve">　4</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视觉及景观评估</w:t>
      </w:r>
      <w:r w:rsidRPr="00671687">
        <w:rPr>
          <w:rFonts w:asciiTheme="minorEastAsia" w:eastAsiaTheme="minorEastAsia" w:hAnsiTheme="minorEastAsia" w:cs="Times New Roman"/>
          <w:color w:val="000000"/>
          <w:sz w:val="24"/>
          <w:szCs w:val="24"/>
        </w:rPr>
        <w:br/>
        <w:t xml:space="preserve">　5</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小型民用风力机</w:t>
      </w:r>
      <w:r w:rsidRPr="00671687">
        <w:rPr>
          <w:rFonts w:asciiTheme="minorEastAsia" w:eastAsiaTheme="minorEastAsia" w:hAnsiTheme="minorEastAsia" w:cs="Times New Roman"/>
          <w:color w:val="000000"/>
          <w:sz w:val="24"/>
          <w:szCs w:val="24"/>
        </w:rPr>
        <w:br/>
        <w:t xml:space="preserve">　6</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自制风力机</w:t>
      </w:r>
      <w:r w:rsidRPr="00671687">
        <w:rPr>
          <w:rFonts w:asciiTheme="minorEastAsia" w:eastAsiaTheme="minorEastAsia" w:hAnsiTheme="minorEastAsia" w:cs="Times New Roman"/>
          <w:color w:val="000000"/>
          <w:sz w:val="24"/>
          <w:szCs w:val="24"/>
        </w:rPr>
        <w:br/>
        <w:t xml:space="preserve">　7</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商用风力机</w:t>
      </w:r>
      <w:r w:rsidRPr="00671687">
        <w:rPr>
          <w:rFonts w:asciiTheme="minorEastAsia" w:eastAsiaTheme="minorEastAsia" w:hAnsiTheme="minorEastAsia" w:cs="Times New Roman"/>
          <w:color w:val="000000"/>
          <w:sz w:val="24"/>
          <w:szCs w:val="24"/>
        </w:rPr>
        <w:br/>
      </w:r>
      <w:r w:rsidRPr="00671687">
        <w:rPr>
          <w:rFonts w:asciiTheme="minorEastAsia" w:eastAsiaTheme="minorEastAsia" w:hAnsiTheme="minorEastAsia" w:cs="Times New Roman"/>
          <w:color w:val="000000"/>
          <w:sz w:val="24"/>
          <w:szCs w:val="24"/>
        </w:rPr>
        <w:lastRenderedPageBreak/>
        <w:t xml:space="preserve">　8</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风电场</w:t>
      </w:r>
      <w:r w:rsidRPr="00671687">
        <w:rPr>
          <w:rFonts w:asciiTheme="minorEastAsia" w:eastAsiaTheme="minorEastAsia" w:hAnsiTheme="minorEastAsia" w:cs="Times New Roman"/>
          <w:color w:val="000000"/>
          <w:sz w:val="24"/>
          <w:szCs w:val="24"/>
        </w:rPr>
        <w:br/>
        <w:t xml:space="preserve">　9</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美国海上风电</w:t>
      </w:r>
      <w:r w:rsidRPr="00671687">
        <w:rPr>
          <w:rFonts w:asciiTheme="minorEastAsia" w:eastAsiaTheme="minorEastAsia" w:hAnsiTheme="minorEastAsia" w:cs="Times New Roman"/>
          <w:color w:val="000000"/>
          <w:sz w:val="24"/>
          <w:szCs w:val="24"/>
        </w:rPr>
        <w:br/>
        <w:t xml:space="preserve">　10</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欧洲大型海上风电场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196" w:firstLine="47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color w:val="000000"/>
          <w:sz w:val="24"/>
          <w:szCs w:val="24"/>
        </w:rPr>
        <w:t>掌握设备的选择标准</w:t>
      </w:r>
    </w:p>
    <w:p w:rsidR="00695FF8" w:rsidRPr="00671687" w:rsidRDefault="00695FF8" w:rsidP="00671687">
      <w:pPr>
        <w:spacing w:line="360" w:lineRule="auto"/>
        <w:jc w:val="center"/>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第八章  风力发电场经济性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color w:val="000000"/>
          <w:sz w:val="24"/>
          <w:szCs w:val="24"/>
        </w:rPr>
        <w:t xml:space="preserve"> 风力发电的经济性指标</w:t>
      </w:r>
    </w:p>
    <w:p w:rsidR="00695FF8" w:rsidRPr="00671687" w:rsidRDefault="00695FF8"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color w:val="000000"/>
          <w:sz w:val="24"/>
          <w:szCs w:val="24"/>
        </w:rPr>
        <w:t xml:space="preserve"> </w:t>
      </w:r>
      <w:r w:rsidR="00FB6F79" w:rsidRPr="00671687">
        <w:rPr>
          <w:rFonts w:asciiTheme="minorEastAsia" w:eastAsiaTheme="minorEastAsia" w:hAnsiTheme="minorEastAsia" w:cs="Times New Roman"/>
          <w:color w:val="000000"/>
          <w:sz w:val="24"/>
          <w:szCs w:val="24"/>
        </w:rPr>
        <w:t>影响因素</w:t>
      </w:r>
    </w:p>
    <w:p w:rsidR="00FB6F79" w:rsidRPr="00671687" w:rsidRDefault="00FB6F79" w:rsidP="00671687">
      <w:pPr>
        <w:spacing w:line="360" w:lineRule="auto"/>
        <w:ind w:firstLineChars="150" w:firstLine="360"/>
        <w:rPr>
          <w:rFonts w:asciiTheme="minorEastAsia" w:eastAsiaTheme="minorEastAsia" w:hAnsiTheme="minorEastAsia" w:cs="Times New Roman"/>
          <w:color w:val="000000"/>
          <w:sz w:val="24"/>
        </w:rPr>
      </w:pPr>
      <w:r w:rsidRPr="00671687">
        <w:rPr>
          <w:rFonts w:asciiTheme="minorEastAsia" w:eastAsiaTheme="minorEastAsia" w:hAnsiTheme="minorEastAsia" w:cs="Times New Roman" w:hint="eastAsia"/>
          <w:color w:val="000000"/>
          <w:sz w:val="24"/>
        </w:rPr>
        <w:t>3.</w:t>
      </w:r>
      <w:r w:rsidRPr="00671687">
        <w:rPr>
          <w:rFonts w:asciiTheme="minorEastAsia" w:eastAsiaTheme="minorEastAsia" w:hAnsiTheme="minorEastAsia" w:cs="Times New Roman"/>
          <w:color w:val="000000"/>
          <w:sz w:val="24"/>
        </w:rPr>
        <w:t xml:space="preserve">  </w:t>
      </w:r>
      <w:r w:rsidRPr="00671687">
        <w:rPr>
          <w:rFonts w:asciiTheme="minorEastAsia" w:eastAsiaTheme="minorEastAsia" w:hAnsiTheme="minorEastAsia" w:cs="Times New Roman"/>
          <w:color w:val="000000"/>
          <w:sz w:val="24"/>
          <w:szCs w:val="24"/>
        </w:rPr>
        <w:t>风力发电场对环境影响</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color w:val="000000"/>
          <w:sz w:val="24"/>
          <w:szCs w:val="24"/>
        </w:rPr>
        <w:t xml:space="preserve"> 掌握风力发电的经济性指标</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color w:val="000000"/>
          <w:sz w:val="24"/>
          <w:szCs w:val="24"/>
        </w:rPr>
        <w:t xml:space="preserve"> 了解风力发电场对环境影响。</w:t>
      </w:r>
    </w:p>
    <w:p w:rsidR="00695FF8" w:rsidRPr="00671687" w:rsidRDefault="00695FF8" w:rsidP="00671687">
      <w:pPr>
        <w:spacing w:line="360" w:lineRule="auto"/>
        <w:jc w:val="center"/>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 xml:space="preserve">第九章  </w:t>
      </w:r>
      <w:r w:rsidR="00CA56BC" w:rsidRPr="00671687">
        <w:rPr>
          <w:rFonts w:asciiTheme="minorEastAsia" w:eastAsiaTheme="minorEastAsia" w:hAnsiTheme="minorEastAsia" w:cs="Times New Roman" w:hint="eastAsia"/>
          <w:b/>
          <w:color w:val="000000"/>
          <w:sz w:val="24"/>
          <w:szCs w:val="24"/>
        </w:rPr>
        <w:t>风力发电项目开发</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EA1314"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hint="eastAsia"/>
          <w:color w:val="000000"/>
          <w:sz w:val="24"/>
          <w:szCs w:val="24"/>
        </w:rPr>
        <w:t>.</w:t>
      </w:r>
      <w:r w:rsidR="00FB6F79"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风力发电项目开发和风力发电场工程建设流程</w:t>
      </w:r>
      <w:r w:rsidRPr="00671687">
        <w:rPr>
          <w:rFonts w:asciiTheme="minorEastAsia" w:eastAsiaTheme="minorEastAsia" w:hAnsiTheme="minorEastAsia" w:cs="Times New Roman"/>
          <w:color w:val="000000"/>
          <w:sz w:val="24"/>
          <w:szCs w:val="24"/>
        </w:rPr>
        <w:br/>
        <w:t xml:space="preserve">　2</w:t>
      </w:r>
      <w:r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风力发电项目投资立项</w:t>
      </w:r>
      <w:r w:rsidRPr="00671687">
        <w:rPr>
          <w:rFonts w:asciiTheme="minorEastAsia" w:eastAsiaTheme="minorEastAsia" w:hAnsiTheme="minorEastAsia" w:cs="Times New Roman"/>
          <w:color w:val="000000"/>
          <w:sz w:val="24"/>
          <w:szCs w:val="24"/>
        </w:rPr>
        <w:br/>
        <w:t xml:space="preserve">　3</w:t>
      </w:r>
      <w:r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风力发电投资项目的可行性研究</w:t>
      </w:r>
      <w:r w:rsidRPr="00671687">
        <w:rPr>
          <w:rFonts w:asciiTheme="minorEastAsia" w:eastAsiaTheme="minorEastAsia" w:hAnsiTheme="minorEastAsia" w:cs="Times New Roman"/>
          <w:color w:val="000000"/>
          <w:sz w:val="24"/>
          <w:szCs w:val="24"/>
        </w:rPr>
        <w:br/>
        <w:t xml:space="preserve">　4</w:t>
      </w:r>
      <w:r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风力发电项目公司概况</w:t>
      </w:r>
      <w:r w:rsidRPr="00671687">
        <w:rPr>
          <w:rFonts w:asciiTheme="minorEastAsia" w:eastAsiaTheme="minorEastAsia" w:hAnsiTheme="minorEastAsia" w:cs="Times New Roman"/>
          <w:color w:val="000000"/>
          <w:sz w:val="24"/>
          <w:szCs w:val="24"/>
        </w:rPr>
        <w:br/>
        <w:t xml:space="preserve">　5</w:t>
      </w:r>
      <w:r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风力发电场工程建设前期施工、基础建设</w:t>
      </w:r>
      <w:r w:rsidRPr="00671687">
        <w:rPr>
          <w:rFonts w:asciiTheme="minorEastAsia" w:eastAsiaTheme="minorEastAsia" w:hAnsiTheme="minorEastAsia" w:cs="Times New Roman"/>
          <w:color w:val="000000"/>
          <w:sz w:val="24"/>
          <w:szCs w:val="24"/>
        </w:rPr>
        <w:br/>
        <w:t xml:space="preserve">　6</w:t>
      </w:r>
      <w:r w:rsidRPr="00671687">
        <w:rPr>
          <w:rFonts w:asciiTheme="minorEastAsia" w:eastAsiaTheme="minorEastAsia" w:hAnsiTheme="minorEastAsia" w:cs="Times New Roman" w:hint="eastAsia"/>
          <w:color w:val="000000"/>
          <w:sz w:val="24"/>
          <w:szCs w:val="24"/>
        </w:rPr>
        <w:t xml:space="preserve">. </w:t>
      </w:r>
      <w:r w:rsidR="00D208EC" w:rsidRPr="00671687">
        <w:rPr>
          <w:rFonts w:asciiTheme="minorEastAsia" w:eastAsiaTheme="minorEastAsia" w:hAnsiTheme="minorEastAsia" w:cs="Times New Roman" w:hint="eastAsia"/>
          <w:color w:val="000000"/>
          <w:sz w:val="24"/>
          <w:szCs w:val="24"/>
        </w:rPr>
        <w:t>风力发电机组的安装调试</w:t>
      </w:r>
      <w:r w:rsidRPr="00671687">
        <w:rPr>
          <w:rFonts w:asciiTheme="minorEastAsia" w:eastAsiaTheme="minorEastAsia" w:hAnsiTheme="minorEastAsia" w:cs="Times New Roman"/>
          <w:color w:val="000000"/>
          <w:sz w:val="24"/>
          <w:szCs w:val="24"/>
        </w:rPr>
        <w:br/>
        <w:t xml:space="preserve">　7</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输配电中的开关与并网</w:t>
      </w:r>
      <w:r w:rsidRPr="00671687">
        <w:rPr>
          <w:rFonts w:asciiTheme="minorEastAsia" w:eastAsiaTheme="minorEastAsia" w:hAnsiTheme="minorEastAsia" w:cs="Times New Roman"/>
          <w:color w:val="000000"/>
          <w:sz w:val="24"/>
          <w:szCs w:val="24"/>
        </w:rPr>
        <w:br/>
        <w:t xml:space="preserve">　8</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电力部门的电能计量</w:t>
      </w:r>
      <w:r w:rsidRPr="00671687">
        <w:rPr>
          <w:rFonts w:asciiTheme="minorEastAsia" w:eastAsiaTheme="minorEastAsia" w:hAnsiTheme="minorEastAsia" w:cs="Times New Roman"/>
          <w:color w:val="000000"/>
          <w:sz w:val="24"/>
          <w:szCs w:val="24"/>
        </w:rPr>
        <w:br/>
        <w:t xml:space="preserve">　9</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电能质量概述</w:t>
      </w:r>
      <w:r w:rsidRPr="00671687">
        <w:rPr>
          <w:rFonts w:asciiTheme="minorEastAsia" w:eastAsiaTheme="minorEastAsia" w:hAnsiTheme="minorEastAsia" w:cs="Times New Roman"/>
          <w:color w:val="000000"/>
          <w:sz w:val="24"/>
          <w:szCs w:val="24"/>
        </w:rPr>
        <w:br/>
        <w:t xml:space="preserve">　10</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频率与电压控制</w:t>
      </w:r>
      <w:r w:rsidRPr="00671687">
        <w:rPr>
          <w:rFonts w:asciiTheme="minorEastAsia" w:eastAsiaTheme="minorEastAsia" w:hAnsiTheme="minorEastAsia" w:cs="Times New Roman"/>
          <w:color w:val="000000"/>
          <w:sz w:val="24"/>
          <w:szCs w:val="24"/>
        </w:rPr>
        <w:br/>
        <w:t xml:space="preserve">　11</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电压、有功及无功功率</w:t>
      </w:r>
      <w:r w:rsidRPr="00671687">
        <w:rPr>
          <w:rFonts w:asciiTheme="minorEastAsia" w:eastAsiaTheme="minorEastAsia" w:hAnsiTheme="minorEastAsia" w:cs="Times New Roman"/>
          <w:color w:val="000000"/>
          <w:sz w:val="24"/>
          <w:szCs w:val="24"/>
        </w:rPr>
        <w:br/>
        <w:t xml:space="preserve">　12</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低电压穿越</w:t>
      </w:r>
      <w:r w:rsidRPr="00671687">
        <w:rPr>
          <w:rFonts w:asciiTheme="minorEastAsia" w:eastAsiaTheme="minorEastAsia" w:hAnsiTheme="minorEastAsia" w:cs="Times New Roman"/>
          <w:color w:val="000000"/>
          <w:sz w:val="24"/>
          <w:szCs w:val="24"/>
        </w:rPr>
        <w:br/>
        <w:t xml:space="preserve">　13</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闪变与电能质量</w:t>
      </w:r>
      <w:r w:rsidRPr="00671687">
        <w:rPr>
          <w:rFonts w:asciiTheme="minorEastAsia" w:eastAsiaTheme="minorEastAsia" w:hAnsiTheme="minorEastAsia" w:cs="Times New Roman"/>
          <w:color w:val="000000"/>
          <w:sz w:val="24"/>
          <w:szCs w:val="24"/>
        </w:rPr>
        <w:br/>
        <w:t xml:space="preserve">　14</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系统接地</w:t>
      </w:r>
      <w:r w:rsidRPr="00671687">
        <w:rPr>
          <w:rFonts w:asciiTheme="minorEastAsia" w:eastAsiaTheme="minorEastAsia" w:hAnsiTheme="minorEastAsia" w:cs="Times New Roman"/>
          <w:color w:val="000000"/>
          <w:sz w:val="24"/>
          <w:szCs w:val="24"/>
        </w:rPr>
        <w:br/>
        <w:t xml:space="preserve">　15</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地下线路</w:t>
      </w:r>
      <w:r w:rsidRPr="00671687">
        <w:rPr>
          <w:rFonts w:asciiTheme="minorEastAsia" w:eastAsiaTheme="minorEastAsia" w:hAnsiTheme="minorEastAsia" w:cs="Times New Roman"/>
          <w:color w:val="000000"/>
          <w:sz w:val="24"/>
          <w:szCs w:val="24"/>
        </w:rPr>
        <w:br/>
      </w:r>
      <w:r w:rsidRPr="00671687">
        <w:rPr>
          <w:rFonts w:asciiTheme="minorEastAsia" w:eastAsiaTheme="minorEastAsia" w:hAnsiTheme="minorEastAsia" w:cs="Times New Roman"/>
          <w:color w:val="000000"/>
          <w:sz w:val="24"/>
          <w:szCs w:val="24"/>
        </w:rPr>
        <w:lastRenderedPageBreak/>
        <w:t xml:space="preserve">　16</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电力线路敷设</w:t>
      </w:r>
      <w:r w:rsidRPr="00671687">
        <w:rPr>
          <w:rFonts w:asciiTheme="minorEastAsia" w:eastAsiaTheme="minorEastAsia" w:hAnsiTheme="minorEastAsia" w:cs="Times New Roman"/>
          <w:color w:val="000000"/>
          <w:sz w:val="24"/>
          <w:szCs w:val="24"/>
        </w:rPr>
        <w:br/>
        <w:t xml:space="preserve">　17</w:t>
      </w:r>
      <w:r w:rsidRPr="00671687">
        <w:rPr>
          <w:rFonts w:asciiTheme="minorEastAsia" w:eastAsiaTheme="minorEastAsia" w:hAnsiTheme="minorEastAsia" w:cs="Times New Roman" w:hint="eastAsia"/>
          <w:color w:val="000000"/>
          <w:sz w:val="24"/>
          <w:szCs w:val="24"/>
        </w:rPr>
        <w:t xml:space="preserve">. </w:t>
      </w:r>
      <w:r w:rsidRPr="00671687">
        <w:rPr>
          <w:rFonts w:asciiTheme="minorEastAsia" w:eastAsiaTheme="minorEastAsia" w:hAnsiTheme="minorEastAsia" w:cs="Times New Roman"/>
          <w:color w:val="000000"/>
          <w:sz w:val="24"/>
          <w:szCs w:val="24"/>
        </w:rPr>
        <w:t>架空线路</w:t>
      </w:r>
      <w:r w:rsidRPr="00671687">
        <w:rPr>
          <w:rFonts w:asciiTheme="minorEastAsia" w:eastAsiaTheme="minorEastAsia" w:hAnsiTheme="minorEastAsia" w:cs="Times New Roman"/>
          <w:color w:val="000000"/>
          <w:sz w:val="24"/>
          <w:szCs w:val="24"/>
        </w:rPr>
        <w:br/>
        <w:t xml:space="preserve">　18</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风电场变电站</w:t>
      </w:r>
      <w:r w:rsidRPr="00671687">
        <w:rPr>
          <w:rFonts w:asciiTheme="minorEastAsia" w:eastAsiaTheme="minorEastAsia" w:hAnsiTheme="minorEastAsia" w:cs="Times New Roman"/>
          <w:color w:val="000000"/>
          <w:sz w:val="24"/>
          <w:szCs w:val="24"/>
        </w:rPr>
        <w:br/>
        <w:t xml:space="preserve">　19</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民用及商业单电源系统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D208EC"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掌握风力发电项目开发和风力发电场工程建设的标准、风力发电工程建设施工、风力发电机组的安装调试。</w:t>
      </w:r>
    </w:p>
    <w:p w:rsidR="00D208EC" w:rsidRPr="00671687" w:rsidRDefault="00D208EC"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了解风力发电和风力发电场建设的立项依据及可行性论证方法。</w:t>
      </w:r>
    </w:p>
    <w:p w:rsidR="00695FF8" w:rsidRPr="00671687" w:rsidRDefault="00695FF8" w:rsidP="00671687">
      <w:pPr>
        <w:spacing w:line="360" w:lineRule="auto"/>
        <w:jc w:val="center"/>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第十章  风力发电场运行维护</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EA1314" w:rsidRPr="00671687" w:rsidRDefault="00EA1314"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风力机的安装步骤</w:t>
      </w:r>
      <w:r w:rsidRPr="00671687">
        <w:rPr>
          <w:rFonts w:asciiTheme="minorEastAsia" w:eastAsiaTheme="minorEastAsia" w:hAnsiTheme="minorEastAsia" w:cs="Times New Roman"/>
          <w:color w:val="000000"/>
          <w:sz w:val="24"/>
          <w:szCs w:val="24"/>
        </w:rPr>
        <w:br/>
        <w:t>2</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故障诊断概述</w:t>
      </w:r>
      <w:r w:rsidRPr="00671687">
        <w:rPr>
          <w:rFonts w:asciiTheme="minorEastAsia" w:eastAsiaTheme="minorEastAsia" w:hAnsiTheme="minorEastAsia" w:cs="Times New Roman"/>
          <w:color w:val="000000"/>
          <w:sz w:val="24"/>
          <w:szCs w:val="24"/>
        </w:rPr>
        <w:br/>
        <w:t>3</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故障诊断流程</w:t>
      </w:r>
      <w:r w:rsidRPr="00671687">
        <w:rPr>
          <w:rFonts w:asciiTheme="minorEastAsia" w:eastAsiaTheme="minorEastAsia" w:hAnsiTheme="minorEastAsia" w:cs="Times New Roman"/>
          <w:color w:val="000000"/>
          <w:sz w:val="24"/>
          <w:szCs w:val="24"/>
        </w:rPr>
        <w:br/>
        <w:t>4</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症状与问题之间的区别</w:t>
      </w:r>
      <w:r w:rsidRPr="00671687">
        <w:rPr>
          <w:rFonts w:asciiTheme="minorEastAsia" w:eastAsiaTheme="minorEastAsia" w:hAnsiTheme="minorEastAsia" w:cs="Times New Roman"/>
          <w:color w:val="000000"/>
          <w:sz w:val="24"/>
          <w:szCs w:val="24"/>
        </w:rPr>
        <w:br/>
        <w:t>5</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故障诊断表与故障诊断矩阵的使用</w:t>
      </w:r>
      <w:r w:rsidRPr="00671687">
        <w:rPr>
          <w:rFonts w:asciiTheme="minorEastAsia" w:eastAsiaTheme="minorEastAsia" w:hAnsiTheme="minorEastAsia" w:cs="Times New Roman"/>
          <w:color w:val="000000"/>
          <w:sz w:val="24"/>
          <w:szCs w:val="24"/>
        </w:rPr>
        <w:br/>
        <w:t>6</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风力机转换与传动故障诊断</w:t>
      </w:r>
      <w:r w:rsidRPr="00671687">
        <w:rPr>
          <w:rFonts w:asciiTheme="minorEastAsia" w:eastAsiaTheme="minorEastAsia" w:hAnsiTheme="minorEastAsia" w:cs="Times New Roman"/>
          <w:color w:val="000000"/>
          <w:sz w:val="24"/>
          <w:szCs w:val="24"/>
        </w:rPr>
        <w:br/>
        <w:t>7</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机械及塔架故障诊断</w:t>
      </w:r>
      <w:r w:rsidRPr="00671687">
        <w:rPr>
          <w:rFonts w:asciiTheme="minorEastAsia" w:eastAsiaTheme="minorEastAsia" w:hAnsiTheme="minorEastAsia" w:cs="Times New Roman"/>
          <w:color w:val="000000"/>
          <w:sz w:val="24"/>
          <w:szCs w:val="24"/>
        </w:rPr>
        <w:br/>
        <w:t>8</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电气故障诊断</w:t>
      </w:r>
      <w:r w:rsidRPr="00671687">
        <w:rPr>
          <w:rFonts w:asciiTheme="minorEastAsia" w:eastAsiaTheme="minorEastAsia" w:hAnsiTheme="minorEastAsia" w:cs="Times New Roman"/>
          <w:color w:val="000000"/>
          <w:sz w:val="24"/>
          <w:szCs w:val="24"/>
        </w:rPr>
        <w:br/>
        <w:t>9</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 xml:space="preserve">　液压故障诊断</w:t>
      </w:r>
      <w:r w:rsidRPr="00671687">
        <w:rPr>
          <w:rFonts w:asciiTheme="minorEastAsia" w:eastAsiaTheme="minorEastAsia" w:hAnsiTheme="minorEastAsia" w:cs="Times New Roman"/>
          <w:color w:val="000000"/>
          <w:sz w:val="24"/>
          <w:szCs w:val="24"/>
        </w:rPr>
        <w:br/>
        <w:t>10　风电系统的周期性维护</w:t>
      </w:r>
      <w:r w:rsidRPr="00671687">
        <w:rPr>
          <w:rFonts w:asciiTheme="minorEastAsia" w:eastAsiaTheme="minorEastAsia" w:hAnsiTheme="minorEastAsia" w:cs="Times New Roman"/>
          <w:color w:val="000000"/>
          <w:sz w:val="24"/>
          <w:szCs w:val="24"/>
        </w:rPr>
        <w:br/>
        <w:t>11　风力机大修</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1．掌握风力发电场的运行和管理。</w:t>
      </w:r>
    </w:p>
    <w:p w:rsidR="00695FF8" w:rsidRPr="00671687" w:rsidRDefault="00695FF8" w:rsidP="00671687">
      <w:pPr>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2．了解异常事故的处理方法。</w:t>
      </w:r>
    </w:p>
    <w:p w:rsidR="00695FF8" w:rsidRPr="00671687" w:rsidRDefault="00695FF8" w:rsidP="00671687">
      <w:pPr>
        <w:spacing w:line="360" w:lineRule="auto"/>
        <w:ind w:leftChars="1991" w:left="4380"/>
        <w:rPr>
          <w:rFonts w:asciiTheme="minorEastAsia" w:eastAsiaTheme="minorEastAsia" w:hAnsiTheme="minorEastAsia" w:cs="Times New Roman"/>
          <w:b/>
          <w:sz w:val="24"/>
          <w:szCs w:val="24"/>
        </w:rPr>
      </w:pPr>
    </w:p>
    <w:p w:rsidR="00695FF8" w:rsidRPr="00671687" w:rsidRDefault="00695FF8" w:rsidP="00671687">
      <w:pPr>
        <w:spacing w:line="360" w:lineRule="auto"/>
        <w:ind w:firstLineChars="1262" w:firstLine="30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力热</w:t>
      </w:r>
      <w:r w:rsidRPr="00671687">
        <w:rPr>
          <w:rFonts w:asciiTheme="minorEastAsia" w:eastAsiaTheme="minorEastAsia" w:hAnsiTheme="minorEastAsia" w:cs="Times New Roman"/>
          <w:sz w:val="24"/>
          <w:szCs w:val="24"/>
        </w:rPr>
        <w:t>教研室</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王春雷</w:t>
      </w:r>
      <w:r w:rsidRPr="00671687">
        <w:rPr>
          <w:rFonts w:asciiTheme="minorEastAsia" w:eastAsiaTheme="minorEastAsia" w:hAnsiTheme="minorEastAsia" w:cs="Times New Roman"/>
          <w:sz w:val="24"/>
          <w:szCs w:val="24"/>
        </w:rPr>
        <w:t xml:space="preserve">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7日</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 xml:space="preserve">秦  萍  </w:t>
      </w:r>
      <w:r w:rsidRPr="00671687">
        <w:rPr>
          <w:rFonts w:asciiTheme="minorEastAsia" w:eastAsiaTheme="minorEastAsia" w:hAnsiTheme="minorEastAsia" w:cs="Times New Roman"/>
          <w:sz w:val="24"/>
          <w:szCs w:val="24"/>
        </w:rPr>
        <w:t>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20</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rPr>
          <w:rFonts w:asciiTheme="minorEastAsia" w:eastAsiaTheme="minorEastAsia" w:hAnsiTheme="minorEastAsia"/>
        </w:rPr>
      </w:pPr>
    </w:p>
    <w:p w:rsidR="00F9015B" w:rsidRPr="00671687" w:rsidRDefault="00F9015B" w:rsidP="00671687">
      <w:pPr>
        <w:adjustRightInd/>
        <w:spacing w:line="360" w:lineRule="auto"/>
        <w:rPr>
          <w:rFonts w:asciiTheme="minorEastAsia" w:eastAsiaTheme="minorEastAsia" w:hAnsiTheme="minorEastAsia" w:cs="Times New Roman"/>
          <w:b/>
          <w:sz w:val="24"/>
          <w:szCs w:val="24"/>
        </w:rPr>
      </w:pPr>
      <w:bookmarkStart w:id="42" w:name="_Toc490837370"/>
      <w:r w:rsidRPr="00671687">
        <w:rPr>
          <w:rFonts w:asciiTheme="minorEastAsia" w:eastAsiaTheme="minorEastAsia" w:hAnsiTheme="minorEastAsia" w:cs="Times New Roman"/>
          <w:b/>
          <w:sz w:val="24"/>
          <w:szCs w:val="24"/>
        </w:rPr>
        <w:br w:type="page"/>
      </w:r>
    </w:p>
    <w:p w:rsidR="00DA7834" w:rsidRPr="002857FD" w:rsidRDefault="00DA7834"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sz w:val="28"/>
          <w:szCs w:val="28"/>
        </w:rPr>
      </w:pPr>
      <w:bookmarkStart w:id="43" w:name="_Toc511731584"/>
      <w:r w:rsidRPr="002857FD">
        <w:rPr>
          <w:rFonts w:ascii="微软雅黑" w:hAnsi="微软雅黑" w:cs="Times New Roman"/>
          <w:sz w:val="28"/>
          <w:szCs w:val="28"/>
        </w:rPr>
        <w:t>《固体物理导论》课程考试大纲</w:t>
      </w:r>
      <w:bookmarkEnd w:id="42"/>
      <w:bookmarkEnd w:id="43"/>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：04510113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学科基础</w:t>
      </w:r>
      <w:r w:rsidRPr="00671687">
        <w:rPr>
          <w:rFonts w:asciiTheme="minorEastAsia" w:eastAsiaTheme="minorEastAsia" w:hAnsiTheme="minorEastAsia" w:cs="Times New Roman"/>
          <w:sz w:val="24"/>
          <w:szCs w:val="24"/>
        </w:rPr>
        <w:t>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第四学期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CC76E0"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本课程总学时为48-54（周课时3），其中课堂讲授48-54学时。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1、《固体物理导论》（原著第八版）C. 基泰尔著</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项金钟、吴兴惠译</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化学工业出版社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1、《Introduction to Solid State Physics 8th》</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Charles Kittel Wiley</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2004</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2、《固体物理基础》（第3版）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阎守胜</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北京大学出版社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2011年</w:t>
      </w:r>
      <w:r w:rsidRPr="00671687">
        <w:rPr>
          <w:rFonts w:asciiTheme="minorEastAsia" w:eastAsiaTheme="minorEastAsia" w:hAnsiTheme="minorEastAsia" w:cs="Times New Roman" w:hint="eastAsia"/>
          <w:sz w:val="24"/>
          <w:szCs w:val="24"/>
        </w:rPr>
        <w:t>。</w:t>
      </w:r>
    </w:p>
    <w:p w:rsidR="00695FF8" w:rsidRPr="00671687" w:rsidRDefault="00695FF8" w:rsidP="00671687">
      <w:pPr>
        <w:widowControl w:val="0"/>
        <w:numPr>
          <w:ilvl w:val="0"/>
          <w:numId w:val="60"/>
        </w:numPr>
        <w:adjustRightInd/>
        <w:spacing w:line="360" w:lineRule="auto"/>
        <w:ind w:firstLine="42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《固体物理学》(重排本)</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黄昆</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北京大学出版社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2014年</w:t>
      </w:r>
      <w:r w:rsidRPr="00671687">
        <w:rPr>
          <w:rFonts w:asciiTheme="minorEastAsia" w:eastAsiaTheme="minorEastAsia" w:hAnsiTheme="minorEastAsia" w:cs="Times New Roman" w:hint="eastAsia"/>
          <w:sz w:val="24"/>
          <w:szCs w:val="24"/>
        </w:rPr>
        <w:t>。</w:t>
      </w:r>
    </w:p>
    <w:p w:rsidR="00695FF8" w:rsidRPr="00671687" w:rsidRDefault="00695FF8" w:rsidP="00671687">
      <w:pPr>
        <w:widowControl w:val="0"/>
        <w:numPr>
          <w:ilvl w:val="0"/>
          <w:numId w:val="60"/>
        </w:numPr>
        <w:adjustRightInd/>
        <w:spacing w:line="360" w:lineRule="auto"/>
        <w:ind w:firstLine="42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《固体物理基础》(第二版)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吴代鸣</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2015年</w:t>
      </w:r>
      <w:r w:rsidRPr="00671687">
        <w:rPr>
          <w:rFonts w:asciiTheme="minorEastAsia" w:eastAsiaTheme="minorEastAsia" w:hAnsiTheme="minorEastAsia" w:cs="Times New Roman" w:hint="eastAsia"/>
          <w:sz w:val="24"/>
          <w:szCs w:val="24"/>
        </w:rPr>
        <w:t>。</w:t>
      </w:r>
    </w:p>
    <w:p w:rsidR="00695FF8" w:rsidRPr="00671687" w:rsidRDefault="00695FF8" w:rsidP="00671687">
      <w:pPr>
        <w:widowControl w:val="0"/>
        <w:numPr>
          <w:ilvl w:val="0"/>
          <w:numId w:val="60"/>
        </w:numPr>
        <w:adjustRightInd/>
        <w:spacing w:line="360" w:lineRule="auto"/>
        <w:ind w:firstLine="42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《量子力学》</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钱伯初</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2006年</w:t>
      </w:r>
      <w:r w:rsidRPr="00671687">
        <w:rPr>
          <w:rFonts w:asciiTheme="minorEastAsia" w:eastAsiaTheme="minorEastAsia" w:hAnsiTheme="minorEastAsia" w:cs="Times New Roman" w:hint="eastAsia"/>
          <w:sz w:val="24"/>
          <w:szCs w:val="24"/>
        </w:rPr>
        <w:t>。</w:t>
      </w:r>
    </w:p>
    <w:p w:rsidR="00695FF8" w:rsidRPr="00671687" w:rsidRDefault="00695FF8" w:rsidP="00671687">
      <w:pPr>
        <w:widowControl w:val="0"/>
        <w:numPr>
          <w:ilvl w:val="0"/>
          <w:numId w:val="60"/>
        </w:numPr>
        <w:adjustRightInd/>
        <w:spacing w:line="360" w:lineRule="auto"/>
        <w:ind w:firstLine="42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《热力学•统计物理》</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汪志诚</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2013年</w:t>
      </w:r>
      <w:r w:rsidRPr="00671687">
        <w:rPr>
          <w:rFonts w:asciiTheme="minorEastAsia" w:eastAsiaTheme="minorEastAsia" w:hAnsiTheme="minorEastAsia" w:cs="Times New Roman" w:hint="eastAsia"/>
          <w:sz w:val="24"/>
          <w:szCs w:val="24"/>
        </w:rPr>
        <w:t>。</w:t>
      </w:r>
    </w:p>
    <w:p w:rsidR="00695FF8" w:rsidRPr="00671687" w:rsidRDefault="00695FF8" w:rsidP="00671687">
      <w:pPr>
        <w:widowControl w:val="0"/>
        <w:numPr>
          <w:ilvl w:val="0"/>
          <w:numId w:val="60"/>
        </w:numPr>
        <w:adjustRightInd/>
        <w:spacing w:line="360" w:lineRule="auto"/>
        <w:ind w:firstLine="42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《原子物理学》(第四版)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杨福家</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2008年</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lastRenderedPageBreak/>
        <w:t>本考试大纲根据化学工业出版社</w:t>
      </w:r>
      <w:r w:rsidRPr="00671687">
        <w:rPr>
          <w:rFonts w:asciiTheme="minorEastAsia" w:eastAsiaTheme="minorEastAsia" w:hAnsiTheme="minorEastAsia" w:cs="Times New Roman"/>
          <w:bCs/>
          <w:spacing w:val="-18"/>
          <w:sz w:val="24"/>
          <w:szCs w:val="24"/>
        </w:rPr>
        <w:t>《固体物理导论</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课程教学大纲的教学要求，以四年制本科人才培养规格为目标，按照固体物理的理论知识体系，提出了考核的知识点和考核的目标。考核目标分为二个层次；了解、掌握（或会、能）。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第一章晶体结构</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61"/>
        </w:numPr>
        <w:adjustRightInd/>
        <w:spacing w:line="360" w:lineRule="auto"/>
        <w:ind w:leftChars="195" w:left="429"/>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原子的周期性阵列；</w:t>
      </w:r>
    </w:p>
    <w:p w:rsidR="00695FF8" w:rsidRPr="00671687" w:rsidRDefault="00695FF8" w:rsidP="00671687">
      <w:pPr>
        <w:widowControl w:val="0"/>
        <w:numPr>
          <w:ilvl w:val="0"/>
          <w:numId w:val="61"/>
        </w:numPr>
        <w:adjustRightInd/>
        <w:spacing w:line="360" w:lineRule="auto"/>
        <w:ind w:leftChars="195" w:left="429"/>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晶格的基本类型；</w:t>
      </w:r>
    </w:p>
    <w:p w:rsidR="00695FF8" w:rsidRPr="00671687" w:rsidRDefault="00695FF8" w:rsidP="00671687">
      <w:pPr>
        <w:widowControl w:val="0"/>
        <w:numPr>
          <w:ilvl w:val="0"/>
          <w:numId w:val="61"/>
        </w:numPr>
        <w:adjustRightInd/>
        <w:spacing w:line="360" w:lineRule="auto"/>
        <w:ind w:leftChars="195" w:left="429"/>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晶面指数系统；</w:t>
      </w:r>
    </w:p>
    <w:p w:rsidR="00695FF8" w:rsidRPr="00671687" w:rsidRDefault="00695FF8" w:rsidP="00671687">
      <w:pPr>
        <w:widowControl w:val="0"/>
        <w:numPr>
          <w:ilvl w:val="0"/>
          <w:numId w:val="61"/>
        </w:numPr>
        <w:adjustRightInd/>
        <w:spacing w:line="360" w:lineRule="auto"/>
        <w:ind w:leftChars="195" w:left="429"/>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简单晶体结构。</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1、正确地理解晶格平移矢量、晶胞、基元、原胞的概念；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2、了解三维晶格的分类；</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3、能计算晶面指数；</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4、掌握几种常见晶体结构的性质：原胞、惯用晶胞、基元等。</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第二章晶体衍射和倒格子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62"/>
        </w:numPr>
        <w:adjustRightInd/>
        <w:spacing w:line="360" w:lineRule="auto"/>
        <w:ind w:firstLineChars="171" w:firstLine="41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晶体衍射条件；</w:t>
      </w:r>
    </w:p>
    <w:p w:rsidR="00695FF8" w:rsidRPr="00671687" w:rsidRDefault="00695FF8" w:rsidP="00671687">
      <w:pPr>
        <w:widowControl w:val="0"/>
        <w:numPr>
          <w:ilvl w:val="0"/>
          <w:numId w:val="62"/>
        </w:numPr>
        <w:adjustRightInd/>
        <w:spacing w:line="360" w:lineRule="auto"/>
        <w:ind w:firstLineChars="171" w:firstLine="41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倒格失；</w:t>
      </w:r>
    </w:p>
    <w:p w:rsidR="00695FF8" w:rsidRPr="00671687" w:rsidRDefault="00695FF8" w:rsidP="00671687">
      <w:pPr>
        <w:widowControl w:val="0"/>
        <w:numPr>
          <w:ilvl w:val="0"/>
          <w:numId w:val="62"/>
        </w:numPr>
        <w:adjustRightInd/>
        <w:spacing w:line="360" w:lineRule="auto"/>
        <w:ind w:firstLineChars="171" w:firstLine="41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布里渊区。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42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1、布拉格定律；</w:t>
      </w:r>
    </w:p>
    <w:p w:rsidR="00695FF8" w:rsidRPr="00671687" w:rsidRDefault="00695FF8" w:rsidP="00671687">
      <w:pPr>
        <w:spacing w:line="360" w:lineRule="auto"/>
        <w:ind w:firstLine="42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2、能计算常见简单晶体的倒格失；</w:t>
      </w:r>
    </w:p>
    <w:p w:rsidR="00695FF8" w:rsidRPr="00671687" w:rsidRDefault="00695FF8" w:rsidP="00671687">
      <w:pPr>
        <w:spacing w:line="360" w:lineRule="auto"/>
        <w:ind w:firstLine="42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3、能画出二维晶格的第一布里渊区。</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第三章晶体的结合与弹性常量</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63"/>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惰性气体晶体；</w:t>
      </w:r>
    </w:p>
    <w:p w:rsidR="00695FF8" w:rsidRPr="00671687" w:rsidRDefault="00695FF8" w:rsidP="00671687">
      <w:pPr>
        <w:widowControl w:val="0"/>
        <w:numPr>
          <w:ilvl w:val="0"/>
          <w:numId w:val="63"/>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离子晶体；</w:t>
      </w:r>
    </w:p>
    <w:p w:rsidR="00695FF8" w:rsidRPr="00671687" w:rsidRDefault="00695FF8" w:rsidP="00671687">
      <w:pPr>
        <w:widowControl w:val="0"/>
        <w:numPr>
          <w:ilvl w:val="0"/>
          <w:numId w:val="63"/>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共价晶体；</w:t>
      </w:r>
    </w:p>
    <w:p w:rsidR="00695FF8" w:rsidRPr="00671687" w:rsidRDefault="00695FF8" w:rsidP="00671687">
      <w:pPr>
        <w:widowControl w:val="0"/>
        <w:numPr>
          <w:ilvl w:val="0"/>
          <w:numId w:val="63"/>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金属晶体；</w:t>
      </w:r>
    </w:p>
    <w:p w:rsidR="00695FF8" w:rsidRPr="00671687" w:rsidRDefault="00695FF8" w:rsidP="00671687">
      <w:pPr>
        <w:widowControl w:val="0"/>
        <w:numPr>
          <w:ilvl w:val="0"/>
          <w:numId w:val="63"/>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氢键晶体。</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1、了解惰性气体晶体的内聚能的计算；</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2、会计算离子晶体内聚能，能计算简单离子晶体的马德隆常数；</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3、了解共价晶体；</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4、了解金属晶体；</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5、了解金属晶体。</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第四章声子(I):晶格振动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1、单原子基元结构情况下的晶格振动；</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2、双原子基元结构情况下的晶格振动；</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3、弹性波的量子化。</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1、掌握晶体中弹性波的色散关系的推导；</w:t>
      </w:r>
    </w:p>
    <w:p w:rsidR="00695FF8" w:rsidRPr="00671687" w:rsidRDefault="00695FF8" w:rsidP="00671687">
      <w:pPr>
        <w:spacing w:line="360" w:lineRule="auto"/>
        <w:ind w:left="480" w:hangingChars="200" w:hanging="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2、掌握晶体中弹性波波矢的存在范围；</w:t>
      </w:r>
      <w:r w:rsidRPr="00671687">
        <w:rPr>
          <w:rFonts w:asciiTheme="minorEastAsia" w:eastAsiaTheme="minorEastAsia" w:hAnsiTheme="minorEastAsia" w:cs="Times New Roman"/>
          <w:sz w:val="24"/>
          <w:szCs w:val="24"/>
        </w:rPr>
        <w:br/>
        <w:t>3、了解双原子基元结构情况下的弹性波色散关系；</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4、了解弹性波的量子化。</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第五章声子(II):热学性质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64"/>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普朗克分布；</w:t>
      </w:r>
    </w:p>
    <w:p w:rsidR="00695FF8" w:rsidRPr="00671687" w:rsidRDefault="00695FF8" w:rsidP="00671687">
      <w:pPr>
        <w:widowControl w:val="0"/>
        <w:numPr>
          <w:ilvl w:val="0"/>
          <w:numId w:val="64"/>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一维、三维情况下的态密度；</w:t>
      </w:r>
    </w:p>
    <w:p w:rsidR="00695FF8" w:rsidRPr="00671687" w:rsidRDefault="00695FF8" w:rsidP="00671687">
      <w:pPr>
        <w:widowControl w:val="0"/>
        <w:numPr>
          <w:ilvl w:val="0"/>
          <w:numId w:val="64"/>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德拜模型；</w:t>
      </w:r>
    </w:p>
    <w:p w:rsidR="00695FF8" w:rsidRPr="00671687" w:rsidRDefault="00695FF8" w:rsidP="00671687">
      <w:pPr>
        <w:widowControl w:val="0"/>
        <w:numPr>
          <w:ilvl w:val="0"/>
          <w:numId w:val="64"/>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爱因斯坦模型。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65"/>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了解普朗克分布；</w:t>
      </w:r>
    </w:p>
    <w:p w:rsidR="00695FF8" w:rsidRPr="00671687" w:rsidRDefault="00695FF8" w:rsidP="00671687">
      <w:pPr>
        <w:widowControl w:val="0"/>
        <w:numPr>
          <w:ilvl w:val="0"/>
          <w:numId w:val="65"/>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掌握态密度的概念，掌握一维、三维情况下态密度的计算；</w:t>
      </w:r>
    </w:p>
    <w:p w:rsidR="00695FF8" w:rsidRPr="00671687" w:rsidRDefault="00695FF8" w:rsidP="00671687">
      <w:pPr>
        <w:widowControl w:val="0"/>
        <w:numPr>
          <w:ilvl w:val="0"/>
          <w:numId w:val="65"/>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会用德拜模型推导声子对热容的贡献，及高温低温下的近似结果；</w:t>
      </w:r>
    </w:p>
    <w:p w:rsidR="00695FF8" w:rsidRPr="00671687" w:rsidRDefault="00695FF8" w:rsidP="00671687">
      <w:pPr>
        <w:widowControl w:val="0"/>
        <w:numPr>
          <w:ilvl w:val="0"/>
          <w:numId w:val="65"/>
        </w:numPr>
        <w:adjustRightInd/>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会用爱因斯坦模型推导声子对热容的贡献，及高温低温下的近似结果。</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第六章自由电子费米气体</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1、一维情况下的能级；</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2、费米狄拉克分布；</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3、三维情况下的自由电子气体；</w:t>
      </w:r>
    </w:p>
    <w:p w:rsidR="00695FF8" w:rsidRPr="00671687" w:rsidRDefault="00695FF8" w:rsidP="00671687">
      <w:pPr>
        <w:spacing w:line="360" w:lineRule="auto"/>
        <w:ind w:left="480" w:hangingChars="200" w:hanging="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4、电子气体对比热容的贡献。</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1、了解一维无限深势阱的能级、费米能级；</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2、了解费米狄拉克分布及其受温度的影响；</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3、掌握三维情况下的自由电子气体的费米能和费米面；</w:t>
      </w:r>
      <w:r w:rsidRPr="00671687">
        <w:rPr>
          <w:rFonts w:asciiTheme="minorEastAsia" w:eastAsiaTheme="minorEastAsia" w:hAnsiTheme="minorEastAsia" w:cs="Times New Roman"/>
          <w:sz w:val="24"/>
          <w:szCs w:val="24"/>
        </w:rPr>
        <w:br/>
        <w:t>4、掌握电子气体对比热容的贡献的计算。</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第七章能带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1、能带；</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2、能隙。</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1、了解能带的概念；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2、了解能隙的由来；</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3、会计算能隙的大小；</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4、掌握简单一维情况下能隙的计算。</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第八章磁性固体</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1、磁性固体的分类；</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2、铁磁质的磁化规律；</w:t>
      </w:r>
      <w:r w:rsidRPr="00671687">
        <w:rPr>
          <w:rFonts w:asciiTheme="minorEastAsia" w:eastAsiaTheme="minorEastAsia" w:hAnsiTheme="minorEastAsia" w:cs="Times New Roman"/>
          <w:sz w:val="24"/>
          <w:szCs w:val="24"/>
        </w:rPr>
        <w:br/>
        <w:t>3、居里定律；</w:t>
      </w:r>
      <w:r w:rsidRPr="00671687">
        <w:rPr>
          <w:rFonts w:asciiTheme="minorEastAsia" w:eastAsiaTheme="minorEastAsia" w:hAnsiTheme="minorEastAsia" w:cs="Times New Roman"/>
          <w:sz w:val="24"/>
          <w:szCs w:val="24"/>
        </w:rPr>
        <w:br/>
        <w:t>4、磁畴。</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1、了解磁性固体的分类及其性质；</w:t>
      </w:r>
      <w:r w:rsidRPr="00671687">
        <w:rPr>
          <w:rFonts w:asciiTheme="minorEastAsia" w:eastAsiaTheme="minorEastAsia" w:hAnsiTheme="minorEastAsia" w:cs="Times New Roman"/>
          <w:sz w:val="24"/>
          <w:szCs w:val="24"/>
        </w:rPr>
        <w:br/>
        <w:t>2、了解磁滞回线；</w:t>
      </w:r>
      <w:r w:rsidRPr="00671687">
        <w:rPr>
          <w:rFonts w:asciiTheme="minorEastAsia" w:eastAsiaTheme="minorEastAsia" w:hAnsiTheme="minorEastAsia" w:cs="Times New Roman"/>
          <w:sz w:val="24"/>
          <w:szCs w:val="24"/>
        </w:rPr>
        <w:br/>
        <w:t>3、了解居里定律；</w:t>
      </w:r>
      <w:r w:rsidRPr="00671687">
        <w:rPr>
          <w:rFonts w:asciiTheme="minorEastAsia" w:eastAsiaTheme="minorEastAsia" w:hAnsiTheme="minorEastAsia" w:cs="Times New Roman"/>
          <w:sz w:val="24"/>
          <w:szCs w:val="24"/>
        </w:rPr>
        <w:br/>
        <w:t>4、了解铁磁畴的的概念及性质。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第九章介电体和铁电体</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考核知识点</w:t>
      </w:r>
      <w:r w:rsidRPr="00671687">
        <w:rPr>
          <w:rFonts w:asciiTheme="minorEastAsia" w:eastAsiaTheme="minorEastAsia" w:hAnsiTheme="minorEastAsia" w:cs="Times New Roman"/>
          <w:sz w:val="24"/>
          <w:szCs w:val="24"/>
        </w:rPr>
        <w:br/>
        <w:t>1、介电常量和极化率；</w:t>
      </w:r>
      <w:r w:rsidRPr="00671687">
        <w:rPr>
          <w:rFonts w:asciiTheme="minorEastAsia" w:eastAsiaTheme="minorEastAsia" w:hAnsiTheme="minorEastAsia" w:cs="Times New Roman"/>
          <w:sz w:val="24"/>
          <w:szCs w:val="24"/>
        </w:rPr>
        <w:br/>
        <w:t>2、电子极化率；</w:t>
      </w:r>
    </w:p>
    <w:p w:rsidR="00695FF8" w:rsidRPr="00671687" w:rsidRDefault="00695FF8" w:rsidP="00671687">
      <w:pPr>
        <w:widowControl w:val="0"/>
        <w:numPr>
          <w:ilvl w:val="0"/>
          <w:numId w:val="66"/>
        </w:numPr>
        <w:adjustRightInd/>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铁电晶体；</w:t>
      </w:r>
      <w:r w:rsidRPr="00671687">
        <w:rPr>
          <w:rFonts w:asciiTheme="minorEastAsia" w:eastAsiaTheme="minorEastAsia" w:hAnsiTheme="minorEastAsia" w:cs="Times New Roman"/>
          <w:sz w:val="24"/>
          <w:szCs w:val="24"/>
        </w:rPr>
        <w:br/>
        <w:t xml:space="preserve">    4、相变的朗道理论。</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1、了解介电常量与极化率；</w:t>
      </w:r>
      <w:r w:rsidRPr="00671687">
        <w:rPr>
          <w:rFonts w:asciiTheme="minorEastAsia" w:eastAsiaTheme="minorEastAsia" w:hAnsiTheme="minorEastAsia" w:cs="Times New Roman"/>
          <w:sz w:val="24"/>
          <w:szCs w:val="24"/>
        </w:rPr>
        <w:br/>
        <w:t>2、了解电子的极化率及其经典理论；</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3、了解铁电晶体及其分类；</w:t>
      </w:r>
      <w:r w:rsidRPr="00671687">
        <w:rPr>
          <w:rFonts w:asciiTheme="minorEastAsia" w:eastAsiaTheme="minorEastAsia" w:hAnsiTheme="minorEastAsia" w:cs="Times New Roman"/>
          <w:sz w:val="24"/>
          <w:szCs w:val="24"/>
        </w:rPr>
        <w:br/>
        <w:t>4、了解一级相变、二级相变的朗道理论。</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附注：由于课时不够，教材的部分章节内容作为扩展、提高知识，考试不作要求，部分章节合并。</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tabs>
          <w:tab w:val="left" w:pos="1260"/>
        </w:tabs>
        <w:spacing w:line="360" w:lineRule="auto"/>
        <w:ind w:leftChars="1600" w:left="3520"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制订：光电教研室</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执笔人：孙金土   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月20日</w:t>
      </w:r>
    </w:p>
    <w:p w:rsidR="00695FF8" w:rsidRPr="00671687" w:rsidRDefault="00695FF8" w:rsidP="00671687">
      <w:pPr>
        <w:spacing w:line="360" w:lineRule="auto"/>
        <w:ind w:firstLineChars="1550" w:firstLine="3720"/>
        <w:rPr>
          <w:rFonts w:asciiTheme="minorEastAsia" w:eastAsiaTheme="minorEastAsia" w:hAnsiTheme="minorEastAsia"/>
        </w:rPr>
      </w:pPr>
      <w:r w:rsidRPr="00671687">
        <w:rPr>
          <w:rFonts w:asciiTheme="minorEastAsia" w:eastAsiaTheme="minorEastAsia" w:hAnsiTheme="minorEastAsia" w:cs="Times New Roman"/>
          <w:bCs/>
          <w:sz w:val="24"/>
          <w:szCs w:val="24"/>
        </w:rPr>
        <w:t>审核人：郭建涛   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月22日</w:t>
      </w:r>
    </w:p>
    <w:p w:rsidR="00642FA5" w:rsidRPr="00671687" w:rsidRDefault="00642FA5" w:rsidP="00671687">
      <w:pPr>
        <w:adjustRightInd/>
        <w:spacing w:line="360" w:lineRule="auto"/>
        <w:rPr>
          <w:rFonts w:asciiTheme="minorEastAsia" w:eastAsiaTheme="minorEastAsia" w:hAnsiTheme="minorEastAsia" w:cs="Times New Roman"/>
          <w:color w:val="000000"/>
          <w:sz w:val="28"/>
          <w:szCs w:val="28"/>
        </w:rPr>
      </w:pPr>
      <w:bookmarkStart w:id="44" w:name="_Toc502333138"/>
      <w:r w:rsidRPr="00671687">
        <w:rPr>
          <w:rFonts w:asciiTheme="minorEastAsia" w:eastAsiaTheme="minorEastAsia" w:hAnsiTheme="minorEastAsia" w:cs="Times New Roman"/>
          <w:color w:val="000000"/>
          <w:sz w:val="28"/>
          <w:szCs w:val="28"/>
        </w:rPr>
        <w:br w:type="page"/>
      </w:r>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45" w:name="_Toc511731585"/>
      <w:r w:rsidRPr="002857FD">
        <w:rPr>
          <w:rFonts w:ascii="微软雅黑" w:hAnsi="微软雅黑" w:cs="Times New Roman"/>
          <w:color w:val="000000"/>
          <w:sz w:val="28"/>
          <w:szCs w:val="28"/>
        </w:rPr>
        <w:t>《光电化学转换原理》课程考试大纲</w:t>
      </w:r>
      <w:bookmarkEnd w:id="44"/>
      <w:bookmarkEnd w:id="45"/>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bCs/>
          <w:sz w:val="24"/>
          <w:szCs w:val="24"/>
        </w:rPr>
        <w:t>04510</w:t>
      </w:r>
      <w:r w:rsidRPr="00671687">
        <w:rPr>
          <w:rFonts w:asciiTheme="minorEastAsia" w:eastAsiaTheme="minorEastAsia" w:hAnsiTheme="minorEastAsia" w:cs="Times New Roman" w:hint="eastAsia"/>
          <w:bCs/>
          <w:sz w:val="24"/>
          <w:szCs w:val="24"/>
        </w:rPr>
        <w:t>523</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hint="eastAsia"/>
          <w:bCs/>
          <w:sz w:val="24"/>
          <w:szCs w:val="24"/>
        </w:rPr>
        <w:t>专业方向课</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bCs/>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bCs/>
          <w:sz w:val="24"/>
          <w:szCs w:val="24"/>
        </w:rPr>
        <w:t>第六学期</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sz w:val="24"/>
          <w:szCs w:val="24"/>
        </w:rPr>
        <w:t>考试方式：</w:t>
      </w:r>
      <w:r w:rsidRPr="00671687">
        <w:rPr>
          <w:rFonts w:asciiTheme="minorEastAsia" w:eastAsiaTheme="minorEastAsia" w:hAnsiTheme="minorEastAsia" w:cs="Times New Roman"/>
          <w:bCs/>
          <w:sz w:val="24"/>
          <w:szCs w:val="24"/>
        </w:rPr>
        <w:t>闭卷笔试</w:t>
      </w:r>
    </w:p>
    <w:p w:rsidR="00695FF8" w:rsidRPr="00671687" w:rsidRDefault="00695FF8" w:rsidP="00671687">
      <w:pPr>
        <w:spacing w:line="360" w:lineRule="auto"/>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：了解学生通过本课程的学习，掌握本学科基本理论、基础知识的状况，考核学生的分析能力、理解能力、计算能力，以及科学的思维方法运用能力。促进学生复习、巩固所学的知识。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本课程总学时为54（周课时3），均为课堂讲授课时，学生可以利用课下时间通过一些阅读材料进行学习。</w:t>
      </w:r>
    </w:p>
    <w:p w:rsidR="00695FF8" w:rsidRPr="00671687" w:rsidRDefault="00695FF8" w:rsidP="00671687">
      <w:pPr>
        <w:pStyle w:val="10"/>
        <w:numPr>
          <w:ilvl w:val="0"/>
          <w:numId w:val="67"/>
        </w:numPr>
        <w:adjustRightInd w:val="0"/>
        <w:snapToGrid w:val="0"/>
        <w:spacing w:line="360" w:lineRule="auto"/>
        <w:ind w:firstLineChars="0"/>
        <w:rPr>
          <w:rFonts w:asciiTheme="minorEastAsia" w:hAnsiTheme="minorEastAsia" w:cs="Times New Roman"/>
          <w:b/>
          <w:sz w:val="24"/>
          <w:szCs w:val="24"/>
        </w:rPr>
      </w:pPr>
      <w:r w:rsidRPr="00671687">
        <w:rPr>
          <w:rFonts w:asciiTheme="minorEastAsia" w:hAnsiTheme="minorEastAsia" w:cs="Times New Roman"/>
          <w:b/>
          <w:sz w:val="24"/>
          <w:szCs w:val="24"/>
        </w:rPr>
        <w:t>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pStyle w:val="a8"/>
        <w:adjustRightInd w:val="0"/>
        <w:snapToGrid w:val="0"/>
        <w:spacing w:line="360" w:lineRule="auto"/>
        <w:ind w:firstLineChars="250" w:firstLine="6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李荻：《电化学原理》（修订版），北京航空航天大学出版社，2008</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bCs/>
          <w:sz w:val="24"/>
          <w:szCs w:val="24"/>
        </w:rPr>
        <w:t>[徳] 安德烈斯，G.穆尼奥斯（Andres G.Munoz）等著，孙玉绣，高彦静，张国刚等译，光电化学太阳能转换系统：分子与电子层面</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 xml:space="preserve">，北京：机械工业出版社，2016年11月版 </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bCs/>
          <w:sz w:val="24"/>
          <w:szCs w:val="24"/>
        </w:rPr>
        <w:t>贾铮，戴长松，陈玲编著，电化学测量方法</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，化学工业出版社，2006</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lastRenderedPageBreak/>
        <w:t>［3］胡会利，李宁主编，电化学测量［Ｍ］，国防工业出版社，2007</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bCs/>
          <w:sz w:val="24"/>
          <w:szCs w:val="24"/>
        </w:rPr>
        <w:t>张鉴清，电化学测试技术</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，化学工业出版社，2010</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［5］A.J.Bard 主编，邵元华译，电化学方法：原理和应用［Ｍ］，化学工业出版社出版，2005</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［6］</w:t>
      </w:r>
      <w:r w:rsidRPr="00671687">
        <w:rPr>
          <w:rFonts w:asciiTheme="minorEastAsia" w:eastAsiaTheme="minorEastAsia" w:hAnsiTheme="minorEastAsia" w:cs="Times New Roman"/>
          <w:bCs/>
          <w:sz w:val="24"/>
          <w:szCs w:val="24"/>
        </w:rPr>
        <w:t>张祖训、汪尔康著，电化学原理和方法</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，科学出版社，2000</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绪论</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电解质溶液的电导</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电解质溶液的活度和活度系数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电化学的研究对象</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1．掌握掌握电解质溶液的电导概念；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2．重点掌握电解质溶液的活度和活度系数的概念；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3．了解电化学的研究对象。</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电化学热力学</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相间电位概念及其形成原因，主要类型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绝对电位与相对电位，氢标电位及其符号规定</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自发电池、电解池、腐蚀电池的定义及其特点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原电池电动势的热力学计算及实验测定原理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电动势的来源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电池和电极的可逆性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可逆电极分类及其电极电位计算</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电极电位的测量原理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化学反应与电化学反应的平衡条件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建立理论电位—pH图的方法</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掌握相间电位概念及其形成原因，主要类型；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掌握绝对电位与相对电位，氢标电位及其符号规定；</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 掌握自发电池、电解池、腐蚀电池的定义及其特点；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掌握电池和电极的可逆性；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掌握可逆电极分类及其电极电位计算，电极电位的测量原理；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 了解化学反应与电化学反应的平衡条件；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7. 掌握建立理论电位—pH图的方法。</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电极过程概述</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电极极化概念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极化曲线测量原理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过电位与极化度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电池的极化图</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电极过程的基本历程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速度控制步骤</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极化的分类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电极过程的特征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掌握电极极化的概念和电极极化的原因；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掌握极化曲线的测量原理；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掌握原电池和电解池的极化图；</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了解电极过程的基本历程和速度控制步骤；</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了解极化的分类；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 了解电极过程的特征。</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液相传质步骤动力学</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液相传质的三种方式——扩散、对流、电迁移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理想情况下的稳态扩散过程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对流扩散理论</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电迁移对稳态扩散的影响</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稳态浓差极化方程和极化曲线</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非稳态扩散过程</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lastRenderedPageBreak/>
        <w:t>考核要求：</w:t>
      </w:r>
    </w:p>
    <w:p w:rsidR="00695FF8" w:rsidRPr="00671687" w:rsidRDefault="00695FF8" w:rsidP="00671687">
      <w:pPr>
        <w:pStyle w:val="10"/>
        <w:numPr>
          <w:ilvl w:val="0"/>
          <w:numId w:val="6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掌握液相传质的三种方式——扩散、对流、电迁移；</w:t>
      </w:r>
    </w:p>
    <w:p w:rsidR="00695FF8" w:rsidRPr="00671687" w:rsidRDefault="00695FF8" w:rsidP="00671687">
      <w:pPr>
        <w:pStyle w:val="10"/>
        <w:numPr>
          <w:ilvl w:val="0"/>
          <w:numId w:val="6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掌握理想情况下的稳态扩散过程；</w:t>
      </w:r>
    </w:p>
    <w:p w:rsidR="00695FF8" w:rsidRPr="00671687" w:rsidRDefault="00695FF8" w:rsidP="00671687">
      <w:pPr>
        <w:pStyle w:val="10"/>
        <w:numPr>
          <w:ilvl w:val="0"/>
          <w:numId w:val="6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掌握对流扩散理论；</w:t>
      </w:r>
    </w:p>
    <w:p w:rsidR="00695FF8" w:rsidRPr="00671687" w:rsidRDefault="00695FF8" w:rsidP="00671687">
      <w:pPr>
        <w:pStyle w:val="10"/>
        <w:numPr>
          <w:ilvl w:val="0"/>
          <w:numId w:val="6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掌握电迁移对稳态扩散的影响；</w:t>
      </w:r>
    </w:p>
    <w:p w:rsidR="00695FF8" w:rsidRPr="00671687" w:rsidRDefault="00695FF8" w:rsidP="00671687">
      <w:pPr>
        <w:pStyle w:val="10"/>
        <w:numPr>
          <w:ilvl w:val="0"/>
          <w:numId w:val="6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了解稳态浓差极化方程和极化曲线；</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 掌握非稳态扩散过程。</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电子转移步骤动力学</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电极电位对电子转移步骤反应速度的影响</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电子转移步骤的基本动力学参数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稳态电化学极化方程和极化曲线</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双电层结构对电化学反应速度的影响（Ψ1效应）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电化学极化与浓差极化共存时的动力学规律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电子转移步骤量子理论简介</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了解电极电位对电子转移步骤反应速度的影响和基本的动力学参数；</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掌握稳态电化学极化方程和极化曲线；</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掌握电子的电极反应；</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掌握电化学极化与浓差极化共存时的动力学规律；</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了解双电层结构对电化学反应速度的影响；</w:t>
      </w:r>
    </w:p>
    <w:p w:rsidR="00695FF8" w:rsidRPr="00671687" w:rsidRDefault="00695FF8" w:rsidP="00671687">
      <w:pPr>
        <w:pStyle w:val="10"/>
        <w:numPr>
          <w:ilvl w:val="0"/>
          <w:numId w:val="70"/>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sz w:val="24"/>
          <w:szCs w:val="24"/>
        </w:rPr>
        <w:t>了解电子转移步骤量子理论简介。</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光电化学转换原理及应用</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光电转化反应的化学原理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半导体的定义和导电原理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现阶段光电化学的研究进展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太阳能电池光电转换</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TiO</w:t>
      </w:r>
      <w:r w:rsidRPr="00671687">
        <w:rPr>
          <w:rFonts w:asciiTheme="minorEastAsia" w:eastAsiaTheme="minorEastAsia" w:hAnsiTheme="minorEastAsia" w:cs="Times New Roman"/>
          <w:sz w:val="24"/>
          <w:szCs w:val="24"/>
          <w:vertAlign w:val="subscript"/>
        </w:rPr>
        <w:t>2</w:t>
      </w:r>
      <w:r w:rsidRPr="00671687">
        <w:rPr>
          <w:rFonts w:asciiTheme="minorEastAsia" w:eastAsiaTheme="minorEastAsia" w:hAnsiTheme="minorEastAsia" w:cs="Times New Roman"/>
          <w:sz w:val="24"/>
          <w:szCs w:val="24"/>
        </w:rPr>
        <w:t>纳米管光电转换</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1.掌握光电转化反应的化学原理和研究对象；</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2.了解光电化学研究的范围；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3.了解现阶段光电化学的研究进展；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4.掌握半导体的定义和导电原理；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5.了解太阳能电池光电转换和TiO</w:t>
      </w:r>
      <w:r w:rsidRPr="00671687">
        <w:rPr>
          <w:rFonts w:asciiTheme="minorEastAsia" w:eastAsiaTheme="minorEastAsia" w:hAnsiTheme="minorEastAsia" w:cs="Times New Roman"/>
          <w:sz w:val="24"/>
          <w:szCs w:val="24"/>
          <w:vertAlign w:val="subscript"/>
        </w:rPr>
        <w:t>2</w:t>
      </w:r>
      <w:r w:rsidRPr="00671687">
        <w:rPr>
          <w:rFonts w:asciiTheme="minorEastAsia" w:eastAsiaTheme="minorEastAsia" w:hAnsiTheme="minorEastAsia" w:cs="Times New Roman"/>
          <w:sz w:val="24"/>
          <w:szCs w:val="24"/>
        </w:rPr>
        <w:t>纳米管光电转换</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电化学测试技术</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稳态极化曲线的测定方法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控制电流暂态法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控制电压暂态法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金属腐蚀速度的电化学测定方法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交流阻抗法</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1.掌握稳态极化曲线的测定方法；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2.掌握金属腐蚀速度的电化学测定方法；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3.掌握控制电流暂态法和控制电压暂态法；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4.掌握交流阻抗法。</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化学电源</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一次电池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二次电池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燃料电池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电池优劣的判断标准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了解常见的化学电源的分类：一次电池，二次电池和燃料电池；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掌握不同种类的原电池的工作原理；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比较不同种类的化学电源的优缺点；；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了解电池优劣的判断标准。</w:t>
      </w:r>
    </w:p>
    <w:p w:rsidR="00695FF8" w:rsidRPr="00671687" w:rsidRDefault="00695FF8" w:rsidP="00671687">
      <w:pPr>
        <w:pStyle w:val="a9"/>
        <w:numPr>
          <w:ilvl w:val="0"/>
          <w:numId w:val="68"/>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电镀工艺</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常用镀种</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合金电镀</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电子电镀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化学镀镍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了解常用镀种简况；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了解合金电镀，电子电镀和化学镀镍的原理与应用；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了解环境保护与清洁生产的重要性。</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p>
    <w:p w:rsidR="00695FF8" w:rsidRPr="00671687" w:rsidRDefault="00695FF8" w:rsidP="00671687">
      <w:pPr>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　订：</w:t>
      </w:r>
      <w:r w:rsidRPr="00671687">
        <w:rPr>
          <w:rFonts w:asciiTheme="minorEastAsia" w:eastAsiaTheme="minorEastAsia" w:hAnsiTheme="minorEastAsia" w:cs="Times New Roman" w:hint="eastAsia"/>
          <w:sz w:val="24"/>
          <w:szCs w:val="24"/>
        </w:rPr>
        <w:t>光电教研室</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执笔人：</w:t>
      </w:r>
      <w:r w:rsidRPr="00671687">
        <w:rPr>
          <w:rFonts w:asciiTheme="minorEastAsia" w:eastAsiaTheme="minorEastAsia" w:hAnsiTheme="minorEastAsia" w:cs="Times New Roman" w:hint="eastAsia"/>
          <w:sz w:val="24"/>
          <w:szCs w:val="24"/>
        </w:rPr>
        <w:t>范春凤  2</w:t>
      </w:r>
      <w:r w:rsidRPr="00671687">
        <w:rPr>
          <w:rFonts w:asciiTheme="minorEastAsia" w:eastAsiaTheme="minorEastAsia" w:hAnsiTheme="minorEastAsia" w:cs="Times New Roman"/>
          <w:sz w:val="24"/>
          <w:szCs w:val="24"/>
        </w:rPr>
        <w:t>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13</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审核人：</w:t>
      </w:r>
      <w:r w:rsidRPr="00671687">
        <w:rPr>
          <w:rFonts w:asciiTheme="minorEastAsia" w:eastAsiaTheme="minorEastAsia" w:hAnsiTheme="minorEastAsia" w:cs="Times New Roman" w:hint="eastAsia"/>
          <w:sz w:val="24"/>
          <w:szCs w:val="24"/>
        </w:rPr>
        <w:t>郭建涛  2015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20</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jc w:val="center"/>
        <w:outlineLvl w:val="0"/>
        <w:rPr>
          <w:rFonts w:asciiTheme="minorEastAsia" w:eastAsiaTheme="minorEastAsia" w:hAnsiTheme="minorEastAsia" w:cs="Times New Roman"/>
          <w:color w:val="000000"/>
          <w:sz w:val="24"/>
          <w:szCs w:val="24"/>
        </w:rPr>
        <w:sectPr w:rsidR="00695FF8" w:rsidRPr="00671687" w:rsidSect="005624A8">
          <w:pgSz w:w="11906" w:h="16838"/>
          <w:pgMar w:top="1440" w:right="1800" w:bottom="1440" w:left="1800" w:header="708" w:footer="708" w:gutter="0"/>
          <w:cols w:space="708"/>
          <w:docGrid w:type="lines" w:linePitch="360"/>
        </w:sectPr>
      </w:pPr>
    </w:p>
    <w:p w:rsidR="00DA7834" w:rsidRPr="002857FD" w:rsidRDefault="00DA7834" w:rsidP="00671687">
      <w:pPr>
        <w:spacing w:line="360" w:lineRule="auto"/>
        <w:jc w:val="center"/>
        <w:rPr>
          <w:rFonts w:ascii="微软雅黑" w:hAnsi="微软雅黑" w:cs="Times New Roman"/>
          <w:color w:val="000000"/>
          <w:sz w:val="28"/>
          <w:szCs w:val="28"/>
        </w:rPr>
      </w:pPr>
      <w:bookmarkStart w:id="46" w:name="_Toc490837373"/>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tabs>
          <w:tab w:val="left" w:pos="1260"/>
        </w:tabs>
        <w:spacing w:line="360" w:lineRule="auto"/>
        <w:jc w:val="center"/>
        <w:outlineLvl w:val="0"/>
        <w:rPr>
          <w:rFonts w:ascii="微软雅黑" w:hAnsi="微软雅黑" w:cs="Times New Roman"/>
          <w:sz w:val="28"/>
          <w:szCs w:val="28"/>
        </w:rPr>
      </w:pPr>
      <w:bookmarkStart w:id="47" w:name="_Toc511731586"/>
      <w:r w:rsidRPr="002857FD">
        <w:rPr>
          <w:rFonts w:ascii="微软雅黑" w:hAnsi="微软雅黑" w:cs="Times New Roman"/>
          <w:sz w:val="28"/>
          <w:szCs w:val="28"/>
        </w:rPr>
        <w:t>《光伏工程与技术》课程考试大纲</w:t>
      </w:r>
      <w:bookmarkEnd w:id="46"/>
      <w:bookmarkEnd w:id="47"/>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：04510124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第四学期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BD1E1B" w:rsidRPr="002857FD">
        <w:rPr>
          <w:rFonts w:asciiTheme="minorEastAsia" w:eastAsiaTheme="minorEastAsia" w:hAnsiTheme="minorEastAsia" w:cs="Times New Roman" w:hint="eastAsia"/>
          <w:sz w:val="24"/>
          <w:szCs w:val="24"/>
        </w:rPr>
        <w:t>考查或考试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本课程总学时为64-72（每周课时4），其中课堂讲授60-68学时，复习课4学时。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1、太阳能光伏发电应用技术（第二版）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杨金焕</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电子工业出版社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2013</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1、太阳能光伏发电系统工程（第二版）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李安定、吕全亚</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化学工业出版社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2015</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2、太阳能利用技术及工程应用</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Thomas E.Kissell</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机械工业出版社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2014</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3、太阳能原理与技术</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施钰川</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西安交通大学出版社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2009</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4、太阳能光伏技术（第2版）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瓦格曼、艾施里希</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西安交通大学出版社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2011</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lastRenderedPageBreak/>
        <w:t>本考试大纲根据信阳师范学院</w:t>
      </w:r>
      <w:r w:rsidRPr="00671687">
        <w:rPr>
          <w:rFonts w:asciiTheme="minorEastAsia" w:eastAsiaTheme="minorEastAsia" w:hAnsiTheme="minorEastAsia" w:cs="Times New Roman"/>
          <w:bCs/>
          <w:spacing w:val="-18"/>
          <w:sz w:val="24"/>
          <w:szCs w:val="24"/>
        </w:rPr>
        <w:t>《光伏工程与技术</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光伏工程与技术</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1、开发利用太阳能电池的战略意义</w:t>
      </w:r>
      <w:r w:rsidRPr="00671687">
        <w:rPr>
          <w:rFonts w:asciiTheme="minorEastAsia" w:eastAsiaTheme="minorEastAsia" w:hAnsiTheme="minorEastAsia" w:cs="Times New Roman"/>
          <w:sz w:val="24"/>
          <w:szCs w:val="24"/>
        </w:rPr>
        <w:br/>
        <w:t>2、太阳能发电的特点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3、太阳能光伏产业发展</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1、了解开发利用太阳能电池的战略意义，世界及我国太阳能光伏产业的发展。</w:t>
      </w:r>
      <w:r w:rsidRPr="00671687">
        <w:rPr>
          <w:rFonts w:asciiTheme="minorEastAsia" w:eastAsiaTheme="minorEastAsia" w:hAnsiTheme="minorEastAsia" w:cs="Times New Roman"/>
          <w:sz w:val="24"/>
          <w:szCs w:val="24"/>
        </w:rPr>
        <w:br/>
        <w:t>2、掌握太阳能发电的优点、缺点以及分类。</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第二章太阳辐射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1、太阳概况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2、天球坐标</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3、太阳辐射量</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1、了解太阳结构、太阳的大气层及太阳光；掌握太阳能量在大气中的减弱；</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2、掌握赤道坐标、地平坐标，能根据给定的条件进行太阳角等相关量的简单计算；</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3、理解影响地面太阳辐照度的因素，会根据给定的条件和公式对到达地面的太阳辐照度进行简单的计算。</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第三章晶体硅太阳电池的基本原理</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1、太阳电池分类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2、太阳电池的工作原理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3、太阳电池的电学特性</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1、了解太阳电池的分类；</w:t>
      </w:r>
      <w:r w:rsidRPr="00671687">
        <w:rPr>
          <w:rFonts w:asciiTheme="minorEastAsia" w:eastAsiaTheme="minorEastAsia" w:hAnsiTheme="minorEastAsia" w:cs="Times New Roman"/>
          <w:sz w:val="24"/>
          <w:szCs w:val="24"/>
        </w:rPr>
        <w:br/>
        <w:t>2、理解P-N结的形成，掌握光生伏特效应、光电转换的物理过程及太阳电池的基本工作原理；</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3、掌握太阳电池的标准测试条件，理解太阳电池的等效电路，掌握太阳电池的主要技术参数，并能进行简单的计算。</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第四章薄膜太阳电池</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1、薄膜太阳电池的特点</w:t>
      </w:r>
      <w:r w:rsidRPr="00671687">
        <w:rPr>
          <w:rFonts w:asciiTheme="minorEastAsia" w:eastAsiaTheme="minorEastAsia" w:hAnsiTheme="minorEastAsia" w:cs="Times New Roman"/>
          <w:sz w:val="24"/>
          <w:szCs w:val="24"/>
        </w:rPr>
        <w:br/>
        <w:t>2、非晶硅太阳电池</w:t>
      </w:r>
    </w:p>
    <w:p w:rsidR="00695FF8" w:rsidRPr="00671687" w:rsidRDefault="00695FF8" w:rsidP="00671687">
      <w:pPr>
        <w:spacing w:line="360" w:lineRule="auto"/>
        <w:ind w:leftChars="150" w:left="330"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3、碲化镉（CdTe）太阳电池</w:t>
      </w:r>
    </w:p>
    <w:p w:rsidR="00695FF8" w:rsidRPr="00671687" w:rsidRDefault="00695FF8" w:rsidP="00671687">
      <w:pPr>
        <w:spacing w:line="360" w:lineRule="auto"/>
        <w:ind w:leftChars="150" w:left="330"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4、铜铟镓硒（CIGS）太阳电池</w:t>
      </w:r>
    </w:p>
    <w:p w:rsidR="00695FF8" w:rsidRPr="00671687" w:rsidRDefault="00695FF8" w:rsidP="00671687">
      <w:pPr>
        <w:spacing w:line="360" w:lineRule="auto"/>
        <w:ind w:leftChars="150" w:left="330" w:firstLineChars="50" w:firstLine="1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5、染料敏化（Dye-sensitized）太阳电池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6、钙钛矿太阳电池（Perovskite Solar Cells）</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1、了解薄膜太阳电池的优、缺点及简单分类；</w:t>
      </w:r>
      <w:r w:rsidRPr="00671687">
        <w:rPr>
          <w:rFonts w:asciiTheme="minorEastAsia" w:eastAsiaTheme="minorEastAsia" w:hAnsiTheme="minorEastAsia" w:cs="Times New Roman"/>
          <w:sz w:val="24"/>
          <w:szCs w:val="24"/>
        </w:rPr>
        <w:br/>
        <w:t>2、掌握非晶硅太阳电池、碲化镉（CdTe）、铜铟镓硒（CIGS）太阳电池等薄膜电池的结构及原理，知道其制造和组装工艺；</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3、了解薄膜太阳能电池的发展现状及发展方向。</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第五章聚光太阳电池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1、聚光光伏（CPV）及其特点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2、CPV部件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3、聚光光伏系统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1、掌握聚光光伏（CPV）的原理及特点；掌握聚光器的分类及结构；理解太阳追踪器及高倍聚光系统（HCPV）的相关原理及系统组成。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2、了解聚光发电的发展现状及前景。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第六章光伏系统部件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1、光伏发电系统</w:t>
      </w:r>
      <w:r w:rsidRPr="00671687">
        <w:rPr>
          <w:rFonts w:asciiTheme="minorEastAsia" w:eastAsiaTheme="minorEastAsia" w:hAnsiTheme="minorEastAsia" w:cs="Times New Roman"/>
          <w:sz w:val="24"/>
          <w:szCs w:val="24"/>
        </w:rPr>
        <w:br/>
        <w:t>2、太阳电池方阵</w:t>
      </w:r>
      <w:r w:rsidRPr="00671687">
        <w:rPr>
          <w:rFonts w:asciiTheme="minorEastAsia" w:eastAsiaTheme="minorEastAsia" w:hAnsiTheme="minorEastAsia" w:cs="Times New Roman"/>
          <w:sz w:val="24"/>
          <w:szCs w:val="24"/>
        </w:rPr>
        <w:br/>
        <w:t>3、储能装置</w:t>
      </w:r>
      <w:r w:rsidRPr="00671687">
        <w:rPr>
          <w:rFonts w:asciiTheme="minorEastAsia" w:eastAsiaTheme="minorEastAsia" w:hAnsiTheme="minorEastAsia" w:cs="Times New Roman"/>
          <w:sz w:val="24"/>
          <w:szCs w:val="24"/>
        </w:rPr>
        <w:br/>
        <w:t>4、控制器</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5、逆变器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1、理解光伏发电系统的组成，掌握电池组件热斑效应的防护、储能装置的分类及应用现状、控制器和逆变器的主要功能和作用；</w:t>
      </w:r>
      <w:r w:rsidRPr="00671687">
        <w:rPr>
          <w:rFonts w:asciiTheme="minorEastAsia" w:eastAsiaTheme="minorEastAsia" w:hAnsiTheme="minorEastAsia" w:cs="Times New Roman"/>
          <w:sz w:val="24"/>
          <w:szCs w:val="24"/>
        </w:rPr>
        <w:br/>
        <w:t>2、理解各种储能装置的原理、技术参数及发展状况；</w:t>
      </w:r>
      <w:r w:rsidRPr="00671687">
        <w:rPr>
          <w:rFonts w:asciiTheme="minorEastAsia" w:eastAsiaTheme="minorEastAsia" w:hAnsiTheme="minorEastAsia" w:cs="Times New Roman"/>
          <w:sz w:val="24"/>
          <w:szCs w:val="24"/>
        </w:rPr>
        <w:br/>
        <w:t>3、了解光伏发电产业链和系统分类，控制器及逆变器的主要技术指标。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第七章光伏系统的设计</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1、光伏系统设计的总体目标</w:t>
      </w:r>
      <w:r w:rsidRPr="00671687">
        <w:rPr>
          <w:rFonts w:asciiTheme="minorEastAsia" w:eastAsiaTheme="minorEastAsia" w:hAnsiTheme="minorEastAsia" w:cs="Times New Roman"/>
          <w:sz w:val="24"/>
          <w:szCs w:val="24"/>
        </w:rPr>
        <w:br/>
        <w:t>2、并网、离网光伏系统的设计</w:t>
      </w:r>
      <w:r w:rsidRPr="00671687">
        <w:rPr>
          <w:rFonts w:asciiTheme="minorEastAsia" w:eastAsiaTheme="minorEastAsia" w:hAnsiTheme="minorEastAsia" w:cs="Times New Roman"/>
          <w:sz w:val="24"/>
          <w:szCs w:val="24"/>
        </w:rPr>
        <w:br/>
        <w:t>3、光伏系统的硬件设计</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1、掌握光伏系统设计的总体目标、并网光伏系统设计的大致步骤以及离网光伏系统优化设计的基本原则；</w:t>
      </w:r>
      <w:r w:rsidRPr="00671687">
        <w:rPr>
          <w:rFonts w:asciiTheme="minorEastAsia" w:eastAsiaTheme="minorEastAsia" w:hAnsiTheme="minorEastAsia" w:cs="Times New Roman"/>
          <w:sz w:val="24"/>
          <w:szCs w:val="24"/>
        </w:rPr>
        <w:br/>
        <w:t>2、理解并网光伏系统的容量设计、并网光伏系统与电网的连接、方阵倾角的选择以及均衡性负载光伏系统设计，并能根据给定的条件进行相关的简单计算；</w:t>
      </w:r>
      <w:r w:rsidRPr="00671687">
        <w:rPr>
          <w:rFonts w:asciiTheme="minorEastAsia" w:eastAsiaTheme="minorEastAsia" w:hAnsiTheme="minorEastAsia" w:cs="Times New Roman"/>
          <w:sz w:val="24"/>
          <w:szCs w:val="24"/>
        </w:rPr>
        <w:br/>
        <w:t>3、了解季节性负载光伏系统设计、特殊要求负载光伏系统设计、光伏系统硬件现场总体布置和光伏系统辅助设备的选配。</w:t>
      </w:r>
    </w:p>
    <w:p w:rsidR="00695FF8" w:rsidRPr="00671687" w:rsidRDefault="00695FF8" w:rsidP="00671687">
      <w:pPr>
        <w:spacing w:line="360" w:lineRule="auto"/>
        <w:ind w:left="472" w:hangingChars="196" w:hanging="47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第八章光伏系统的应用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1、光伏系统的类型</w:t>
      </w:r>
      <w:r w:rsidRPr="00671687">
        <w:rPr>
          <w:rFonts w:asciiTheme="minorEastAsia" w:eastAsiaTheme="minorEastAsia" w:hAnsiTheme="minorEastAsia" w:cs="Times New Roman"/>
          <w:sz w:val="24"/>
          <w:szCs w:val="24"/>
        </w:rPr>
        <w:br/>
        <w:t>2、光伏组件的特殊应用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1、理解光伏各类系统类型的特点；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2、了解不同光伏系统的应用。</w:t>
      </w:r>
    </w:p>
    <w:p w:rsidR="00695FF8" w:rsidRPr="00671687" w:rsidRDefault="00695FF8" w:rsidP="00671687">
      <w:pPr>
        <w:spacing w:line="360" w:lineRule="auto"/>
        <w:ind w:leftChars="200" w:left="440"/>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第九章光伏发电的效益分析</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1、光伏发电的经济效益</w:t>
      </w:r>
      <w:r w:rsidRPr="00671687">
        <w:rPr>
          <w:rFonts w:asciiTheme="minorEastAsia" w:eastAsiaTheme="minorEastAsia" w:hAnsiTheme="minorEastAsia" w:cs="Times New Roman"/>
          <w:sz w:val="24"/>
          <w:szCs w:val="24"/>
        </w:rPr>
        <w:br/>
        <w:t>2、光伏发电的能量偿还时间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3、光伏发电减少二氧化碳排放量</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1、掌握光伏发电成本、能量偿还时间和二氧化碳排放指数的定义及相关计算；</w:t>
      </w:r>
      <w:r w:rsidRPr="00671687">
        <w:rPr>
          <w:rFonts w:asciiTheme="minorEastAsia" w:eastAsiaTheme="minorEastAsia" w:hAnsiTheme="minorEastAsia" w:cs="Times New Roman"/>
          <w:sz w:val="24"/>
          <w:szCs w:val="24"/>
        </w:rPr>
        <w:br/>
        <w:t>2、理解光伏发电的能量偿还时间相关参数的计算方法和光伏减排二氧化碳潜力；</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3、了解光伏发电成本的历史及展望、光伏发电的能量偿还时间国外分析综述、发电排放的温室气体和光伏发电的其他效益。</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w:t>
      </w:r>
      <w:r w:rsidRPr="00671687">
        <w:rPr>
          <w:rFonts w:asciiTheme="minorEastAsia" w:eastAsiaTheme="minorEastAsia" w:hAnsiTheme="minorEastAsia" w:cs="Times New Roman" w:hint="eastAsia"/>
          <w:sz w:val="24"/>
          <w:szCs w:val="24"/>
        </w:rPr>
        <w:t>力热</w:t>
      </w:r>
      <w:r w:rsidRPr="00671687">
        <w:rPr>
          <w:rFonts w:asciiTheme="minorEastAsia" w:eastAsiaTheme="minorEastAsia" w:hAnsiTheme="minorEastAsia" w:cs="Times New Roman"/>
          <w:sz w:val="24"/>
          <w:szCs w:val="24"/>
        </w:rPr>
        <w:t>教研室</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执笔人：闫海龙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月5日</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审核人：秦萍2015年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月7日</w:t>
      </w:r>
    </w:p>
    <w:p w:rsidR="00823A74" w:rsidRPr="00671687" w:rsidRDefault="00823A74" w:rsidP="00671687">
      <w:pPr>
        <w:spacing w:line="360" w:lineRule="auto"/>
        <w:rPr>
          <w:rFonts w:asciiTheme="minorEastAsia" w:eastAsiaTheme="minorEastAsia" w:hAnsiTheme="minorEastAsia"/>
        </w:rPr>
      </w:pP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48" w:name="_Toc502333141"/>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49" w:name="_Toc511731587"/>
      <w:r w:rsidRPr="002857FD">
        <w:rPr>
          <w:rFonts w:ascii="微软雅黑" w:hAnsi="微软雅黑" w:cs="Times New Roman"/>
          <w:color w:val="000000"/>
          <w:sz w:val="28"/>
          <w:szCs w:val="28"/>
        </w:rPr>
        <w:t>《光热工程与技术》</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48"/>
      <w:bookmarkEnd w:id="49"/>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color w:val="000000"/>
          <w:sz w:val="24"/>
          <w:szCs w:val="24"/>
        </w:rPr>
        <w:t>课程编号：</w:t>
      </w:r>
      <w:r w:rsidRPr="00671687">
        <w:rPr>
          <w:rFonts w:asciiTheme="minorEastAsia" w:eastAsiaTheme="minorEastAsia" w:hAnsiTheme="minorEastAsia" w:cs="Times New Roman"/>
          <w:color w:val="000000"/>
          <w:sz w:val="24"/>
          <w:szCs w:val="24"/>
        </w:rPr>
        <w:t>04510284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color w:val="000000"/>
          <w:sz w:val="24"/>
          <w:szCs w:val="24"/>
        </w:rPr>
        <w:t>课程性质：</w:t>
      </w:r>
      <w:r w:rsidR="00476196" w:rsidRPr="00671687">
        <w:rPr>
          <w:rFonts w:asciiTheme="minorEastAsia" w:eastAsiaTheme="minorEastAsia" w:hAnsiTheme="minorEastAsia" w:cs="Times New Roman" w:hint="eastAsia"/>
          <w:color w:val="000000"/>
          <w:sz w:val="24"/>
          <w:szCs w:val="24"/>
        </w:rPr>
        <w:t>专业方向课</w:t>
      </w:r>
    </w:p>
    <w:p w:rsidR="00695FF8" w:rsidRPr="00671687" w:rsidRDefault="00695FF8" w:rsidP="00671687">
      <w:pPr>
        <w:spacing w:line="360" w:lineRule="auto"/>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适用专业：</w:t>
      </w:r>
      <w:r w:rsidRPr="00671687">
        <w:rPr>
          <w:rFonts w:asciiTheme="minorEastAsia" w:eastAsiaTheme="minorEastAsia" w:hAnsiTheme="minorEastAsia" w:cs="Times New Roman"/>
          <w:color w:val="000000"/>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开设学期：</w:t>
      </w:r>
      <w:r w:rsidRPr="00671687">
        <w:rPr>
          <w:rFonts w:asciiTheme="minorEastAsia" w:eastAsiaTheme="minorEastAsia" w:hAnsiTheme="minorEastAsia" w:cs="Times New Roman"/>
          <w:color w:val="000000"/>
          <w:sz w:val="24"/>
          <w:szCs w:val="24"/>
        </w:rPr>
        <w:t>第</w:t>
      </w:r>
      <w:r w:rsidRPr="00671687">
        <w:rPr>
          <w:rFonts w:asciiTheme="minorEastAsia" w:eastAsiaTheme="minorEastAsia" w:hAnsiTheme="minorEastAsia" w:cs="Times New Roman" w:hint="eastAsia"/>
          <w:color w:val="000000"/>
          <w:sz w:val="24"/>
          <w:szCs w:val="24"/>
        </w:rPr>
        <w:t>六</w:t>
      </w:r>
      <w:r w:rsidRPr="00671687">
        <w:rPr>
          <w:rFonts w:asciiTheme="minorEastAsia" w:eastAsiaTheme="minorEastAsia" w:hAnsiTheme="minorEastAsia" w:cs="Times New Roman"/>
          <w:color w:val="000000"/>
          <w:sz w:val="24"/>
          <w:szCs w:val="24"/>
        </w:rPr>
        <w:t>学期</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bCs/>
          <w:color w:val="000000"/>
          <w:sz w:val="24"/>
          <w:szCs w:val="24"/>
        </w:rPr>
        <w:t>考核方式：</w:t>
      </w:r>
      <w:r w:rsidR="00911EBF" w:rsidRPr="00671687">
        <w:rPr>
          <w:rFonts w:asciiTheme="minorEastAsia" w:eastAsiaTheme="minorEastAsia" w:hAnsiTheme="minorEastAsia" w:cs="Times New Roman" w:hint="eastAsia"/>
          <w:color w:val="000000"/>
          <w:sz w:val="24"/>
          <w:szCs w:val="24"/>
        </w:rPr>
        <w:t>考查或考试</w:t>
      </w:r>
    </w:p>
    <w:p w:rsidR="00695FF8" w:rsidRPr="00671687" w:rsidRDefault="00695FF8" w:rsidP="00671687">
      <w:pPr>
        <w:spacing w:line="360" w:lineRule="auto"/>
        <w:rPr>
          <w:rFonts w:asciiTheme="minorEastAsia" w:eastAsiaTheme="minorEastAsia" w:hAnsiTheme="minorEastAsia" w:cs="Times New Roman"/>
          <w:b/>
          <w:color w:val="000000"/>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leftChars="-21" w:left="-46"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：了解学生通过本课程的学习，对太阳能光热工程与技术相关知识的掌握情况，应用所学知识分析问题和解决问题的能力。促进学生复习、巩固所学的知识。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为闭卷考试或者提交小论文的方式二选一，期末考核成绩为主（60%），平时作业和考勤也作为最终成绩的一部分（40%），考核成绩为百分制。本课程的学习可以有助于学生加深对热力学理论和材料科学知识的理解，同时可以培养学生利用所学知识分析问题和解决问题的能力，为学生将来从事相关领域内的工作打下坚实的基础。</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本课程总学时为64-72（周课时4）。</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何梓年，《太阳能热利用》，中国科学技术大学出版社，2009年。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张鹤飞，《太阳能热利用原理与计算机模拟》 （第2版） [M]，西北工业大学出版社，2007年</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刘鉴民，《太阳能热利用-原理. 技术. 工程》 [M]，电子工业出版社， 2010年</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施钰川，《太阳能原理与技术》 [M]，西安交通大学出版社，2009年</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[4] 刘艳峰等，《太阳能利用与建筑节能》 [M]，机械工业出版社，2015年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四、考核知识点与考核要求</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光热工程与技术》课程教学大纲的教学要求，以四年制本科人才培养规格为目标，按照光热工程与技术学科的理论知识体系，提出了考核的知识点和考核目标。考核目标分为两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120"/>
        </w:numPr>
        <w:adjustRightInd w:val="0"/>
        <w:snapToGrid w:val="0"/>
        <w:spacing w:line="360" w:lineRule="auto"/>
        <w:ind w:firstLineChars="0"/>
        <w:jc w:val="left"/>
        <w:rPr>
          <w:rFonts w:asciiTheme="minorEastAsia" w:hAnsiTheme="minorEastAsia" w:cs="Times New Roman"/>
          <w:kern w:val="0"/>
          <w:sz w:val="24"/>
          <w:szCs w:val="24"/>
        </w:rPr>
      </w:pPr>
      <w:r w:rsidRPr="00671687">
        <w:rPr>
          <w:rFonts w:asciiTheme="minorEastAsia" w:hAnsiTheme="minorEastAsia" w:cs="Times New Roman"/>
          <w:kern w:val="0"/>
          <w:sz w:val="24"/>
          <w:szCs w:val="24"/>
        </w:rPr>
        <w:t>可再生能源与不可再生能源。</w:t>
      </w:r>
    </w:p>
    <w:p w:rsidR="00695FF8" w:rsidRPr="00671687" w:rsidRDefault="00823A74" w:rsidP="00671687">
      <w:pPr>
        <w:pStyle w:val="10"/>
        <w:numPr>
          <w:ilvl w:val="0"/>
          <w:numId w:val="116"/>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 xml:space="preserve">. </w:t>
      </w:r>
      <w:r w:rsidR="00695FF8" w:rsidRPr="00671687">
        <w:rPr>
          <w:rFonts w:asciiTheme="minorEastAsia" w:hAnsiTheme="minorEastAsia" w:cs="Times New Roman"/>
          <w:kern w:val="0"/>
          <w:sz w:val="24"/>
          <w:szCs w:val="24"/>
        </w:rPr>
        <w:t>能源危机与环境污染问题。</w:t>
      </w:r>
    </w:p>
    <w:p w:rsidR="00695FF8" w:rsidRPr="00671687" w:rsidRDefault="00695FF8" w:rsidP="00671687">
      <w:pPr>
        <w:pStyle w:val="10"/>
        <w:numPr>
          <w:ilvl w:val="0"/>
          <w:numId w:val="38"/>
        </w:numPr>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kern w:val="0"/>
          <w:sz w:val="24"/>
          <w:szCs w:val="24"/>
        </w:rPr>
        <w:t>太阳能利用的特点。</w:t>
      </w:r>
    </w:p>
    <w:p w:rsidR="00695FF8" w:rsidRPr="00671687" w:rsidRDefault="00695FF8" w:rsidP="00671687">
      <w:pPr>
        <w:pStyle w:val="10"/>
        <w:numPr>
          <w:ilvl w:val="0"/>
          <w:numId w:val="38"/>
        </w:numPr>
        <w:adjustRightInd w:val="0"/>
        <w:snapToGrid w:val="0"/>
        <w:spacing w:line="360" w:lineRule="auto"/>
        <w:ind w:firstLineChars="0"/>
        <w:jc w:val="left"/>
        <w:rPr>
          <w:rFonts w:asciiTheme="minorEastAsia" w:hAnsiTheme="minorEastAsia" w:cs="Times New Roman"/>
          <w:kern w:val="0"/>
          <w:sz w:val="24"/>
          <w:szCs w:val="24"/>
        </w:rPr>
      </w:pPr>
      <w:r w:rsidRPr="00671687">
        <w:rPr>
          <w:rFonts w:asciiTheme="minorEastAsia" w:hAnsiTheme="minorEastAsia" w:cs="Times New Roman"/>
          <w:kern w:val="0"/>
          <w:sz w:val="24"/>
          <w:szCs w:val="24"/>
        </w:rPr>
        <w:t>太阳能利用简史。</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3"/>
          <w:numId w:val="38"/>
        </w:numPr>
        <w:adjustRightInd w:val="0"/>
        <w:snapToGrid w:val="0"/>
        <w:spacing w:line="360" w:lineRule="auto"/>
        <w:ind w:leftChars="309" w:left="1100" w:firstLineChars="0"/>
        <w:jc w:val="left"/>
        <w:rPr>
          <w:rFonts w:asciiTheme="minorEastAsia" w:hAnsiTheme="minorEastAsia" w:cs="Times New Roman"/>
          <w:kern w:val="0"/>
          <w:sz w:val="24"/>
          <w:szCs w:val="24"/>
        </w:rPr>
      </w:pPr>
      <w:r w:rsidRPr="00671687">
        <w:rPr>
          <w:rFonts w:asciiTheme="minorEastAsia" w:hAnsiTheme="minorEastAsia" w:cs="Times New Roman"/>
          <w:kern w:val="0"/>
          <w:sz w:val="24"/>
          <w:szCs w:val="24"/>
        </w:rPr>
        <w:t>识记：可再生能源与不可再生能源的定义及分类。</w:t>
      </w:r>
    </w:p>
    <w:p w:rsidR="00695FF8" w:rsidRPr="00671687" w:rsidRDefault="00695FF8" w:rsidP="00671687">
      <w:pPr>
        <w:pStyle w:val="10"/>
        <w:numPr>
          <w:ilvl w:val="3"/>
          <w:numId w:val="38"/>
        </w:numPr>
        <w:adjustRightInd w:val="0"/>
        <w:snapToGrid w:val="0"/>
        <w:spacing w:line="360" w:lineRule="auto"/>
        <w:ind w:leftChars="309" w:left="1100" w:firstLineChars="0"/>
        <w:jc w:val="left"/>
        <w:rPr>
          <w:rFonts w:asciiTheme="minorEastAsia" w:hAnsiTheme="minorEastAsia" w:cs="Times New Roman"/>
          <w:kern w:val="0"/>
          <w:sz w:val="24"/>
          <w:szCs w:val="24"/>
        </w:rPr>
      </w:pPr>
      <w:r w:rsidRPr="00671687">
        <w:rPr>
          <w:rFonts w:asciiTheme="minorEastAsia" w:hAnsiTheme="minorEastAsia" w:cs="Times New Roman"/>
          <w:kern w:val="0"/>
          <w:sz w:val="24"/>
          <w:szCs w:val="24"/>
        </w:rPr>
        <w:t>领会：能源危机与环境污染问题的根源，开发可再生清洁能源的必要性。</w:t>
      </w:r>
    </w:p>
    <w:p w:rsidR="00695FF8" w:rsidRPr="00671687" w:rsidRDefault="00823A74" w:rsidP="00671687">
      <w:pPr>
        <w:pStyle w:val="10"/>
        <w:adjustRightInd w:val="0"/>
        <w:snapToGrid w:val="0"/>
        <w:spacing w:line="360" w:lineRule="auto"/>
        <w:ind w:leftChars="-264" w:left="-581" w:firstLineChars="0" w:firstLine="0"/>
        <w:jc w:val="left"/>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 xml:space="preserve">3. </w:t>
      </w:r>
      <w:r w:rsidR="00695FF8" w:rsidRPr="00671687">
        <w:rPr>
          <w:rFonts w:asciiTheme="minorEastAsia" w:hAnsiTheme="minorEastAsia" w:cs="Times New Roman"/>
          <w:kern w:val="0"/>
          <w:sz w:val="24"/>
          <w:szCs w:val="24"/>
        </w:rPr>
        <w:t>简单应用：学会生活中常用能源所属分类。</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 太阳辐射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left="840" w:firstLineChars="0" w:firstLine="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1.</w:t>
      </w:r>
      <w:r w:rsidR="00695FF8" w:rsidRPr="00671687">
        <w:rPr>
          <w:rFonts w:asciiTheme="minorEastAsia" w:hAnsiTheme="minorEastAsia" w:cs="Times New Roman"/>
          <w:kern w:val="0"/>
          <w:sz w:val="24"/>
          <w:szCs w:val="24"/>
        </w:rPr>
        <w:t>天球坐标系。</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2.</w:t>
      </w:r>
      <w:r w:rsidR="00695FF8" w:rsidRPr="00671687">
        <w:rPr>
          <w:rFonts w:asciiTheme="minorEastAsia" w:hAnsiTheme="minorEastAsia" w:cs="Times New Roman"/>
          <w:kern w:val="0"/>
          <w:sz w:val="24"/>
          <w:szCs w:val="24"/>
        </w:rPr>
        <w:t>太阳高度角与方位角。</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3.</w:t>
      </w:r>
      <w:r w:rsidR="00695FF8" w:rsidRPr="00671687">
        <w:rPr>
          <w:rFonts w:asciiTheme="minorEastAsia" w:hAnsiTheme="minorEastAsia" w:cs="Times New Roman"/>
          <w:kern w:val="0"/>
          <w:sz w:val="24"/>
          <w:szCs w:val="24"/>
        </w:rPr>
        <w:t>太阳光谱。</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4.</w:t>
      </w:r>
      <w:r w:rsidR="00695FF8" w:rsidRPr="00671687">
        <w:rPr>
          <w:rFonts w:asciiTheme="minorEastAsia" w:hAnsiTheme="minorEastAsia" w:cs="Times New Roman"/>
          <w:kern w:val="0"/>
          <w:sz w:val="24"/>
          <w:szCs w:val="24"/>
        </w:rPr>
        <w:t>太阳能辐射测量基础。</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left="480" w:firstLineChars="0" w:firstLine="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1.</w:t>
      </w:r>
      <w:r w:rsidR="00695FF8" w:rsidRPr="00671687">
        <w:rPr>
          <w:rFonts w:asciiTheme="minorEastAsia" w:hAnsiTheme="minorEastAsia" w:cs="Times New Roman"/>
          <w:kern w:val="0"/>
          <w:sz w:val="24"/>
          <w:szCs w:val="24"/>
        </w:rPr>
        <w:t>识记：天球坐标系定义，太阳常数，大气质量。</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2.</w:t>
      </w:r>
      <w:r w:rsidR="00695FF8" w:rsidRPr="00671687">
        <w:rPr>
          <w:rFonts w:asciiTheme="minorEastAsia" w:hAnsiTheme="minorEastAsia" w:cs="Times New Roman"/>
          <w:kern w:val="0"/>
          <w:sz w:val="24"/>
          <w:szCs w:val="24"/>
        </w:rPr>
        <w:t>领会：计算太阳的高度角与方位角。</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3.</w:t>
      </w:r>
      <w:r w:rsidR="00695FF8" w:rsidRPr="00671687">
        <w:rPr>
          <w:rFonts w:asciiTheme="minorEastAsia" w:hAnsiTheme="minorEastAsia" w:cs="Times New Roman"/>
          <w:kern w:val="0"/>
          <w:sz w:val="24"/>
          <w:szCs w:val="24"/>
        </w:rPr>
        <w:t>简单应用：学会分析大气层对太阳辐射的影响。</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传热学基础与集热器涂层材料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lastRenderedPageBreak/>
        <w:t>1.</w:t>
      </w:r>
      <w:r w:rsidR="00695FF8" w:rsidRPr="00671687">
        <w:rPr>
          <w:rFonts w:asciiTheme="minorEastAsia" w:hAnsiTheme="minorEastAsia" w:cs="Times New Roman"/>
          <w:kern w:val="0"/>
          <w:sz w:val="24"/>
          <w:szCs w:val="24"/>
        </w:rPr>
        <w:t>热传导、热对流与热辐射。</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2.</w:t>
      </w:r>
      <w:r w:rsidR="00695FF8" w:rsidRPr="00671687">
        <w:rPr>
          <w:rFonts w:asciiTheme="minorEastAsia" w:hAnsiTheme="minorEastAsia" w:cs="Times New Roman"/>
          <w:kern w:val="0"/>
          <w:sz w:val="24"/>
          <w:szCs w:val="24"/>
        </w:rPr>
        <w:t>光谱选择性吸收涂层的原理、材料及测定方法。</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3.</w:t>
      </w:r>
      <w:r w:rsidR="00695FF8" w:rsidRPr="00671687">
        <w:rPr>
          <w:rFonts w:asciiTheme="minorEastAsia" w:hAnsiTheme="minorEastAsia" w:cs="Times New Roman"/>
          <w:kern w:val="0"/>
          <w:sz w:val="24"/>
          <w:szCs w:val="24"/>
        </w:rPr>
        <w:t>光谱选择性透过涂层。</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4.</w:t>
      </w:r>
      <w:r w:rsidR="00695FF8" w:rsidRPr="00671687">
        <w:rPr>
          <w:rFonts w:asciiTheme="minorEastAsia" w:hAnsiTheme="minorEastAsia" w:cs="Times New Roman"/>
          <w:kern w:val="0"/>
          <w:sz w:val="24"/>
          <w:szCs w:val="24"/>
        </w:rPr>
        <w:t>减反射涂层。</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1.</w:t>
      </w:r>
      <w:r w:rsidR="00695FF8" w:rsidRPr="00671687">
        <w:rPr>
          <w:rFonts w:asciiTheme="minorEastAsia" w:hAnsiTheme="minorEastAsia" w:cs="Times New Roman"/>
          <w:kern w:val="0"/>
          <w:sz w:val="24"/>
          <w:szCs w:val="24"/>
        </w:rPr>
        <w:t>识记：热传导、热对流和热辐射的基本知识。</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2.</w:t>
      </w:r>
      <w:r w:rsidR="00695FF8" w:rsidRPr="00671687">
        <w:rPr>
          <w:rFonts w:asciiTheme="minorEastAsia" w:hAnsiTheme="minorEastAsia" w:cs="Times New Roman"/>
          <w:kern w:val="0"/>
          <w:sz w:val="24"/>
          <w:szCs w:val="24"/>
        </w:rPr>
        <w:t>领会：选择性吸收涂层、透过涂层和减反射涂层的工作原理以及它们在集热器中的作用。</w:t>
      </w:r>
    </w:p>
    <w:p w:rsidR="00695FF8" w:rsidRPr="00671687" w:rsidRDefault="00823A74" w:rsidP="00671687">
      <w:pPr>
        <w:pStyle w:val="10"/>
        <w:adjustRightInd w:val="0"/>
        <w:snapToGrid w:val="0"/>
        <w:spacing w:line="360" w:lineRule="auto"/>
        <w:ind w:firstLineChars="0"/>
        <w:rPr>
          <w:rFonts w:asciiTheme="minorEastAsia" w:hAnsiTheme="minorEastAsia" w:cs="Times New Roman"/>
          <w:kern w:val="0"/>
          <w:sz w:val="24"/>
          <w:szCs w:val="24"/>
        </w:rPr>
      </w:pPr>
      <w:r w:rsidRPr="00671687">
        <w:rPr>
          <w:rFonts w:asciiTheme="minorEastAsia" w:hAnsiTheme="minorEastAsia" w:cs="Times New Roman" w:hint="eastAsia"/>
          <w:kern w:val="0"/>
          <w:sz w:val="24"/>
          <w:szCs w:val="24"/>
        </w:rPr>
        <w:t>3.</w:t>
      </w:r>
      <w:r w:rsidR="00695FF8" w:rsidRPr="00671687">
        <w:rPr>
          <w:rFonts w:asciiTheme="minorEastAsia" w:hAnsiTheme="minorEastAsia" w:cs="Times New Roman"/>
          <w:kern w:val="0"/>
          <w:sz w:val="24"/>
          <w:szCs w:val="24"/>
        </w:rPr>
        <w:t>简单应用：知道各种涂层材料的作用以及其基本的制备方法。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太阳能集热器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823A74" w:rsidRPr="00671687" w:rsidRDefault="00823A74" w:rsidP="00671687">
      <w:pPr>
        <w:pStyle w:val="10"/>
        <w:adjustRightInd w:val="0"/>
        <w:snapToGrid w:val="0"/>
        <w:spacing w:line="360" w:lineRule="auto"/>
        <w:ind w:firstLineChars="0"/>
        <w:jc w:val="left"/>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太阳能集热器的功能与定义。</w:t>
      </w:r>
    </w:p>
    <w:p w:rsidR="00695FF8" w:rsidRPr="00671687" w:rsidRDefault="00823A74" w:rsidP="00671687">
      <w:pPr>
        <w:pStyle w:val="10"/>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太阳能集热器的分类。</w:t>
      </w:r>
    </w:p>
    <w:p w:rsidR="00695FF8" w:rsidRPr="00671687" w:rsidRDefault="00823A74" w:rsidP="00671687">
      <w:pPr>
        <w:pStyle w:val="10"/>
        <w:adjustRightInd w:val="0"/>
        <w:snapToGrid w:val="0"/>
        <w:spacing w:line="360" w:lineRule="auto"/>
        <w:ind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平板集热器的结构、性能分析与测试。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4.</w:t>
      </w:r>
      <w:r w:rsidR="00695FF8" w:rsidRPr="00671687">
        <w:rPr>
          <w:rFonts w:asciiTheme="minorEastAsia" w:hAnsiTheme="minorEastAsia" w:cs="Times New Roman"/>
          <w:sz w:val="24"/>
          <w:szCs w:val="24"/>
        </w:rPr>
        <w:t>真空管集热器的结构、性能分析与测试。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5.</w:t>
      </w:r>
      <w:r w:rsidR="00695FF8" w:rsidRPr="00671687">
        <w:rPr>
          <w:rFonts w:asciiTheme="minorEastAsia" w:hAnsiTheme="minorEastAsia" w:cs="Times New Roman"/>
          <w:sz w:val="24"/>
          <w:szCs w:val="24"/>
        </w:rPr>
        <w:t>聚光太阳能集热器的结构、性能分析与测试。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6.</w:t>
      </w:r>
      <w:r w:rsidR="00695FF8" w:rsidRPr="00671687">
        <w:rPr>
          <w:rFonts w:asciiTheme="minorEastAsia" w:hAnsiTheme="minorEastAsia" w:cs="Times New Roman"/>
          <w:sz w:val="24"/>
          <w:szCs w:val="24"/>
        </w:rPr>
        <w:t>空气太阳能集热器的结构与性能分析。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识记：太阳能集热器的定义、分类与使用范围。</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领会：太阳能集热器的性能分析方法。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简单应用：学会辨别生活中常见集热器所属类别。</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 太阳能热存储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太阳能热存储的三种基本方式。</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太阳能显热存储。</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太阳能潜热存储。</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4.</w:t>
      </w:r>
      <w:r w:rsidR="00695FF8" w:rsidRPr="00671687">
        <w:rPr>
          <w:rFonts w:asciiTheme="minorEastAsia" w:hAnsiTheme="minorEastAsia" w:cs="Times New Roman"/>
          <w:sz w:val="24"/>
          <w:szCs w:val="24"/>
        </w:rPr>
        <w:t>太阳能化学反应热存储。</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5.</w:t>
      </w:r>
      <w:r w:rsidR="00695FF8" w:rsidRPr="00671687">
        <w:rPr>
          <w:rFonts w:asciiTheme="minorEastAsia" w:hAnsiTheme="minorEastAsia" w:cs="Times New Roman"/>
          <w:sz w:val="24"/>
          <w:szCs w:val="24"/>
        </w:rPr>
        <w:t>不同太阳能热存储方式的优缺点及其应用范围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识记：太阳能热存储三种基本方式的定义、优缺点以及应用范围。</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lastRenderedPageBreak/>
        <w:t>2.</w:t>
      </w:r>
      <w:r w:rsidR="00695FF8" w:rsidRPr="00671687">
        <w:rPr>
          <w:rFonts w:asciiTheme="minorEastAsia" w:hAnsiTheme="minorEastAsia" w:cs="Times New Roman"/>
          <w:sz w:val="24"/>
          <w:szCs w:val="24"/>
        </w:rPr>
        <w:t>领会：三种太阳能热存储方式的基本原理。</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简单应用：辨别生活中常见的太阳能热存储采用的基本方法。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 太阳能热水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太阳能热水系统的基本分类。</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不同太阳能热水系统的系统组成以及工作原理。</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太阳能热水系统的应用实例。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2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识记：太阳能热水系统的分类。</w:t>
      </w:r>
    </w:p>
    <w:p w:rsidR="00695FF8" w:rsidRPr="00671687" w:rsidRDefault="00695FF8" w:rsidP="00671687">
      <w:pPr>
        <w:pStyle w:val="10"/>
        <w:numPr>
          <w:ilvl w:val="0"/>
          <w:numId w:val="3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领会：太阳能热水系统的组成和工作原理。</w:t>
      </w:r>
    </w:p>
    <w:p w:rsidR="00695FF8" w:rsidRPr="00671687" w:rsidRDefault="00695FF8" w:rsidP="00671687">
      <w:pPr>
        <w:pStyle w:val="10"/>
        <w:numPr>
          <w:ilvl w:val="0"/>
          <w:numId w:val="3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简单应用：家用太阳能热水器的系统结构。</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 太阳能制冷空调</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太阳能制冷系统的分类。</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几种典型太阳能制冷系统的特点及工作原理。</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太阳能空调系统的应用实例。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识记：太阳能制冷系统的定义及分类。</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领会：几种典型太阳能制冷系统的特点及工作原理。</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简单应用：太阳能空调系统在实际生活中的应用。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 太阳灶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太阳灶的结构。</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太阳灶的设计方法。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3.</w:t>
      </w:r>
      <w:r w:rsidR="00695FF8" w:rsidRPr="00671687">
        <w:rPr>
          <w:rFonts w:asciiTheme="minorEastAsia" w:hAnsiTheme="minorEastAsia" w:cs="Times New Roman"/>
          <w:sz w:val="24"/>
          <w:szCs w:val="24"/>
        </w:rPr>
        <w:t>太阳灶的性能测试。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4.</w:t>
      </w:r>
      <w:r w:rsidR="00695FF8" w:rsidRPr="00671687">
        <w:rPr>
          <w:rFonts w:asciiTheme="minorEastAsia" w:hAnsiTheme="minorEastAsia" w:cs="Times New Roman"/>
          <w:sz w:val="24"/>
          <w:szCs w:val="24"/>
        </w:rPr>
        <w:t>太阳灶的实际应用。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1.</w:t>
      </w:r>
      <w:r w:rsidR="00695FF8" w:rsidRPr="00671687">
        <w:rPr>
          <w:rFonts w:asciiTheme="minorEastAsia" w:hAnsiTheme="minorEastAsia" w:cs="Times New Roman"/>
          <w:sz w:val="24"/>
          <w:szCs w:val="24"/>
        </w:rPr>
        <w:t>识记：太阳灶的基本结构和分类。</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t>2.</w:t>
      </w:r>
      <w:r w:rsidR="00695FF8" w:rsidRPr="00671687">
        <w:rPr>
          <w:rFonts w:asciiTheme="minorEastAsia" w:hAnsiTheme="minorEastAsia" w:cs="Times New Roman"/>
          <w:sz w:val="24"/>
          <w:szCs w:val="24"/>
        </w:rPr>
        <w:t>领会：太阳灶中的传热过程，抛物面太阳灶的设计方法，太阳灶的结构与材料，太阳灶的热性能测试。</w:t>
      </w:r>
    </w:p>
    <w:p w:rsidR="00695FF8" w:rsidRPr="00671687" w:rsidRDefault="00823A74" w:rsidP="00671687">
      <w:pPr>
        <w:pStyle w:val="10"/>
        <w:adjustRightInd w:val="0"/>
        <w:snapToGrid w:val="0"/>
        <w:spacing w:line="360" w:lineRule="auto"/>
        <w:ind w:left="360" w:firstLineChars="0" w:firstLine="0"/>
        <w:rPr>
          <w:rFonts w:asciiTheme="minorEastAsia" w:hAnsiTheme="minorEastAsia" w:cs="Times New Roman"/>
          <w:sz w:val="24"/>
          <w:szCs w:val="24"/>
        </w:rPr>
      </w:pPr>
      <w:r w:rsidRPr="00671687">
        <w:rPr>
          <w:rFonts w:asciiTheme="minorEastAsia" w:hAnsiTheme="minorEastAsia" w:cs="Times New Roman" w:hint="eastAsia"/>
          <w:sz w:val="24"/>
          <w:szCs w:val="24"/>
        </w:rPr>
        <w:lastRenderedPageBreak/>
        <w:t>3.</w:t>
      </w:r>
      <w:r w:rsidR="00695FF8" w:rsidRPr="00671687">
        <w:rPr>
          <w:rFonts w:asciiTheme="minorEastAsia" w:hAnsiTheme="minorEastAsia" w:cs="Times New Roman"/>
          <w:sz w:val="24"/>
          <w:szCs w:val="24"/>
        </w:rPr>
        <w:t>简单应用：了解太阳灶在实际生产生活中的应用。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 太阳能海水淡化</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7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太阳能海水淡化的工作原理。</w:t>
      </w:r>
    </w:p>
    <w:p w:rsidR="00695FF8" w:rsidRPr="00671687" w:rsidRDefault="00695FF8" w:rsidP="00671687">
      <w:pPr>
        <w:pStyle w:val="10"/>
        <w:numPr>
          <w:ilvl w:val="0"/>
          <w:numId w:val="7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盘式太阳能蒸馏器。</w:t>
      </w:r>
    </w:p>
    <w:p w:rsidR="00695FF8" w:rsidRPr="00671687" w:rsidRDefault="00695FF8" w:rsidP="00671687">
      <w:pPr>
        <w:pStyle w:val="10"/>
        <w:numPr>
          <w:ilvl w:val="0"/>
          <w:numId w:val="71"/>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主动式太阳能蒸馏器。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7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识记：太阳能海水淡化的工作原理以及实际运行情况。</w:t>
      </w:r>
    </w:p>
    <w:p w:rsidR="00695FF8" w:rsidRPr="00671687" w:rsidRDefault="00695FF8" w:rsidP="00671687">
      <w:pPr>
        <w:pStyle w:val="10"/>
        <w:numPr>
          <w:ilvl w:val="0"/>
          <w:numId w:val="7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领会：海水淡化系统分类，盘式太阳能蒸馏器，主动式太阳能蒸馏器，太阳能蒸馏器的性能分析。</w:t>
      </w:r>
    </w:p>
    <w:p w:rsidR="00695FF8" w:rsidRPr="00671687" w:rsidRDefault="00695FF8" w:rsidP="00671687">
      <w:pPr>
        <w:pStyle w:val="10"/>
        <w:numPr>
          <w:ilvl w:val="0"/>
          <w:numId w:val="72"/>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简单应用：了解实际运行的海水淡化工厂。</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 太阳能热发电</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7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发电系统的原理。</w:t>
      </w:r>
    </w:p>
    <w:p w:rsidR="00695FF8" w:rsidRPr="00671687" w:rsidRDefault="00695FF8" w:rsidP="00671687">
      <w:pPr>
        <w:pStyle w:val="10"/>
        <w:numPr>
          <w:ilvl w:val="0"/>
          <w:numId w:val="7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发电系统的理论分析。</w:t>
      </w:r>
    </w:p>
    <w:p w:rsidR="00695FF8" w:rsidRPr="00671687" w:rsidRDefault="00695FF8" w:rsidP="00671687">
      <w:pPr>
        <w:pStyle w:val="10"/>
        <w:numPr>
          <w:ilvl w:val="0"/>
          <w:numId w:val="73"/>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槽式太阳能热发电系统，塔式太阳能热发电系统和碟式太阳能热发电系统。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7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识记：太阳能热发电系统的基本组成和工作原理。</w:t>
      </w:r>
    </w:p>
    <w:p w:rsidR="00695FF8" w:rsidRPr="00671687" w:rsidRDefault="00695FF8" w:rsidP="00671687">
      <w:pPr>
        <w:pStyle w:val="10"/>
        <w:numPr>
          <w:ilvl w:val="0"/>
          <w:numId w:val="7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领会：槽式太阳能热发电系统、塔式太阳能热发电系统和碟式太阳能热发电系统的组成。</w:t>
      </w:r>
    </w:p>
    <w:p w:rsidR="00695FF8" w:rsidRPr="00671687" w:rsidRDefault="00695FF8" w:rsidP="00671687">
      <w:pPr>
        <w:pStyle w:val="10"/>
        <w:numPr>
          <w:ilvl w:val="0"/>
          <w:numId w:val="74"/>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简单应用：了解太阳能热发电系统在实际中的应用情况。</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1262" w:firstLine="30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力热教研室</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 xml:space="preserve">王春雷  </w:t>
      </w:r>
      <w:r w:rsidRPr="00671687">
        <w:rPr>
          <w:rFonts w:asciiTheme="minorEastAsia" w:eastAsiaTheme="minorEastAsia" w:hAnsiTheme="minorEastAsia" w:cs="Times New Roman"/>
          <w:sz w:val="24"/>
          <w:szCs w:val="24"/>
        </w:rPr>
        <w:t>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月9日</w:t>
      </w:r>
    </w:p>
    <w:p w:rsidR="00695FF8" w:rsidRPr="00671687" w:rsidRDefault="00695FF8" w:rsidP="00671687">
      <w:pPr>
        <w:spacing w:line="360" w:lineRule="auto"/>
        <w:ind w:left="470" w:firstLineChars="1063" w:firstLine="2551"/>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 xml:space="preserve">秦  萍    </w:t>
      </w:r>
      <w:r w:rsidRPr="00671687">
        <w:rPr>
          <w:rFonts w:asciiTheme="minorEastAsia" w:eastAsiaTheme="minorEastAsia" w:hAnsiTheme="minorEastAsia" w:cs="Times New Roman"/>
          <w:sz w:val="24"/>
          <w:szCs w:val="24"/>
        </w:rPr>
        <w:t>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20</w:t>
      </w:r>
      <w:r w:rsidRPr="00671687">
        <w:rPr>
          <w:rFonts w:asciiTheme="minorEastAsia" w:eastAsiaTheme="minorEastAsia" w:hAnsiTheme="minorEastAsia" w:cs="Times New Roman"/>
          <w:sz w:val="24"/>
          <w:szCs w:val="24"/>
        </w:rPr>
        <w:t>日</w:t>
      </w: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p>
    <w:p w:rsidR="00DA7834" w:rsidRPr="002857FD" w:rsidRDefault="00DA7834"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tabs>
          <w:tab w:val="left" w:pos="1260"/>
        </w:tabs>
        <w:spacing w:line="360" w:lineRule="auto"/>
        <w:jc w:val="center"/>
        <w:outlineLvl w:val="0"/>
        <w:rPr>
          <w:rFonts w:ascii="微软雅黑" w:hAnsi="微软雅黑" w:cs="Times New Roman"/>
          <w:sz w:val="28"/>
          <w:szCs w:val="28"/>
        </w:rPr>
      </w:pPr>
      <w:bookmarkStart w:id="50" w:name="_Toc511731588"/>
      <w:r w:rsidRPr="002857FD">
        <w:rPr>
          <w:rFonts w:ascii="微软雅黑" w:hAnsi="微软雅黑" w:cs="Times New Roman"/>
          <w:sz w:val="28"/>
          <w:szCs w:val="28"/>
        </w:rPr>
        <w:t>《机械制图》课程考试大纲</w:t>
      </w:r>
      <w:bookmarkEnd w:id="50"/>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：04510013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：专业</w:t>
      </w:r>
      <w:r w:rsidRPr="00671687">
        <w:rPr>
          <w:rFonts w:asciiTheme="minorEastAsia" w:eastAsiaTheme="minorEastAsia" w:hAnsiTheme="minorEastAsia" w:cs="Times New Roman" w:hint="eastAsia"/>
          <w:sz w:val="24"/>
          <w:szCs w:val="24"/>
        </w:rPr>
        <w:t>基础</w:t>
      </w:r>
      <w:r w:rsidRPr="00671687">
        <w:rPr>
          <w:rFonts w:asciiTheme="minorEastAsia" w:eastAsiaTheme="minorEastAsia" w:hAnsiTheme="minorEastAsia" w:cs="Times New Roman"/>
          <w:sz w:val="24"/>
          <w:szCs w:val="24"/>
        </w:rPr>
        <w:t>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第二学期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本课程的考核目的是：了解学生通过本课程的学习，掌握本课程的基本概念、投影的基本理论和方法，空间分析问题和解决问题问题的能力，以及科学的思维方法运用能力。促进学生复习、巩固所学的知识。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本课程总学时为48-54，周课时3，其中课堂讲授48-54学时。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1、《机械制图》（第七版）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何铭新，钱可强等主编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2014年</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1、《机械制图》（第二版）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王岩等主编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西安交通大学出版社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2013年</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2、《机械制图》（第五版）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刘朝儒，吴志军，高政一主编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2013年</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3、《画法几何及机械制图》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朱冬梅等主编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2011年</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机械制图》</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大学机械制图</w:t>
      </w:r>
      <w:r w:rsidRPr="00671687">
        <w:rPr>
          <w:rFonts w:asciiTheme="minorEastAsia" w:eastAsiaTheme="minorEastAsia" w:hAnsiTheme="minorEastAsia" w:cs="Times New Roman"/>
          <w:sz w:val="24"/>
          <w:szCs w:val="24"/>
        </w:rPr>
        <w:t>的理论知识体系，提出了</w:t>
      </w:r>
      <w:r w:rsidRPr="00671687">
        <w:rPr>
          <w:rFonts w:asciiTheme="minorEastAsia" w:eastAsiaTheme="minorEastAsia" w:hAnsiTheme="minorEastAsia" w:cs="Times New Roman"/>
          <w:sz w:val="24"/>
          <w:szCs w:val="24"/>
        </w:rPr>
        <w:lastRenderedPageBreak/>
        <w:t>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第一章制图的基本知识和基本技能</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1、图幅、比例、字体、图纸、尺寸注法；</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2、基本几何作图；</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3、平面图形的尺寸标注。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1、了解：国家标准、图幅、比例、字体、图线、尺寸注法。</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2、理解：制图相关国家标准。</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3、掌握：《技术制图》、《机械制图》国家标准基本规定中图幅、比例、字体、图线、尺寸注法的正确应用，正确使用常用绘图工具。</w:t>
      </w:r>
    </w:p>
    <w:p w:rsidR="00695FF8" w:rsidRPr="00671687" w:rsidRDefault="00695FF8" w:rsidP="00671687">
      <w:pPr>
        <w:spacing w:line="360" w:lineRule="auto"/>
        <w:ind w:leftChars="195" w:left="429"/>
        <w:jc w:val="center"/>
        <w:rPr>
          <w:rFonts w:asciiTheme="minorEastAsia" w:eastAsiaTheme="minorEastAsia" w:hAnsiTheme="minorEastAsia" w:cs="Times New Roman"/>
          <w:b/>
          <w:bCs/>
          <w:color w:val="C00000"/>
          <w:sz w:val="24"/>
          <w:szCs w:val="24"/>
        </w:rPr>
      </w:pPr>
      <w:r w:rsidRPr="00671687">
        <w:rPr>
          <w:rFonts w:asciiTheme="minorEastAsia" w:eastAsiaTheme="minorEastAsia" w:hAnsiTheme="minorEastAsia" w:cs="Times New Roman" w:hint="eastAsia"/>
          <w:b/>
          <w:bCs/>
          <w:color w:val="C00000"/>
          <w:sz w:val="24"/>
          <w:szCs w:val="24"/>
        </w:rPr>
        <w:t>少一章</w:t>
      </w:r>
    </w:p>
    <w:p w:rsidR="00695FF8" w:rsidRPr="00671687" w:rsidRDefault="00695FF8" w:rsidP="00671687">
      <w:pPr>
        <w:spacing w:line="360" w:lineRule="auto"/>
        <w:ind w:leftChars="195" w:left="429"/>
        <w:jc w:val="center"/>
        <w:rPr>
          <w:rFonts w:asciiTheme="minorEastAsia" w:eastAsiaTheme="minorEastAsia" w:hAnsiTheme="minorEastAsia" w:cs="Times New Roman"/>
          <w:b/>
          <w:bCs/>
          <w:color w:val="C00000"/>
          <w:sz w:val="24"/>
          <w:szCs w:val="24"/>
        </w:rPr>
      </w:pPr>
    </w:p>
    <w:p w:rsidR="00695FF8" w:rsidRPr="00671687" w:rsidRDefault="00695FF8" w:rsidP="00671687">
      <w:pPr>
        <w:spacing w:line="360" w:lineRule="auto"/>
        <w:ind w:leftChars="195" w:left="429"/>
        <w:jc w:val="center"/>
        <w:rPr>
          <w:rFonts w:asciiTheme="minorEastAsia" w:eastAsiaTheme="minorEastAsia" w:hAnsiTheme="minorEastAsia" w:cs="Times New Roman"/>
          <w:b/>
          <w:bCs/>
          <w:color w:val="C00000"/>
          <w:sz w:val="24"/>
          <w:szCs w:val="24"/>
        </w:rPr>
      </w:pP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第三章点、直线、平面的投影</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1、点的投影作图，两点相对位置的投影作图，重影点可见性的判断和标注。</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2、各种位置直线的投影特性、作图方法；直线上点的作图；直角三角形法求直线实长、倾角的方法。</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3、各种位置平面的投影特性、作图方法；平面上点、直线的作图。</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4、线面、面面平行、相交、垂直的几何条件，交点、交线的求作方法，直角投影定理及应用。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1、了解：点的投影、两点相对位置、重影点判断；直线的投影、直线上的点，平面的投影、平面上点和直线。</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2、理解：两点相对位置、重影点。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3、掌握：特殊位置线、面投影性质，直角三角形法，线面、面面平行、相交、垂直的几何条件，交点、交线的求作方法，直角投影定理及应用。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第四章立体的投影</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1、棱柱、棱锥、圆柱、圆锥、圆球等基本立体的投影特点及画法，表面上点、直线的求作，可见性判别。</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2、平面与常见立体截交线的特点和画法，可见性判断。</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3、两平面立体相交、平面立体与基本回转体相交、两回转体相交相贯线的画法，回转体相交相贯线特殊情况。</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1、了解：平面立体、常见回转体画法，截交线画法，相贯线性质及画法，可见性判断。辅助素线法、辅助纬圆法、辅助平面法求作立体表面上点、线。</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2、理解：基本立体投影特性；基本立体表面取点、取线方法，截交线特点、相贯线特点及其画法；可见性判断。</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3、掌握：棱柱、棱锥、圆柱、圆锥、圆球画法，辅助素线法、辅助纬圆法立体表面取点、取直线，截交线的画法及可见性判断，利用积聚性、表面取点法、辅助平面法求作相贯线，回转体相交相贯线特殊情况。</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第五章组合体的三视图与形体构型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57" w:left="56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组合体三视图画法、识读、尺寸标注、形体分析法、线面分析法。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1、了解：组合体、三视图、形体分析法、线面分析法、尺寸标注。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2、理解：组合体三视图的表达及尺寸标注。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3、掌握：正确绘制、阅读组合体三视图及尺寸标注。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第六章轴测图</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轴测图原理和作图方法；正等轴测图画法；斜二等轴测图画法。</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1、了解：轴间角、轴向伸缩系数。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2、理解：正等轴测图画法，斜二轴测图画法。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3、掌握：正确绘制圆柱体正等轴测图。</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第七章机件的常用表达方法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视图、剖视图、断面图、局部放大图的画法、标注。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1、了解：基本视图、向视图、斜视图、局部视图、各种剖视图、单一剖切平面、几个平行剖切平面、几个相交剖切平面及复合剖切面剖切、局部放大图、断面图、简化画法等各种机件的表达方法。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2、理解：基本视图、向视图异同点、画法；向视图、局部视图异同点、画法；斜视图画法；移出断面图、重合断面图的表达方式；局部视图、局部剖视图、局部放大图的正确画法。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3、掌握：基本视图、向视图、斜视图、局部视图、全剖视图、半剖视图、局部剖视图、局部放大图、断面图等机件的常用表达方法。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第八章标准件和常用件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螺纹的画法、标注；螺纹紧固件连接的画法、标记；直齿圆柱齿轮画法及啮合画法；键、销、轴承、弹簧的画法、标记。</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1、了解：内外螺纹、螺纹啮合、螺纹紧固件连接、齿轮、弹簧、轴承、键、花键、销规定画法、标记。</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2、理解：螺纹啮合、螺纹紧固件连接，单个齿轮、一对齿轮啮合，轴承、弹簧、键、销画法。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3、掌握：螺纹啮合、齿轮啮合、螺纹紧固件连接画法，键连接画法、标注。</w:t>
      </w:r>
    </w:p>
    <w:p w:rsidR="00695FF8" w:rsidRPr="00671687" w:rsidRDefault="00695FF8" w:rsidP="00671687">
      <w:pPr>
        <w:spacing w:line="360" w:lineRule="auto"/>
        <w:ind w:left="472" w:hangingChars="196" w:hanging="47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第九章零件图</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零件图合理视图表达方案，尺寸及技术要求的注写，正确阅读零件图。</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1、了解：合理视图、设计基准、工艺基准、表面结构要求、极限与配合、几何公差要求。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2、理解：正确选择、确定一组合理视图，完整合理的尺寸标注，各项技术要求的含义和注写。</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3、掌握：正确绘制中等复杂程度的零件工作图；正确阅读零件图工作。</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第十章装配图</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装配图的内容、视图选择、常用表达方法、尺寸标注、技术要求；装配图绘制和阅读；阅读装配图拆画零件图。</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1、了解：装配图内容、视图表达、必要的尺寸、明细栏；装配图绘制和阅读；拆画零件图。</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2、理解：装配图视图表达、尺寸标注、技术要求、零件序号编写、明细栏。</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3、掌握：装配图视图表达、尺寸标注、技术要求，零部件序号编写、明细栏正确填写，由装配图拆画零件图的方法。</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附注：由于课时不够，第2章、第6章内容作为扩展、提高知识，考试不作要求。</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550" w:firstLine="37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制订：电子技术教研室</w:t>
      </w:r>
    </w:p>
    <w:p w:rsidR="00695FF8" w:rsidRPr="00671687" w:rsidRDefault="00695FF8" w:rsidP="00671687">
      <w:pPr>
        <w:spacing w:line="360" w:lineRule="auto"/>
        <w:ind w:firstLineChars="1550" w:firstLine="37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执笔人；罗浩2015年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月8日</w:t>
      </w:r>
    </w:p>
    <w:p w:rsidR="002857FD" w:rsidRDefault="00695FF8" w:rsidP="002857FD">
      <w:pPr>
        <w:spacing w:line="360" w:lineRule="auto"/>
        <w:ind w:firstLineChars="1550" w:firstLine="3720"/>
        <w:rPr>
          <w:rFonts w:asciiTheme="minorEastAsia" w:eastAsiaTheme="minorEastAsia" w:hAnsiTheme="minorEastAsia" w:cs="Times New Roman"/>
          <w:sz w:val="24"/>
          <w:szCs w:val="24"/>
        </w:rPr>
        <w:sectPr w:rsidR="002857FD" w:rsidSect="005624A8">
          <w:pgSz w:w="11906" w:h="16838"/>
          <w:pgMar w:top="1440" w:right="1800" w:bottom="1440" w:left="1800" w:header="708" w:footer="708" w:gutter="0"/>
          <w:cols w:space="708"/>
          <w:docGrid w:type="lines" w:linePitch="360"/>
        </w:sectPr>
      </w:pPr>
      <w:r w:rsidRPr="00671687">
        <w:rPr>
          <w:rFonts w:asciiTheme="minorEastAsia" w:eastAsiaTheme="minorEastAsia" w:hAnsiTheme="minorEastAsia" w:cs="Times New Roman"/>
          <w:sz w:val="24"/>
          <w:szCs w:val="24"/>
        </w:rPr>
        <w:t>审核人：李长庚2015年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月12日</w:t>
      </w:r>
    </w:p>
    <w:p w:rsidR="00DA7834" w:rsidRPr="002857FD" w:rsidRDefault="00DA7834" w:rsidP="00671687">
      <w:pPr>
        <w:spacing w:line="360" w:lineRule="auto"/>
        <w:jc w:val="center"/>
        <w:rPr>
          <w:rFonts w:ascii="微软雅黑" w:hAnsi="微软雅黑" w:cs="Times New Roman"/>
          <w:color w:val="000000"/>
          <w:sz w:val="28"/>
          <w:szCs w:val="28"/>
        </w:rPr>
      </w:pPr>
      <w:bookmarkStart w:id="51" w:name="_Toc490837378"/>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tabs>
          <w:tab w:val="left" w:pos="1260"/>
        </w:tabs>
        <w:spacing w:line="360" w:lineRule="auto"/>
        <w:jc w:val="center"/>
        <w:outlineLvl w:val="0"/>
        <w:rPr>
          <w:rFonts w:ascii="微软雅黑" w:hAnsi="微软雅黑" w:cs="Times New Roman"/>
          <w:sz w:val="28"/>
          <w:szCs w:val="28"/>
        </w:rPr>
      </w:pPr>
      <w:bookmarkStart w:id="52" w:name="_Toc511731589"/>
      <w:r w:rsidRPr="002857FD">
        <w:rPr>
          <w:rFonts w:ascii="微软雅黑" w:hAnsi="微软雅黑" w:cs="Times New Roman"/>
          <w:sz w:val="28"/>
          <w:szCs w:val="28"/>
        </w:rPr>
        <w:t>《计算物理学》课程考试大纲</w:t>
      </w:r>
      <w:bookmarkEnd w:id="51"/>
      <w:bookmarkEnd w:id="52"/>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00945954" w:rsidRPr="00671687">
        <w:rPr>
          <w:rFonts w:asciiTheme="minorEastAsia" w:eastAsiaTheme="minorEastAsia" w:hAnsiTheme="minorEastAsia"/>
          <w:sz w:val="24"/>
          <w:szCs w:val="24"/>
        </w:rPr>
        <w:t xml:space="preserve"> </w:t>
      </w:r>
      <w:r w:rsidRPr="00671687">
        <w:rPr>
          <w:rFonts w:asciiTheme="minorEastAsia" w:eastAsiaTheme="minorEastAsia" w:hAnsiTheme="minorEastAsia"/>
          <w:sz w:val="24"/>
          <w:szCs w:val="24"/>
        </w:rPr>
        <w:t>04510</w:t>
      </w:r>
      <w:r w:rsidRPr="00671687">
        <w:rPr>
          <w:rFonts w:asciiTheme="minorEastAsia" w:eastAsiaTheme="minorEastAsia" w:hAnsiTheme="minorEastAsia" w:hint="eastAsia"/>
          <w:sz w:val="24"/>
          <w:szCs w:val="24"/>
        </w:rPr>
        <w:t>364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00476196" w:rsidRPr="00671687">
        <w:rPr>
          <w:rFonts w:asciiTheme="minorEastAsia" w:eastAsiaTheme="minorEastAsia" w:hAnsiTheme="minorEastAsia"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hint="eastAsia"/>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hint="eastAsia"/>
          <w:sz w:val="24"/>
          <w:szCs w:val="24"/>
        </w:rPr>
        <w:t>第七学期，第五学期，第七学期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考试方式：</w:t>
      </w:r>
      <w:r w:rsidR="00CB09C4" w:rsidRPr="00671687">
        <w:rPr>
          <w:rFonts w:asciiTheme="minorEastAsia" w:eastAsiaTheme="minorEastAsia" w:hAnsiTheme="minorEastAsia" w:cs="Times New Roman" w:hint="eastAsia"/>
          <w:sz w:val="24"/>
          <w:szCs w:val="24"/>
        </w:rPr>
        <w:t>考查或考试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一、课程考核目的</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核目的是：考察学生利用计算物理学方法对物理问题进行分析求解思考的能力，了解学生对计算物理学中基本概念、基本原理和基本方法的掌握程度，了解学生对一些计算和模拟方法基本步骤的理解程度。</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二、教学时数</w:t>
      </w:r>
    </w:p>
    <w:p w:rsidR="00695FF8" w:rsidRPr="00671687" w:rsidRDefault="00695FF8" w:rsidP="00671687">
      <w:pPr>
        <w:spacing w:line="360" w:lineRule="auto"/>
        <w:ind w:firstLine="43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本课程总学时为48-54（每周3学时）。另外根据情况，可以让学生利用一些课外学时进行上机实习。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教材：《计算物理学》，顾昌鑫主编，复旦大学出版社，2010年。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《计算物理学》，马文淦主编，科学出版社，2005年。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《计算物理学》，李立本主编，原子能出版社，2001年。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《计算物理学》，秦元勋主编，四川科学出版社，1984年。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四、考核知识点与考核要求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计算物理学》</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计算物理学</w:t>
      </w:r>
      <w:r w:rsidRPr="00671687">
        <w:rPr>
          <w:rFonts w:asciiTheme="minorEastAsia" w:eastAsiaTheme="minorEastAsia" w:hAnsiTheme="minorEastAsia" w:cs="Times New Roman"/>
          <w:sz w:val="24"/>
          <w:szCs w:val="24"/>
        </w:rPr>
        <w:t>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 计算物理学的定义和地位</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计算物理学的研究对象和研究范围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计算物理学的工作流程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计算物理学的研究方法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计算物理学的误差分析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掌握计算物理学的研究对象、研究范围和研究方法。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掌握计算物理学的历史地位。</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了解计算物理学的误差分析。</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第二章数值插值方法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拉格朗日插值法和牛顿均差插值法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三次样条插值法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最小二乘法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掌握拉格朗日插值公式和牛顿均差插值公式。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了解牛顿前差和后差插值多项式。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了解三次样条插值法和实验数据拟合。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理解最小二乘法。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第三章数值积分和微分方法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梯形法和辛普森法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高斯积分法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反常积分的计算方法。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数值微分方法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掌握梯形法和辛普森方法的计算公式，了解其误差量级。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掌握高斯积分法及代数精度的计算方法。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了解反常积分和高维积分的计算方法。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掌握常用的数值微分方法。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第四章非线性方程的数值解法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二分法和牛顿迭代法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一般迭代法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弦割法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掌握二分法的基本步骤及编程流程图。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了解一般迭代法的迭代公式收敛的条件。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掌握牛顿迭代法的公式构造，了解弦割法。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第五章线性方程组的数值解法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高斯顺序消元法和高斯列主元素消元法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高斯-约当消元法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矩阵分解法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迭代法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掌握各种高斯消元法的步骤和消元公式。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掌握一般矩阵分解法的计算公式和求解三对角矩阵的追赶法计算公式。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了解一般情况下迭代法的迭代公式构造。</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第六章常微分方程的数值解法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欧拉法。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龙格库塔法和阿达姆斯方法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降阶法和差分法。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掌握显式欧拉法、隐式欧拉法和预估-校正法的递推公式，及其计算误差分析。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掌握常用的龙格库塔法和阿达姆斯法的计算公式。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掌握一般情况下的降阶法以及二阶常微分方程的差分法。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第七章偏微分方程的数值解法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数值求解偏微分方程的必要性及方法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有限差分法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掌握几种常见偏微分方程的差分公式以及对应的稳定性条件。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掌握泊松方程和拉普拉斯方程的五点差分格式和七点差分格式。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了解差分方程的求解方法。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第八章分子动力学方法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有关数值模拟的一些基本概念和基本原理。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分子动力学方法的分类和基本模拟步骤。</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Verlet方法的计算公式。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微正则系综和正则系综的分子动力学模拟。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掌握数值模拟的定义、方法分类以及基本原理。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掌握分子动力学方法的基本模拟步骤和分类方法。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了解Verlet方法。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掌握微正则系综和正则系综的约束条件。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了解这两种系综的分子动力学模拟步骤。</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第九章蒙特卡罗方法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蒙特卡罗方法的数学基础。</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蒙特卡罗方法的模拟步骤和特点。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随机抽样公式。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蒙特卡罗方法在积分计算中的应用。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蒙特卡罗方法在随机性问题中的应用。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了解大数定理和中心极限定理。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掌握蒙特卡罗方法的特点和模拟步骤。</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掌握几种随机抽样方法。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4（#）. 掌握蒙特卡罗方法在积分计算中的应用。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了解蒙特卡罗方法在随机问题中的应用。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第十章快速傅里叶变换</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傅里叶变换公式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卷积和相关</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离散傅里叶变换</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快速傅里叶变换。</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掌握几种常见函数的傅里叶变换公式以及傅里叶变换的性质。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掌握卷积的计算和卷积定理。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了解相关的计算。</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掌握离散傅里叶变换的基本步骤和注意事项。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了解快速傅里叶变换的方法。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附注. 由于学生的知识储备有限以及课时比较紧张，教材中的最优化方法和辛算法在教学大纲中不做要求，仅要求学生在课下进行自学，因此不做为考核内容。另外，对于物理学班的学生，由于授课课时的不足，因此，大纲中的带（#）号内容不作为考核内容，仅仅要求学生课下了解。</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1358" w:firstLine="325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制订：力热教研室</w:t>
      </w:r>
    </w:p>
    <w:p w:rsidR="00695FF8" w:rsidRPr="00671687" w:rsidRDefault="00695FF8" w:rsidP="00671687">
      <w:pPr>
        <w:spacing w:line="360" w:lineRule="auto"/>
        <w:ind w:left="470" w:firstLineChars="1181" w:firstLine="2834"/>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执笔人：贾永雷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月10日</w:t>
      </w:r>
    </w:p>
    <w:p w:rsidR="00695FF8" w:rsidRPr="00671687" w:rsidRDefault="00695FF8" w:rsidP="00671687">
      <w:pPr>
        <w:spacing w:line="360" w:lineRule="auto"/>
        <w:ind w:firstLineChars="1350" w:firstLine="3240"/>
        <w:rPr>
          <w:rFonts w:asciiTheme="minorEastAsia" w:eastAsiaTheme="minorEastAsia" w:hAnsiTheme="minorEastAsia"/>
        </w:rPr>
      </w:pPr>
      <w:r w:rsidRPr="00671687">
        <w:rPr>
          <w:rFonts w:asciiTheme="minorEastAsia" w:eastAsiaTheme="minorEastAsia" w:hAnsiTheme="minorEastAsia" w:cs="Times New Roman"/>
          <w:sz w:val="24"/>
          <w:szCs w:val="24"/>
        </w:rPr>
        <w:t>审核人：秦萍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月11日</w:t>
      </w:r>
    </w:p>
    <w:p w:rsidR="00642FA5" w:rsidRPr="00671687" w:rsidRDefault="00642FA5" w:rsidP="00671687">
      <w:pPr>
        <w:adjustRightInd/>
        <w:spacing w:line="360" w:lineRule="auto"/>
        <w:rPr>
          <w:rFonts w:asciiTheme="minorEastAsia" w:eastAsiaTheme="minorEastAsia" w:hAnsiTheme="minorEastAsia" w:cs="Times New Roman"/>
          <w:color w:val="000000"/>
          <w:sz w:val="28"/>
          <w:szCs w:val="28"/>
        </w:rPr>
      </w:pPr>
      <w:bookmarkStart w:id="53" w:name="_Toc502333150"/>
      <w:r w:rsidRPr="00671687">
        <w:rPr>
          <w:rFonts w:asciiTheme="minorEastAsia" w:eastAsiaTheme="minorEastAsia" w:hAnsiTheme="minorEastAsia" w:cs="Times New Roman"/>
          <w:color w:val="000000"/>
          <w:sz w:val="28"/>
          <w:szCs w:val="28"/>
        </w:rPr>
        <w:br w:type="page"/>
      </w:r>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54" w:name="_Toc511731590"/>
      <w:r w:rsidRPr="002857FD">
        <w:rPr>
          <w:rFonts w:ascii="微软雅黑" w:hAnsi="微软雅黑" w:cs="Times New Roman"/>
          <w:color w:val="000000"/>
          <w:sz w:val="28"/>
          <w:szCs w:val="28"/>
        </w:rPr>
        <w:t>《节能减排技术》课程考试大纲</w:t>
      </w:r>
      <w:bookmarkEnd w:id="53"/>
      <w:bookmarkEnd w:id="54"/>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：04510414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新能源材料与工程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hint="eastAsia"/>
          <w:sz w:val="24"/>
          <w:szCs w:val="24"/>
        </w:rPr>
        <w:t>第七学期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闭卷笔试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本课程的考核目的是：掌握学生通过本课程的学习，了解本学科基本理论、基础知识的状况，分析问题、解决问题的能力，以及科学的思维方法运用能力。促进学生复习、巩固所学的知识。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本课程总学时为72（周课时4），其中课堂讲授66学时。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50" w:firstLine="60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陈红雨主编：《电池工业节能减排技术》，化学工业出版社，2008年9月出版</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Chars="250" w:firstLine="6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 郭炳焜主编：《化学电源：电池原理及制造技术》，中南大学出版社，2009年12月版。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 瑞恩主编：《电池系统工程》（第1版），机械工业出版社，2014年9月版。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lastRenderedPageBreak/>
        <w:t>3. 朱启贵主编：《节能减排统计研究》（第1版），上海交通大学出版社，2014年3月版。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4.孙欣主编：《中国节能减排发展及影响因素研究》（第1版），经济科学出版社，2015年6月版。</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5.强瑞主编：《节能减排能力成熟度模型及其应用》（第1版），厦门大学出版社，2011年11月版。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《节能减排技术</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学科的理论知识体系，提出了考核的知识点和考核的目标。考核目标分为三个层次；了解、理解、掌握。</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第一章电池工业概述</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铅酸电池、锂离子电池、太阳能电池及其所需金属矿和原材料开采和提炼技术现状，我国铅酸电池概况，锂离子电池发展趋势</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1、掌握</w:t>
      </w:r>
      <w:r w:rsidRPr="00671687">
        <w:rPr>
          <w:rFonts w:asciiTheme="minorEastAsia" w:eastAsiaTheme="minorEastAsia" w:hAnsiTheme="minorEastAsia" w:cs="Times New Roman"/>
          <w:color w:val="000000"/>
          <w:sz w:val="24"/>
          <w:szCs w:val="24"/>
        </w:rPr>
        <w:t>锂离子电池发现趋势</w:t>
      </w:r>
      <w:r w:rsidRPr="00671687">
        <w:rPr>
          <w:rFonts w:asciiTheme="minorEastAsia" w:eastAsiaTheme="minorEastAsia" w:hAnsiTheme="minorEastAsia" w:cs="Times New Roman"/>
          <w:sz w:val="24"/>
          <w:szCs w:val="24"/>
        </w:rPr>
        <w:t>;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w:t>
      </w:r>
      <w:r w:rsidRPr="00671687">
        <w:rPr>
          <w:rFonts w:asciiTheme="minorEastAsia" w:eastAsiaTheme="minorEastAsia" w:hAnsiTheme="minorEastAsia" w:cs="Times New Roman"/>
          <w:color w:val="000000"/>
          <w:sz w:val="24"/>
          <w:szCs w:val="24"/>
        </w:rPr>
        <w:t>太阳能电池分类</w:t>
      </w:r>
      <w:r w:rsidRPr="00671687">
        <w:rPr>
          <w:rFonts w:asciiTheme="minorEastAsia" w:eastAsiaTheme="minorEastAsia" w:hAnsiTheme="minorEastAsia" w:cs="Times New Roman"/>
          <w:sz w:val="24"/>
          <w:szCs w:val="24"/>
        </w:rPr>
        <w:t>;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w:t>
      </w:r>
      <w:r w:rsidRPr="00671687">
        <w:rPr>
          <w:rFonts w:asciiTheme="minorEastAsia" w:eastAsiaTheme="minorEastAsia" w:hAnsiTheme="minorEastAsia" w:cs="Times New Roman"/>
          <w:color w:val="000000"/>
          <w:sz w:val="24"/>
          <w:szCs w:val="24"/>
        </w:rPr>
        <w:t>铅酸电池、锂离子电池、太阳能电池及其所需金属矿和原材料开采和提炼技术现状</w:t>
      </w:r>
      <w:r w:rsidRPr="00671687">
        <w:rPr>
          <w:rFonts w:asciiTheme="minorEastAsia" w:eastAsiaTheme="minorEastAsia" w:hAnsiTheme="minorEastAsia" w:cs="Times New Roman"/>
          <w:sz w:val="24"/>
          <w:szCs w:val="24"/>
        </w:rPr>
        <w:t>;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第二章铅酸蓄电池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板栅合金生产节能减排技术要点，铅粉制造节能减排技术要点，和膏涂板节能减排技术要点，化成充电节能减排技术要点，干燥节能减排示范技术要点，蓄电池生产环保处理工艺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1、了解电池化成，铅钙锡铝合金，</w:t>
      </w:r>
      <w:r w:rsidRPr="00671687">
        <w:rPr>
          <w:rFonts w:asciiTheme="minorEastAsia" w:eastAsiaTheme="minorEastAsia" w:hAnsiTheme="minorEastAsia" w:cs="Times New Roman"/>
          <w:color w:val="000000"/>
          <w:sz w:val="24"/>
          <w:szCs w:val="24"/>
        </w:rPr>
        <w:t>铅粉制造节能减排技术要点</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2、掌握化成充电节能减排技术要点，铅酸蓄电池生产环境污染源分析和环保处理工艺；</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锂离子电池</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正极材料钴镍锰三元材料的合成，LiFePO4的制备，负极材料，正负电极极板，装配工艺及隔膜、电解液锂化，化成充电，锂离子电池工业节能减排要点</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1、掌握锂离子电池工业节能减排要点；</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2、理解负极材料，正负电极极板，装配工艺及隔膜、电解液锂化；</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3、了解正极材料钴镍锰三元材料的合成，LiFePO4的制备；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太阳能电池</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工业硅生产工艺，工业硅生产节能减排技术要点，直拉单晶硅制备工艺，多晶硅传统生产工艺，多晶硅生产节能减排技术，多晶硅工业副产物的利用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1、了解工业硅生产工艺、拉单晶硅制备工艺，多晶硅传统生产工艺；</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2、掌握工业硅生产节能减排技术要点、多晶硅生产节能减排技术；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锌锰电池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糊式锌锰电池制备过程主要技术，碱式锌锰电池制备过程主要技术，锌锰电池行业节能减排技术要点</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w:t>
      </w:r>
      <w:r w:rsidRPr="00671687">
        <w:rPr>
          <w:rFonts w:asciiTheme="minorEastAsia" w:eastAsiaTheme="minorEastAsia" w:hAnsiTheme="minorEastAsia" w:cs="Times New Roman"/>
          <w:color w:val="000000"/>
          <w:sz w:val="24"/>
          <w:szCs w:val="24"/>
        </w:rPr>
        <w:t>锌锰电池行业节能减排技术要点</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w:t>
      </w:r>
      <w:r w:rsidRPr="00671687">
        <w:rPr>
          <w:rFonts w:asciiTheme="minorEastAsia" w:eastAsiaTheme="minorEastAsia" w:hAnsiTheme="minorEastAsia" w:cs="Times New Roman"/>
          <w:color w:val="000000"/>
          <w:sz w:val="24"/>
          <w:szCs w:val="24"/>
        </w:rPr>
        <w:t>糊式锌锰电池制备过程主要技术，碱式锌锰电池制备过程主要技术</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镍氢电池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负极储氢合金材料，正负极活性材料节能减排技术要点，正负极板，正负极板节能减排技术要点，镍氢电池组装工艺，电池组装节能减排技术要点，镍氢电池工业节能减排技术要点。</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1、掌握正负极活性材料节能减排技术要点、电池组装节能减排技术要点、镍氢电池工业节能减排技术要点；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2、了解负极储氢合金材料、镍氢电池组装工艺。</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第七章镍镉电池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镍镉电池正负极材料，镍镉电池装备工艺、隔膜、电解液，镍镉电池行业节能减排要点。</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1、掌握镍镉电池行业节能减排要点；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2、了解镍镉电池正负极材料，镍镉电池装备工艺、隔膜、电解液；</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废旧铅酸蓄电池的回收利用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废旧铅酸蓄电池回收状况，再生铅生产工艺，废旧铅酸蓄电池再生的污染源分析，铅还原的污染源分析，铅精炼的污染源分析，废旧铅酸蓄电池再生节能减排技术要点。</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1、掌握废旧铅酸蓄电池再生的污染源分析、，废旧铅酸蓄电池再生节能减排技术要点；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2、了解废旧铅酸蓄电池回收状况，再生铅生产工艺，铅还原的污染源分析，铅精炼的污染源分析。</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力热教研室</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 xml:space="preserve">：贾永雷   </w:t>
      </w:r>
      <w:r w:rsidRPr="00671687">
        <w:rPr>
          <w:rFonts w:asciiTheme="minorEastAsia" w:eastAsiaTheme="minorEastAsia" w:hAnsiTheme="minorEastAsia" w:cs="Times New Roman"/>
          <w:sz w:val="24"/>
          <w:szCs w:val="24"/>
        </w:rPr>
        <w:t>2015年7月5日</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 xml:space="preserve">秦  萍   </w:t>
      </w:r>
      <w:r w:rsidRPr="00671687">
        <w:rPr>
          <w:rFonts w:asciiTheme="minorEastAsia" w:eastAsiaTheme="minorEastAsia" w:hAnsiTheme="minorEastAsia" w:cs="Times New Roman"/>
          <w:sz w:val="24"/>
          <w:szCs w:val="24"/>
        </w:rPr>
        <w:t>2015年7月</w:t>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6日</w:t>
      </w:r>
    </w:p>
    <w:p w:rsidR="00695FF8" w:rsidRPr="00671687" w:rsidRDefault="00695FF8" w:rsidP="00671687">
      <w:pPr>
        <w:spacing w:line="360" w:lineRule="auto"/>
        <w:rPr>
          <w:rFonts w:asciiTheme="minorEastAsia" w:eastAsiaTheme="minorEastAsia" w:hAnsiTheme="minorEastAsia"/>
        </w:rPr>
      </w:pPr>
    </w:p>
    <w:p w:rsidR="002857FD" w:rsidRDefault="002857FD" w:rsidP="00671687">
      <w:pPr>
        <w:spacing w:line="360" w:lineRule="auto"/>
        <w:jc w:val="center"/>
        <w:rPr>
          <w:rFonts w:ascii="微软雅黑" w:hAnsi="微软雅黑"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55" w:name="_Toc502333152"/>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56" w:name="_Toc511731591"/>
      <w:r w:rsidRPr="002857FD">
        <w:rPr>
          <w:rFonts w:ascii="微软雅黑" w:hAnsi="微软雅黑" w:cs="Times New Roman"/>
          <w:color w:val="000000"/>
          <w:sz w:val="28"/>
          <w:szCs w:val="28"/>
        </w:rPr>
        <w:t>《科技写作</w:t>
      </w:r>
      <w:r w:rsidRPr="002857FD">
        <w:rPr>
          <w:rFonts w:ascii="微软雅黑" w:hAnsi="微软雅黑" w:cs="Times New Roman" w:hint="eastAsia"/>
          <w:color w:val="000000"/>
          <w:sz w:val="28"/>
          <w:szCs w:val="28"/>
        </w:rPr>
        <w:t>基础</w:t>
      </w:r>
      <w:r w:rsidRPr="002857FD">
        <w:rPr>
          <w:rFonts w:ascii="微软雅黑" w:hAnsi="微软雅黑" w:cs="Times New Roman"/>
          <w:color w:val="000000"/>
          <w:sz w:val="28"/>
          <w:szCs w:val="28"/>
        </w:rPr>
        <w:t>》课程考试大纲</w:t>
      </w:r>
      <w:bookmarkEnd w:id="55"/>
      <w:bookmarkEnd w:id="56"/>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1"/>
        </w:rPr>
      </w:pPr>
      <w:r w:rsidRPr="00671687">
        <w:rPr>
          <w:rFonts w:asciiTheme="minorEastAsia" w:eastAsiaTheme="minorEastAsia" w:hAnsiTheme="minorEastAsia" w:cs="Times New Roman"/>
          <w:b/>
          <w:color w:val="000000" w:themeColor="text1"/>
          <w:sz w:val="24"/>
          <w:szCs w:val="21"/>
        </w:rPr>
        <w:t>课程编号：</w:t>
      </w:r>
      <w:r w:rsidRPr="00671687">
        <w:rPr>
          <w:rFonts w:asciiTheme="minorEastAsia" w:eastAsiaTheme="minorEastAsia" w:hAnsiTheme="minorEastAsia" w:cs="Times New Roman"/>
          <w:color w:val="000000" w:themeColor="text1"/>
          <w:sz w:val="24"/>
          <w:szCs w:val="24"/>
          <w:shd w:val="clear" w:color="auto" w:fill="FFFFFF"/>
        </w:rPr>
        <w:t>04</w:t>
      </w:r>
      <w:r w:rsidRPr="00671687">
        <w:rPr>
          <w:rFonts w:asciiTheme="minorEastAsia" w:eastAsiaTheme="minorEastAsia" w:hAnsiTheme="minorEastAsia" w:cs="Times New Roman" w:hint="eastAsia"/>
          <w:color w:val="000000" w:themeColor="text1"/>
          <w:sz w:val="24"/>
          <w:szCs w:val="24"/>
          <w:shd w:val="clear" w:color="auto" w:fill="FFFFFF"/>
        </w:rPr>
        <w:t>410091，04510711，04510292</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shd w:val="clear" w:color="auto" w:fill="FFFFFF"/>
        </w:rPr>
      </w:pPr>
      <w:r w:rsidRPr="00671687">
        <w:rPr>
          <w:rFonts w:asciiTheme="minorEastAsia" w:eastAsiaTheme="minorEastAsia" w:hAnsiTheme="minorEastAsia" w:cs="Times New Roman"/>
          <w:b/>
          <w:color w:val="000000" w:themeColor="text1"/>
          <w:sz w:val="24"/>
          <w:szCs w:val="24"/>
        </w:rPr>
        <w:t>课程性质：</w:t>
      </w:r>
      <w:r w:rsidR="00476196" w:rsidRPr="00671687">
        <w:rPr>
          <w:rFonts w:asciiTheme="minorEastAsia" w:eastAsiaTheme="minorEastAsia" w:hAnsiTheme="minorEastAsia" w:cs="Times New Roman" w:hint="eastAsia"/>
          <w:color w:val="000000" w:themeColor="text1"/>
          <w:sz w:val="24"/>
          <w:szCs w:val="24"/>
          <w:shd w:val="clear" w:color="auto" w:fill="FFFFFF"/>
        </w:rPr>
        <w:t>专业方向课</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b/>
          <w:color w:val="000000" w:themeColor="text1"/>
          <w:sz w:val="24"/>
          <w:szCs w:val="24"/>
        </w:rPr>
        <w:t>适合专业：</w:t>
      </w:r>
      <w:r w:rsidRPr="00671687">
        <w:rPr>
          <w:rFonts w:asciiTheme="minorEastAsia" w:eastAsiaTheme="minorEastAsia" w:hAnsiTheme="minorEastAsia" w:cs="Times New Roman" w:hint="eastAsia"/>
          <w:color w:val="000000" w:themeColor="text1"/>
          <w:sz w:val="24"/>
          <w:szCs w:val="24"/>
        </w:rPr>
        <w:t>电子信息工程，电子科学与技术，新能源科学与工程</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开设学期：</w:t>
      </w:r>
      <w:r w:rsidRPr="00671687">
        <w:rPr>
          <w:rFonts w:asciiTheme="minorEastAsia" w:eastAsiaTheme="minorEastAsia" w:hAnsiTheme="minorEastAsia" w:cs="Times New Roman"/>
          <w:color w:val="000000" w:themeColor="text1"/>
          <w:sz w:val="24"/>
          <w:szCs w:val="24"/>
        </w:rPr>
        <w:t>第</w:t>
      </w:r>
      <w:r w:rsidRPr="00671687">
        <w:rPr>
          <w:rFonts w:asciiTheme="minorEastAsia" w:eastAsiaTheme="minorEastAsia" w:hAnsiTheme="minorEastAsia" w:cs="Times New Roman" w:hint="eastAsia"/>
          <w:color w:val="000000" w:themeColor="text1"/>
          <w:sz w:val="24"/>
          <w:szCs w:val="24"/>
        </w:rPr>
        <w:t>六</w:t>
      </w:r>
      <w:r w:rsidRPr="00671687">
        <w:rPr>
          <w:rFonts w:asciiTheme="minorEastAsia" w:eastAsiaTheme="minorEastAsia" w:hAnsiTheme="minorEastAsia" w:cs="Times New Roman"/>
          <w:color w:val="000000" w:themeColor="text1"/>
          <w:sz w:val="24"/>
          <w:szCs w:val="24"/>
        </w:rPr>
        <w:t>学期</w:t>
      </w:r>
      <w:r w:rsidRPr="00671687">
        <w:rPr>
          <w:rFonts w:asciiTheme="minorEastAsia" w:eastAsiaTheme="minorEastAsia" w:hAnsiTheme="minorEastAsia" w:cs="Times New Roman" w:hint="eastAsia"/>
          <w:color w:val="000000" w:themeColor="text1"/>
          <w:sz w:val="24"/>
          <w:szCs w:val="24"/>
        </w:rPr>
        <w:t>，第三学期，第六学期</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shd w:val="clear" w:color="auto" w:fill="FFFFFF"/>
        </w:rPr>
      </w:pPr>
      <w:r w:rsidRPr="00671687">
        <w:rPr>
          <w:rFonts w:asciiTheme="minorEastAsia" w:eastAsiaTheme="minorEastAsia" w:hAnsiTheme="minorEastAsia" w:cs="Times New Roman"/>
          <w:b/>
          <w:color w:val="000000" w:themeColor="text1"/>
          <w:sz w:val="24"/>
          <w:szCs w:val="24"/>
          <w:shd w:val="clear" w:color="auto" w:fill="FFFFFF"/>
        </w:rPr>
        <w:t>考核方式：</w:t>
      </w:r>
      <w:r w:rsidR="00A80ACE" w:rsidRPr="00671687">
        <w:rPr>
          <w:rFonts w:asciiTheme="minorEastAsia" w:eastAsiaTheme="minorEastAsia" w:hAnsiTheme="minorEastAsia" w:cs="Times New Roman" w:hint="eastAsia"/>
          <w:color w:val="000000" w:themeColor="text1"/>
          <w:sz w:val="24"/>
          <w:szCs w:val="24"/>
          <w:shd w:val="clear" w:color="auto" w:fill="FFFFFF"/>
        </w:rPr>
        <w:t>考查或考试</w:t>
      </w:r>
    </w:p>
    <w:p w:rsidR="00695FF8" w:rsidRPr="00671687" w:rsidRDefault="00695FF8" w:rsidP="00671687">
      <w:pPr>
        <w:spacing w:line="360" w:lineRule="auto"/>
        <w:jc w:val="center"/>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求考生比较系统地掌握本课程各个章节的基本知识和写作技能，了解科技论文的概念、性质、作用、特点、总体要求和写作规范，能够综合运用所学知识评析典范科技论文。通过本次作业，检查同学们对于本课程的掌握程度，包括：写作论文的基本要求、选题、文献信息检索、写作过程，写作方法等。</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本课程总学时为36（周课时2）。</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46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1、推荐教材：</w:t>
      </w:r>
    </w:p>
    <w:p w:rsidR="00695FF8" w:rsidRPr="00671687" w:rsidRDefault="00695FF8" w:rsidP="00671687">
      <w:pPr>
        <w:spacing w:line="360" w:lineRule="auto"/>
        <w:ind w:firstLine="465"/>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张孙玮</w:t>
      </w:r>
      <w:r w:rsidRPr="00671687">
        <w:rPr>
          <w:rFonts w:asciiTheme="minorEastAsia" w:eastAsiaTheme="minorEastAsia" w:hAnsiTheme="minorEastAsia" w:cs="Times New Roman"/>
          <w:sz w:val="24"/>
          <w:szCs w:val="24"/>
        </w:rPr>
        <w:t>编</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color w:val="000000"/>
          <w:sz w:val="24"/>
          <w:szCs w:val="24"/>
        </w:rPr>
        <w:t>《科技论文写作入门》（高等学校教材）</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广州：</w:t>
      </w:r>
      <w:r w:rsidRPr="00671687">
        <w:rPr>
          <w:rFonts w:asciiTheme="minorEastAsia" w:eastAsiaTheme="minorEastAsia" w:hAnsiTheme="minorEastAsia" w:cs="Times New Roman"/>
          <w:color w:val="000000"/>
          <w:sz w:val="24"/>
          <w:szCs w:val="24"/>
        </w:rPr>
        <w:t>中山大学出版社</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20</w:t>
      </w:r>
      <w:r w:rsidRPr="00671687">
        <w:rPr>
          <w:rFonts w:asciiTheme="minorEastAsia" w:eastAsiaTheme="minorEastAsia" w:hAnsiTheme="minorEastAsia" w:cs="Times New Roman" w:hint="eastAsia"/>
          <w:color w:val="000000"/>
          <w:sz w:val="24"/>
          <w:szCs w:val="24"/>
        </w:rPr>
        <w:t>10。</w:t>
      </w:r>
    </w:p>
    <w:p w:rsidR="00695FF8" w:rsidRPr="00671687" w:rsidRDefault="00695FF8" w:rsidP="00671687">
      <w:pPr>
        <w:spacing w:line="360" w:lineRule="auto"/>
        <w:ind w:firstLine="46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2、参考资料：</w:t>
      </w:r>
    </w:p>
    <w:p w:rsidR="00695FF8" w:rsidRPr="00671687" w:rsidRDefault="00695FF8" w:rsidP="00671687">
      <w:pPr>
        <w:spacing w:line="360" w:lineRule="auto"/>
        <w:ind w:firstLine="42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color w:val="000000"/>
          <w:sz w:val="24"/>
          <w:szCs w:val="24"/>
        </w:rPr>
        <w:t>孙乐民</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《科技论文写作与投稿》，长沙：国防科技大学出版社</w:t>
      </w:r>
      <w:r w:rsidRPr="00671687">
        <w:rPr>
          <w:rFonts w:asciiTheme="minorEastAsia" w:eastAsiaTheme="minorEastAsia" w:hAnsiTheme="minorEastAsia" w:cs="Times New Roman" w:hint="eastAsia"/>
          <w:color w:val="000000"/>
          <w:sz w:val="24"/>
          <w:szCs w:val="24"/>
        </w:rPr>
        <w:t>，</w:t>
      </w:r>
      <w:r w:rsidRPr="00671687">
        <w:rPr>
          <w:rFonts w:asciiTheme="minorEastAsia" w:eastAsiaTheme="minorEastAsia" w:hAnsiTheme="minorEastAsia" w:cs="Times New Roman"/>
          <w:color w:val="000000"/>
          <w:sz w:val="24"/>
          <w:szCs w:val="24"/>
        </w:rPr>
        <w:t>20</w:t>
      </w:r>
      <w:r w:rsidRPr="00671687">
        <w:rPr>
          <w:rFonts w:asciiTheme="minorEastAsia" w:eastAsiaTheme="minorEastAsia" w:hAnsiTheme="minorEastAsia" w:cs="Times New Roman" w:hint="eastAsia"/>
          <w:color w:val="000000"/>
          <w:sz w:val="24"/>
          <w:szCs w:val="24"/>
        </w:rPr>
        <w:t>10</w:t>
      </w:r>
      <w:r w:rsidRPr="00671687">
        <w:rPr>
          <w:rFonts w:asciiTheme="minorEastAsia" w:eastAsiaTheme="minorEastAsia" w:hAnsiTheme="minorEastAsia" w:cs="Times New Roman"/>
          <w:color w:val="000000"/>
          <w:sz w:val="24"/>
          <w:szCs w:val="24"/>
        </w:rPr>
        <w:t>；</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[2]吴春煌</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color w:val="000000"/>
          <w:sz w:val="24"/>
          <w:szCs w:val="24"/>
        </w:rPr>
        <w:t>《</w:t>
      </w:r>
      <w:r w:rsidRPr="00671687">
        <w:rPr>
          <w:rFonts w:asciiTheme="minorEastAsia" w:eastAsiaTheme="minorEastAsia" w:hAnsiTheme="minorEastAsia" w:cs="Times New Roman"/>
          <w:sz w:val="24"/>
          <w:szCs w:val="24"/>
        </w:rPr>
        <w:t>科技论文写作</w:t>
      </w:r>
      <w:r w:rsidRPr="00671687">
        <w:rPr>
          <w:rFonts w:asciiTheme="minorEastAsia" w:eastAsiaTheme="minorEastAsia" w:hAnsiTheme="minorEastAsia" w:cs="Times New Roman"/>
          <w:color w:val="000000"/>
          <w:sz w:val="24"/>
          <w:szCs w:val="24"/>
        </w:rPr>
        <w:t>》</w:t>
      </w:r>
      <w:r w:rsidRPr="00671687">
        <w:rPr>
          <w:rFonts w:asciiTheme="minorEastAsia" w:eastAsiaTheme="minorEastAsia" w:hAnsiTheme="minorEastAsia" w:cs="Times New Roman"/>
          <w:sz w:val="24"/>
          <w:szCs w:val="24"/>
        </w:rPr>
        <w:t>，广州：中山大学出版社</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200</w:t>
      </w:r>
      <w:r w:rsidRPr="00671687">
        <w:rPr>
          <w:rFonts w:asciiTheme="minorEastAsia" w:eastAsiaTheme="minorEastAsia" w:hAnsiTheme="minorEastAsia" w:cs="Times New Roman" w:hint="eastAsia"/>
          <w:sz w:val="24"/>
          <w:szCs w:val="24"/>
        </w:rPr>
        <w:t>,9</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[3]赵秀珍</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《科技论文写作教程》，北京，北京理工大学出版社，20</w:t>
      </w:r>
      <w:r w:rsidRPr="00671687">
        <w:rPr>
          <w:rFonts w:asciiTheme="minorEastAsia" w:eastAsiaTheme="minorEastAsia" w:hAnsiTheme="minorEastAsia" w:cs="Times New Roman" w:hint="eastAsia"/>
          <w:sz w:val="24"/>
          <w:szCs w:val="24"/>
        </w:rPr>
        <w:t>10</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[4]杜兴梅</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《学术论文写作》，广州，广东高等教育出版社，20</w:t>
      </w:r>
      <w:r w:rsidRPr="00671687">
        <w:rPr>
          <w:rFonts w:asciiTheme="minorEastAsia" w:eastAsiaTheme="minorEastAsia" w:hAnsiTheme="minorEastAsia" w:cs="Times New Roman" w:hint="eastAsia"/>
          <w:sz w:val="24"/>
          <w:szCs w:val="24"/>
        </w:rPr>
        <w:t>10</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[5]毕润成</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《科学研究方法与论文写作》，北京，科学出版社，200</w:t>
      </w:r>
      <w:r w:rsidRPr="00671687">
        <w:rPr>
          <w:rFonts w:asciiTheme="minorEastAsia" w:eastAsiaTheme="minorEastAsia" w:hAnsiTheme="minorEastAsia" w:cs="Times New Roman" w:hint="eastAsia"/>
          <w:sz w:val="24"/>
          <w:szCs w:val="24"/>
        </w:rPr>
        <w:t>9；</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6</w:t>
      </w:r>
      <w:r w:rsidRPr="00671687">
        <w:rPr>
          <w:rFonts w:asciiTheme="minorEastAsia" w:eastAsiaTheme="minorEastAsia" w:hAnsiTheme="minorEastAsia" w:cs="Times New Roman"/>
          <w:sz w:val="24"/>
          <w:szCs w:val="24"/>
        </w:rPr>
        <w:t>]朱希祥、王一力主编，《大学生论文写作》</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汉语大词典出版社，2003；</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]刘素萍主编，《应用写作》科技论文写作部分，河北人民出版社，2002</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（一）科技论文的选题</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1．科技论文选题的方式。</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2．科技论文选题的角度。</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3．结合文例品析科技论文选题的方式和角度。</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4．科技论文选题的规律。</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（1）结合文例品析出科技论文选题的新颖性。</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（2）结合文例品析出科技论文选题选题的时代感。</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（3）结合文例品析出科技论文选题选题的深刻度。</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（二）科技论文的基本型范</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1．科技论文的基本构段。</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2．科技论文的逻辑推导。</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3．结合文例评析科技论文的构段和逻辑推导。</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（三）科技论文的语言要求</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1．科技论文语言的规范性。</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2．科技论文语言的准确性。</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3．科技论文模糊语言的运用。</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4．科技论文语言的专业性。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（四）科技论文的标题、提要、引文和注解</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1．科技论文标题拟制的原则。</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2．科技论文提要写作的要旨。</w:t>
      </w:r>
    </w:p>
    <w:p w:rsidR="00695FF8" w:rsidRPr="00671687" w:rsidRDefault="00695FF8" w:rsidP="00671687">
      <w:pPr>
        <w:spacing w:line="360" w:lineRule="auto"/>
        <w:ind w:firstLine="420"/>
        <w:rPr>
          <w:rFonts w:asciiTheme="minorEastAsia" w:eastAsiaTheme="minorEastAsia" w:hAnsiTheme="minorEastAsia" w:cs="Times New Roman"/>
          <w:b/>
          <w:bCs/>
          <w:color w:val="FF0000"/>
          <w:sz w:val="24"/>
          <w:szCs w:val="24"/>
        </w:rPr>
      </w:pPr>
      <w:r w:rsidRPr="00671687">
        <w:rPr>
          <w:rFonts w:asciiTheme="minorEastAsia" w:eastAsiaTheme="minorEastAsia" w:hAnsiTheme="minorEastAsia" w:cs="Times New Roman"/>
          <w:sz w:val="24"/>
          <w:szCs w:val="24"/>
        </w:rPr>
        <w:t>3．科技论文引文和注解的注意事项。</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五</w:t>
      </w:r>
      <w:r w:rsidRPr="00671687">
        <w:rPr>
          <w:rFonts w:asciiTheme="minorEastAsia" w:eastAsiaTheme="minorEastAsia" w:hAnsiTheme="minorEastAsia" w:cs="Times New Roman"/>
          <w:b/>
          <w:sz w:val="24"/>
          <w:szCs w:val="24"/>
        </w:rPr>
        <w:t>、考</w:t>
      </w:r>
      <w:r w:rsidRPr="00671687">
        <w:rPr>
          <w:rFonts w:asciiTheme="minorEastAsia" w:eastAsiaTheme="minorEastAsia" w:hAnsiTheme="minorEastAsia" w:cs="Times New Roman" w:hint="eastAsia"/>
          <w:b/>
          <w:sz w:val="24"/>
          <w:szCs w:val="24"/>
        </w:rPr>
        <w:t>核</w:t>
      </w:r>
      <w:r w:rsidRPr="00671687">
        <w:rPr>
          <w:rFonts w:asciiTheme="minorEastAsia" w:eastAsiaTheme="minorEastAsia" w:hAnsiTheme="minorEastAsia" w:cs="Times New Roman"/>
          <w:b/>
          <w:sz w:val="24"/>
          <w:szCs w:val="24"/>
        </w:rPr>
        <w:t>形式</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期末：大</w:t>
      </w:r>
      <w:r w:rsidRPr="00671687">
        <w:rPr>
          <w:rFonts w:asciiTheme="minorEastAsia" w:eastAsiaTheme="minorEastAsia" w:hAnsiTheme="minorEastAsia" w:cs="Times New Roman"/>
          <w:sz w:val="24"/>
          <w:szCs w:val="24"/>
        </w:rPr>
        <w:t>作业形式。</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平时：一到</w:t>
      </w:r>
      <w:r w:rsidRPr="00671687">
        <w:rPr>
          <w:rFonts w:asciiTheme="minorEastAsia" w:eastAsiaTheme="minorEastAsia" w:hAnsiTheme="minorEastAsia" w:cs="Times New Roman"/>
          <w:sz w:val="24"/>
          <w:szCs w:val="24"/>
        </w:rPr>
        <w:t>三次作业，各评析一篇文例，分别评析论文选题、论文结构、论文语言及标题、提要等。</w:t>
      </w:r>
    </w:p>
    <w:p w:rsidR="00695FF8" w:rsidRPr="00671687" w:rsidRDefault="00695FF8" w:rsidP="00671687">
      <w:pPr>
        <w:spacing w:line="360" w:lineRule="auto"/>
        <w:ind w:firstLineChars="1050" w:firstLine="252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制  订：</w:t>
      </w:r>
      <w:r w:rsidRPr="00671687">
        <w:rPr>
          <w:rFonts w:asciiTheme="minorEastAsia" w:eastAsiaTheme="minorEastAsia" w:hAnsiTheme="minorEastAsia" w:cs="Times New Roman"/>
          <w:bCs/>
          <w:color w:val="000000"/>
          <w:sz w:val="24"/>
          <w:szCs w:val="24"/>
        </w:rPr>
        <w:t>近代物理</w:t>
      </w:r>
      <w:r w:rsidRPr="00671687">
        <w:rPr>
          <w:rFonts w:asciiTheme="minorEastAsia" w:eastAsiaTheme="minorEastAsia" w:hAnsiTheme="minorEastAsia" w:cs="Times New Roman"/>
          <w:color w:val="000000"/>
          <w:sz w:val="24"/>
          <w:szCs w:val="24"/>
        </w:rPr>
        <w:t>教研室</w:t>
      </w:r>
    </w:p>
    <w:p w:rsidR="00695FF8" w:rsidRPr="00671687" w:rsidRDefault="00695FF8" w:rsidP="00671687">
      <w:pPr>
        <w:spacing w:line="360" w:lineRule="auto"/>
        <w:ind w:firstLineChars="1050" w:firstLine="252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执笔人：冯明海           201</w:t>
      </w:r>
      <w:r w:rsidRPr="00671687">
        <w:rPr>
          <w:rFonts w:asciiTheme="minorEastAsia" w:eastAsiaTheme="minorEastAsia" w:hAnsiTheme="minorEastAsia" w:cs="Times New Roman" w:hint="eastAsia"/>
          <w:color w:val="000000"/>
          <w:sz w:val="24"/>
          <w:szCs w:val="24"/>
        </w:rPr>
        <w:t>5</w:t>
      </w:r>
      <w:r w:rsidRPr="00671687">
        <w:rPr>
          <w:rFonts w:asciiTheme="minorEastAsia" w:eastAsiaTheme="minorEastAsia" w:hAnsiTheme="minorEastAsia" w:cs="Times New Roman"/>
          <w:color w:val="000000"/>
          <w:sz w:val="24"/>
          <w:szCs w:val="24"/>
        </w:rPr>
        <w:t>年</w:t>
      </w:r>
      <w:r w:rsidRPr="00671687">
        <w:rPr>
          <w:rFonts w:asciiTheme="minorEastAsia" w:eastAsiaTheme="minorEastAsia" w:hAnsiTheme="minorEastAsia" w:cs="Times New Roman" w:hint="eastAsia"/>
          <w:color w:val="000000"/>
          <w:sz w:val="24"/>
          <w:szCs w:val="24"/>
        </w:rPr>
        <w:t>7</w:t>
      </w:r>
      <w:r w:rsidRPr="00671687">
        <w:rPr>
          <w:rFonts w:asciiTheme="minorEastAsia" w:eastAsiaTheme="minorEastAsia" w:hAnsiTheme="minorEastAsia" w:cs="Times New Roman"/>
          <w:color w:val="000000"/>
          <w:sz w:val="24"/>
          <w:szCs w:val="24"/>
        </w:rPr>
        <w:t>月1</w:t>
      </w:r>
      <w:r w:rsidRPr="00671687">
        <w:rPr>
          <w:rFonts w:asciiTheme="minorEastAsia" w:eastAsiaTheme="minorEastAsia" w:hAnsiTheme="minorEastAsia" w:cs="Times New Roman" w:hint="eastAsia"/>
          <w:color w:val="000000"/>
          <w:sz w:val="24"/>
          <w:szCs w:val="24"/>
        </w:rPr>
        <w:t>2</w:t>
      </w:r>
      <w:r w:rsidRPr="00671687">
        <w:rPr>
          <w:rFonts w:asciiTheme="minorEastAsia" w:eastAsiaTheme="minorEastAsia" w:hAnsiTheme="minorEastAsia" w:cs="Times New Roman"/>
          <w:color w:val="000000"/>
          <w:sz w:val="24"/>
          <w:szCs w:val="24"/>
        </w:rPr>
        <w:t>日</w:t>
      </w:r>
    </w:p>
    <w:p w:rsidR="00695FF8" w:rsidRPr="00671687" w:rsidRDefault="00695FF8" w:rsidP="00671687">
      <w:pPr>
        <w:spacing w:line="360" w:lineRule="auto"/>
        <w:ind w:firstLineChars="1050" w:firstLine="252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审定人：熊保库           201</w:t>
      </w:r>
      <w:r w:rsidRPr="00671687">
        <w:rPr>
          <w:rFonts w:asciiTheme="minorEastAsia" w:eastAsiaTheme="minorEastAsia" w:hAnsiTheme="minorEastAsia" w:cs="Times New Roman" w:hint="eastAsia"/>
          <w:color w:val="000000"/>
          <w:sz w:val="24"/>
          <w:szCs w:val="24"/>
        </w:rPr>
        <w:t>5</w:t>
      </w:r>
      <w:r w:rsidRPr="00671687">
        <w:rPr>
          <w:rFonts w:asciiTheme="minorEastAsia" w:eastAsiaTheme="minorEastAsia" w:hAnsiTheme="minorEastAsia" w:cs="Times New Roman"/>
          <w:color w:val="000000"/>
          <w:sz w:val="24"/>
          <w:szCs w:val="24"/>
        </w:rPr>
        <w:t>年</w:t>
      </w:r>
      <w:r w:rsidRPr="00671687">
        <w:rPr>
          <w:rFonts w:asciiTheme="minorEastAsia" w:eastAsiaTheme="minorEastAsia" w:hAnsiTheme="minorEastAsia" w:cs="Times New Roman" w:hint="eastAsia"/>
          <w:color w:val="000000"/>
          <w:sz w:val="24"/>
          <w:szCs w:val="24"/>
        </w:rPr>
        <w:t>7</w:t>
      </w:r>
      <w:r w:rsidRPr="00671687">
        <w:rPr>
          <w:rFonts w:asciiTheme="minorEastAsia" w:eastAsiaTheme="minorEastAsia" w:hAnsiTheme="minorEastAsia" w:cs="Times New Roman"/>
          <w:color w:val="000000"/>
          <w:sz w:val="24"/>
          <w:szCs w:val="24"/>
        </w:rPr>
        <w:t>月</w:t>
      </w:r>
      <w:r w:rsidRPr="00671687">
        <w:rPr>
          <w:rFonts w:asciiTheme="minorEastAsia" w:eastAsiaTheme="minorEastAsia" w:hAnsiTheme="minorEastAsia" w:cs="Times New Roman" w:hint="eastAsia"/>
          <w:color w:val="000000"/>
          <w:sz w:val="24"/>
          <w:szCs w:val="24"/>
        </w:rPr>
        <w:t>18</w:t>
      </w:r>
      <w:r w:rsidRPr="00671687">
        <w:rPr>
          <w:rFonts w:asciiTheme="minorEastAsia" w:eastAsiaTheme="minorEastAsia" w:hAnsiTheme="minorEastAsia" w:cs="Times New Roman"/>
          <w:color w:val="000000"/>
          <w:sz w:val="24"/>
          <w:szCs w:val="24"/>
        </w:rPr>
        <w:t>日</w:t>
      </w:r>
    </w:p>
    <w:p w:rsidR="002857FD" w:rsidRDefault="002857FD" w:rsidP="00671687">
      <w:pPr>
        <w:spacing w:line="360" w:lineRule="auto"/>
        <w:jc w:val="center"/>
        <w:rPr>
          <w:rFonts w:ascii="微软雅黑" w:hAnsi="微软雅黑"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57" w:name="_Toc502333153"/>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58" w:name="_Toc511731592"/>
      <w:r w:rsidRPr="002857FD">
        <w:rPr>
          <w:rFonts w:ascii="微软雅黑" w:hAnsi="微软雅黑" w:cs="Times New Roman"/>
          <w:color w:val="000000"/>
          <w:sz w:val="28"/>
          <w:szCs w:val="28"/>
        </w:rPr>
        <w:t>《控制工程基础》</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57"/>
      <w:bookmarkEnd w:id="58"/>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课程编号：</w:t>
      </w:r>
      <w:r w:rsidRPr="00671687">
        <w:rPr>
          <w:rFonts w:asciiTheme="minorEastAsia" w:eastAsiaTheme="minorEastAsia" w:hAnsiTheme="minorEastAsia" w:cs="Times New Roman"/>
          <w:bCs/>
          <w:sz w:val="24"/>
          <w:szCs w:val="24"/>
        </w:rPr>
        <w:t>0451</w:t>
      </w:r>
      <w:r w:rsidRPr="00671687">
        <w:rPr>
          <w:rFonts w:asciiTheme="minorEastAsia" w:eastAsiaTheme="minorEastAsia" w:hAnsiTheme="minorEastAsia" w:cs="Times New Roman" w:hint="eastAsia"/>
          <w:bCs/>
          <w:sz w:val="24"/>
          <w:szCs w:val="24"/>
        </w:rPr>
        <w:t>0554</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课程性质：</w:t>
      </w:r>
      <w:r w:rsidR="00D83260" w:rsidRPr="00671687">
        <w:rPr>
          <w:rFonts w:asciiTheme="minorEastAsia" w:eastAsiaTheme="minorEastAsia" w:hAnsiTheme="minorEastAsia" w:cs="Times New Roman" w:hint="eastAsia"/>
          <w:bCs/>
          <w:sz w:val="24"/>
          <w:szCs w:val="24"/>
        </w:rPr>
        <w:t>专业方向课</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开设学期：</w:t>
      </w:r>
      <w:r w:rsidRPr="00671687">
        <w:rPr>
          <w:rFonts w:asciiTheme="minorEastAsia" w:eastAsiaTheme="minorEastAsia" w:hAnsiTheme="minorEastAsia" w:cs="Times New Roman"/>
          <w:bCs/>
          <w:sz w:val="24"/>
          <w:szCs w:val="24"/>
        </w:rPr>
        <w:t>第五学期</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hint="eastAsia"/>
          <w:b/>
          <w:bCs/>
          <w:sz w:val="24"/>
          <w:szCs w:val="24"/>
        </w:rPr>
        <w:t>适用专业：</w:t>
      </w:r>
      <w:r w:rsidRPr="00671687">
        <w:rPr>
          <w:rFonts w:asciiTheme="minorEastAsia" w:eastAsiaTheme="minorEastAsia" w:hAnsiTheme="minorEastAsia" w:cs="Times New Roman" w:hint="eastAsia"/>
          <w:bCs/>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考核方式：</w:t>
      </w:r>
      <w:r w:rsidR="00395EE6" w:rsidRPr="00671687">
        <w:rPr>
          <w:rFonts w:asciiTheme="minorEastAsia" w:eastAsiaTheme="minorEastAsia" w:hAnsiTheme="minorEastAsia" w:cs="Times New Roman"/>
          <w:bCs/>
          <w:sz w:val="24"/>
          <w:szCs w:val="24"/>
        </w:rPr>
        <w:t>考试</w:t>
      </w:r>
    </w:p>
    <w:p w:rsidR="00695FF8" w:rsidRPr="00671687" w:rsidRDefault="00695FF8" w:rsidP="00671687">
      <w:pPr>
        <w:spacing w:line="360" w:lineRule="auto"/>
        <w:jc w:val="center"/>
        <w:rPr>
          <w:rFonts w:asciiTheme="minorEastAsia" w:eastAsiaTheme="minorEastAsia" w:hAnsiTheme="minorEastAsia" w:cs="Times New Roman"/>
          <w:b/>
          <w:bCs/>
          <w:color w:val="000000" w:themeColor="text1"/>
          <w:sz w:val="24"/>
          <w:szCs w:val="24"/>
        </w:rPr>
      </w:pPr>
      <w:r w:rsidRPr="00671687">
        <w:rPr>
          <w:rFonts w:asciiTheme="minorEastAsia" w:eastAsiaTheme="minorEastAsia" w:hAnsiTheme="minorEastAsia" w:cs="Times New Roman" w:hint="eastAsia"/>
          <w:b/>
          <w:bCs/>
          <w:color w:val="000000" w:themeColor="text1"/>
          <w:sz w:val="24"/>
          <w:szCs w:val="24"/>
        </w:rPr>
        <w:t>第一章 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1、考试要求：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熟悉经典控制工程基础的基本概念、掌握闭环控制系统分析的基本方法，其中包括系统建模（包括微分方程、传递函数、系统框图及其变换等相关概念和计算方法）、时域和频域分析方法（包括稳定性、过渡过程、稳态性能等相关概念和分析、计算以及图形绘制方法），了解控制系统校正设计的基础。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2、考试内容：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2.1 控制工程的一般概念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学习并了解控制工程的主要任务和研究对象，了解控制系统的分类，基本组成。理解并掌握反馈控制原理及其基本概念，开环控制与闭环控制的主要区别及各自的优缺点，典型输入信号以及对控制系统的基本要求。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第二章·</w:t>
      </w:r>
      <w:r w:rsidRPr="00671687">
        <w:rPr>
          <w:rFonts w:asciiTheme="minorEastAsia" w:eastAsiaTheme="minorEastAsia" w:hAnsiTheme="minorEastAsia" w:cs="Times New Roman"/>
          <w:b/>
          <w:sz w:val="24"/>
          <w:szCs w:val="24"/>
        </w:rPr>
        <w:t> 控制系统的数学模型</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求掌握一般机电自动控制系统运动微分方程的建立方法，重点掌握自动控制系统传递函数的基本概念、求解方法和框图变换方法。同时，作为本章的必须补充知识点，必须熟练掌握和应用拉氏变换的主要性质。如微分定理、积分定理、初值定理、终值定理、平移定理等。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 xml:space="preserve">第三章 </w:t>
      </w:r>
      <w:r w:rsidRPr="00671687">
        <w:rPr>
          <w:rFonts w:asciiTheme="minorEastAsia" w:eastAsiaTheme="minorEastAsia" w:hAnsiTheme="minorEastAsia" w:cs="Times New Roman"/>
          <w:b/>
          <w:sz w:val="24"/>
          <w:szCs w:val="24"/>
        </w:rPr>
        <w:t>控制系统的时域分析方法</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求掌握闭环控制系统性能分析的基本相关概念和分析方法，重点掌握系统稳定性的基本概念、稳定性判断方法及求解使系统稳定的参数的方法，掌握一阶、二阶系统过渡过程指标的求法，掌握系统稳态误差的基本概念和求法。</w:t>
      </w:r>
    </w:p>
    <w:p w:rsidR="00695FF8" w:rsidRPr="00671687" w:rsidRDefault="00695FF8" w:rsidP="00671687">
      <w:pPr>
        <w:tabs>
          <w:tab w:val="left" w:pos="2100"/>
        </w:tabs>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第四章 控制系统的频率分析</w:t>
      </w:r>
    </w:p>
    <w:p w:rsidR="00695FF8" w:rsidRPr="00671687" w:rsidRDefault="00695FF8" w:rsidP="00671687">
      <w:pPr>
        <w:tabs>
          <w:tab w:val="left" w:pos="2100"/>
        </w:tabs>
        <w:spacing w:line="360" w:lineRule="auto"/>
        <w:ind w:firstLine="420"/>
        <w:rPr>
          <w:rFonts w:asciiTheme="minorEastAsia" w:eastAsiaTheme="minorEastAsia" w:hAnsiTheme="minorEastAsia" w:cs="Times New Roman"/>
          <w:color w:val="FF0000"/>
          <w:sz w:val="24"/>
          <w:szCs w:val="24"/>
        </w:rPr>
      </w:pPr>
      <w:r w:rsidRPr="00671687">
        <w:rPr>
          <w:rFonts w:asciiTheme="minorEastAsia" w:eastAsiaTheme="minorEastAsia" w:hAnsiTheme="minorEastAsia" w:cs="Times New Roman"/>
          <w:sz w:val="24"/>
          <w:szCs w:val="24"/>
        </w:rPr>
        <w:lastRenderedPageBreak/>
        <w:t>要求</w:t>
      </w:r>
      <w:r w:rsidRPr="00671687">
        <w:rPr>
          <w:rFonts w:asciiTheme="minorEastAsia" w:eastAsiaTheme="minorEastAsia" w:hAnsiTheme="minorEastAsia" w:cs="Times New Roman"/>
          <w:color w:val="000000"/>
          <w:sz w:val="24"/>
        </w:rPr>
        <w:t>掌握频率特性的基本概念，频率特性的两种主要表达方式：幅相频率特性、对数频率特性。</w:t>
      </w:r>
      <w:r w:rsidRPr="00671687">
        <w:rPr>
          <w:rFonts w:asciiTheme="minorEastAsia" w:eastAsiaTheme="minorEastAsia" w:hAnsiTheme="minorEastAsia" w:cs="Times New Roman"/>
          <w:sz w:val="24"/>
          <w:szCs w:val="24"/>
        </w:rPr>
        <w:t>熟悉典型环节的频率特性</w:t>
      </w:r>
      <w:r w:rsidRPr="00671687">
        <w:rPr>
          <w:rFonts w:asciiTheme="minorEastAsia" w:eastAsiaTheme="minorEastAsia" w:hAnsiTheme="minorEastAsia" w:cs="Times New Roman"/>
          <w:color w:val="000000"/>
          <w:sz w:val="24"/>
        </w:rPr>
        <w:t>。了解最小相位系统的概念。熟悉系统开环频率特性（奈奎斯特图和伯德图）的绘制。掌握利用实测开环幅频特性确定系统的开环传递函数的方法。一般了解闭环幅频特性的求解方法，熟悉频域性能指标与时域指标的关系。</w:t>
      </w:r>
    </w:p>
    <w:p w:rsidR="00695FF8" w:rsidRPr="00671687" w:rsidRDefault="00695FF8" w:rsidP="00671687">
      <w:pPr>
        <w:tabs>
          <w:tab w:val="left" w:pos="2100"/>
        </w:tabs>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第五章 控制系统的稳定性分析</w:t>
      </w:r>
    </w:p>
    <w:p w:rsidR="00695FF8" w:rsidRPr="00671687" w:rsidRDefault="00695FF8" w:rsidP="00671687">
      <w:pPr>
        <w:tabs>
          <w:tab w:val="left" w:pos="2100"/>
        </w:tabs>
        <w:spacing w:line="360" w:lineRule="auto"/>
        <w:ind w:firstLine="42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color w:val="000000"/>
          <w:sz w:val="24"/>
        </w:rPr>
        <w:t>了解稳定性的概念、稳定的虫咬条件。重点掌握判断稳定性的代数判据及应用。重点掌握判断系统稳定性的几何判据：奈奎斯特稳定判据（包括利用幅相频率特性曲线和对数频率特性曲线进行判断）。熟悉控制系统相角裕度、幅值裕度的基本定义和概念及计算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第六章 控制系统的误差分析</w:t>
      </w:r>
    </w:p>
    <w:p w:rsidR="00695FF8" w:rsidRPr="00671687" w:rsidRDefault="00695FF8" w:rsidP="00671687">
      <w:pPr>
        <w:spacing w:line="360" w:lineRule="auto"/>
        <w:ind w:firstLine="420"/>
        <w:rPr>
          <w:rFonts w:asciiTheme="minorEastAsia" w:eastAsiaTheme="minorEastAsia" w:hAnsiTheme="minorEastAsia" w:cs="Times New Roman"/>
          <w:color w:val="000000"/>
          <w:sz w:val="24"/>
        </w:rPr>
      </w:pPr>
      <w:r w:rsidRPr="00671687">
        <w:rPr>
          <w:rFonts w:asciiTheme="minorEastAsia" w:eastAsiaTheme="minorEastAsia" w:hAnsiTheme="minorEastAsia" w:cs="Times New Roman"/>
          <w:color w:val="000000"/>
          <w:sz w:val="24"/>
        </w:rPr>
        <w:t>了解稳态误差的概念、定义和类型。掌握给定稳态误差终值的计算、减小稳态误差的基本方法。了解动态误差的概念及计算方法。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第七章 控制系统的性能分析与校正</w:t>
      </w:r>
    </w:p>
    <w:p w:rsidR="00695FF8" w:rsidRPr="00671687" w:rsidRDefault="00695FF8" w:rsidP="00671687">
      <w:pPr>
        <w:tabs>
          <w:tab w:val="left" w:pos="2100"/>
        </w:tabs>
        <w:spacing w:line="360" w:lineRule="auto"/>
        <w:ind w:firstLine="42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color w:val="000000"/>
          <w:sz w:val="24"/>
        </w:rPr>
        <w:t>了解控制系统校正的概念、校正的实质、校正的方法、校正装置的形式。熟悉串联相位超前校正、相位滞后校正、相位滞后-超前校正装置及特性。重点掌握利用频率特性法确定串联校正装置参数的方法。简单了解反馈校正、顺馈、前馈校正及复合控制。</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第八章 现代控制理论</w:t>
      </w:r>
      <w:r w:rsidRPr="00671687">
        <w:rPr>
          <w:rFonts w:asciiTheme="minorEastAsia" w:eastAsiaTheme="minorEastAsia" w:hAnsiTheme="minorEastAsia" w:cs="Times New Roman"/>
          <w:b/>
          <w:sz w:val="24"/>
          <w:szCs w:val="24"/>
        </w:rPr>
        <w:t>概述</w:t>
      </w:r>
    </w:p>
    <w:p w:rsidR="00695FF8" w:rsidRPr="00671687" w:rsidRDefault="00695FF8" w:rsidP="00671687">
      <w:pPr>
        <w:tabs>
          <w:tab w:val="left" w:pos="2100"/>
        </w:tabs>
        <w:spacing w:line="360" w:lineRule="auto"/>
        <w:ind w:firstLine="42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color w:val="000000"/>
          <w:sz w:val="24"/>
        </w:rPr>
        <w:t>了解计算机信号采样及数学模型了解状态空间描述了解系统的可控性和可观测性了解最优控制及其研究方法自适应控制的功能和分类。</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b/>
          <w:sz w:val="24"/>
          <w:szCs w:val="24"/>
        </w:rPr>
        <w:t>第九章 典型控制系统举例</w:t>
      </w:r>
    </w:p>
    <w:p w:rsidR="00695FF8" w:rsidRPr="00671687" w:rsidRDefault="00695FF8" w:rsidP="00671687">
      <w:pPr>
        <w:tabs>
          <w:tab w:val="left" w:pos="2100"/>
        </w:tabs>
        <w:spacing w:line="360" w:lineRule="auto"/>
        <w:ind w:firstLine="42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color w:val="000000"/>
          <w:sz w:val="24"/>
        </w:rPr>
        <w:t>了解单闭环调速系统的性能分析，了解双闭环调速系统的设计举例，了解随动系统的组成与特点，了解典型控制系统举例。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2.4 频率响应法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熟悉的基本概念有频率响应、频率特性、相对稳定性以及频域指标与时域指标的关系等；要熟练掌握各种典型环节频率特性的基本表达式和图形表示方法；熟练掌握开环频率特性的概略奈奎斯特图和对数坐标图的画法；熟练掌握用奈奎斯特稳定判据和相对稳定性指标判定系统稳定性的方法以及用频率响应法求系统稳态误差的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2.5 系统校正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要求熟悉校正的基本概念，熟悉串联校正常用的校正装置基本特点，掌握串联校正常用的校正装置传递函数的求法。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3、题型及分值：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单项选择题（每小题2分，共18分）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（2）、多项选择题（每小题3分，共12分）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（3）、填空题：（每空2分，共20分）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（4）、计算题（共50分） </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p>
    <w:p w:rsidR="00695FF8" w:rsidRPr="00671687" w:rsidRDefault="00695FF8" w:rsidP="00671687">
      <w:pPr>
        <w:spacing w:line="360" w:lineRule="auto"/>
        <w:ind w:firstLine="420"/>
        <w:rPr>
          <w:rFonts w:asciiTheme="minorEastAsia" w:eastAsiaTheme="minorEastAsia" w:hAnsiTheme="minorEastAsia" w:cs="Times New Roman"/>
          <w:sz w:val="24"/>
          <w:szCs w:val="24"/>
        </w:rPr>
      </w:pPr>
    </w:p>
    <w:p w:rsidR="00695FF8" w:rsidRPr="00671687" w:rsidRDefault="00695FF8" w:rsidP="00671687">
      <w:pPr>
        <w:spacing w:line="360" w:lineRule="auto"/>
        <w:ind w:firstLine="42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p>
    <w:p w:rsidR="00695FF8" w:rsidRPr="00671687" w:rsidRDefault="00695FF8" w:rsidP="00671687">
      <w:pPr>
        <w:spacing w:line="360" w:lineRule="auto"/>
        <w:ind w:left="3360"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w:t>
      </w:r>
      <w:r w:rsidRPr="00671687">
        <w:rPr>
          <w:rFonts w:asciiTheme="minorEastAsia" w:eastAsiaTheme="minorEastAsia" w:hAnsiTheme="minorEastAsia" w:cs="Times New Roman" w:hint="eastAsia"/>
          <w:sz w:val="24"/>
          <w:szCs w:val="24"/>
        </w:rPr>
        <w:t>近代</w:t>
      </w:r>
      <w:r w:rsidRPr="00671687">
        <w:rPr>
          <w:rFonts w:asciiTheme="minorEastAsia" w:eastAsiaTheme="minorEastAsia" w:hAnsiTheme="minorEastAsia" w:cs="Times New Roman"/>
          <w:sz w:val="24"/>
          <w:szCs w:val="24"/>
        </w:rPr>
        <w:t>物理教研室</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 xml:space="preserve">　　　　　　　　　　　　　　执笔人：冯明海　201</w:t>
      </w:r>
      <w:r w:rsidRPr="00671687">
        <w:rPr>
          <w:rFonts w:asciiTheme="minorEastAsia" w:eastAsiaTheme="minorEastAsia" w:hAnsiTheme="minorEastAsia" w:cs="Times New Roman" w:hint="eastAsia"/>
          <w:color w:val="000000"/>
          <w:sz w:val="24"/>
          <w:szCs w:val="24"/>
        </w:rPr>
        <w:t>5</w:t>
      </w:r>
      <w:r w:rsidRPr="00671687">
        <w:rPr>
          <w:rFonts w:asciiTheme="minorEastAsia" w:eastAsiaTheme="minorEastAsia" w:hAnsiTheme="minorEastAsia" w:cs="Times New Roman"/>
          <w:color w:val="000000"/>
          <w:sz w:val="24"/>
          <w:szCs w:val="24"/>
        </w:rPr>
        <w:t>年</w:t>
      </w:r>
      <w:r w:rsidRPr="00671687">
        <w:rPr>
          <w:rFonts w:asciiTheme="minorEastAsia" w:eastAsiaTheme="minorEastAsia" w:hAnsiTheme="minorEastAsia" w:cs="Times New Roman" w:hint="eastAsia"/>
          <w:color w:val="000000"/>
          <w:sz w:val="24"/>
          <w:szCs w:val="24"/>
        </w:rPr>
        <w:t>7</w:t>
      </w:r>
      <w:r w:rsidRPr="00671687">
        <w:rPr>
          <w:rFonts w:asciiTheme="minorEastAsia" w:eastAsiaTheme="minorEastAsia" w:hAnsiTheme="minorEastAsia" w:cs="Times New Roman"/>
          <w:color w:val="000000"/>
          <w:sz w:val="24"/>
          <w:szCs w:val="24"/>
        </w:rPr>
        <w:t>月</w:t>
      </w:r>
      <w:r w:rsidRPr="00671687">
        <w:rPr>
          <w:rFonts w:asciiTheme="minorEastAsia" w:eastAsiaTheme="minorEastAsia" w:hAnsiTheme="minorEastAsia" w:cs="Times New Roman" w:hint="eastAsia"/>
          <w:color w:val="000000"/>
          <w:sz w:val="24"/>
          <w:szCs w:val="24"/>
        </w:rPr>
        <w:t>5</w:t>
      </w:r>
      <w:r w:rsidRPr="00671687">
        <w:rPr>
          <w:rFonts w:asciiTheme="minorEastAsia" w:eastAsiaTheme="minorEastAsia" w:hAnsiTheme="minorEastAsia" w:cs="Times New Roman"/>
          <w:color w:val="000000"/>
          <w:sz w:val="24"/>
          <w:szCs w:val="24"/>
        </w:rPr>
        <w:t>日</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 xml:space="preserve">　　　　　　　　　　　　　　审核人：</w:t>
      </w:r>
      <w:r w:rsidRPr="00671687">
        <w:rPr>
          <w:rFonts w:asciiTheme="minorEastAsia" w:eastAsiaTheme="minorEastAsia" w:hAnsiTheme="minorEastAsia" w:cs="Times New Roman" w:hint="eastAsia"/>
          <w:color w:val="000000"/>
          <w:sz w:val="24"/>
          <w:szCs w:val="24"/>
        </w:rPr>
        <w:t>熊保库</w:t>
      </w:r>
      <w:r w:rsidRPr="00671687">
        <w:rPr>
          <w:rFonts w:asciiTheme="minorEastAsia" w:eastAsiaTheme="minorEastAsia" w:hAnsiTheme="minorEastAsia" w:cs="Times New Roman"/>
          <w:color w:val="000000"/>
          <w:sz w:val="24"/>
          <w:szCs w:val="24"/>
        </w:rPr>
        <w:t xml:space="preserve">　201</w:t>
      </w:r>
      <w:r w:rsidRPr="00671687">
        <w:rPr>
          <w:rFonts w:asciiTheme="minorEastAsia" w:eastAsiaTheme="minorEastAsia" w:hAnsiTheme="minorEastAsia" w:cs="Times New Roman" w:hint="eastAsia"/>
          <w:color w:val="000000"/>
          <w:sz w:val="24"/>
          <w:szCs w:val="24"/>
        </w:rPr>
        <w:t>5</w:t>
      </w:r>
      <w:r w:rsidRPr="00671687">
        <w:rPr>
          <w:rFonts w:asciiTheme="minorEastAsia" w:eastAsiaTheme="minorEastAsia" w:hAnsiTheme="minorEastAsia" w:cs="Times New Roman"/>
          <w:color w:val="000000"/>
          <w:sz w:val="24"/>
          <w:szCs w:val="24"/>
        </w:rPr>
        <w:t>年</w:t>
      </w:r>
      <w:r w:rsidRPr="00671687">
        <w:rPr>
          <w:rFonts w:asciiTheme="minorEastAsia" w:eastAsiaTheme="minorEastAsia" w:hAnsiTheme="minorEastAsia" w:cs="Times New Roman" w:hint="eastAsia"/>
          <w:color w:val="000000"/>
          <w:sz w:val="24"/>
          <w:szCs w:val="24"/>
        </w:rPr>
        <w:t>7</w:t>
      </w:r>
      <w:r w:rsidRPr="00671687">
        <w:rPr>
          <w:rFonts w:asciiTheme="minorEastAsia" w:eastAsiaTheme="minorEastAsia" w:hAnsiTheme="minorEastAsia" w:cs="Times New Roman"/>
          <w:color w:val="000000"/>
          <w:sz w:val="24"/>
          <w:szCs w:val="24"/>
        </w:rPr>
        <w:t>月</w:t>
      </w:r>
      <w:r w:rsidRPr="00671687">
        <w:rPr>
          <w:rFonts w:asciiTheme="minorEastAsia" w:eastAsiaTheme="minorEastAsia" w:hAnsiTheme="minorEastAsia" w:cs="Times New Roman" w:hint="eastAsia"/>
          <w:color w:val="000000"/>
          <w:sz w:val="24"/>
          <w:szCs w:val="24"/>
        </w:rPr>
        <w:t>18</w:t>
      </w:r>
      <w:r w:rsidRPr="00671687">
        <w:rPr>
          <w:rFonts w:asciiTheme="minorEastAsia" w:eastAsiaTheme="minorEastAsia" w:hAnsiTheme="minorEastAsia" w:cs="Times New Roman"/>
          <w:color w:val="000000"/>
          <w:sz w:val="24"/>
          <w:szCs w:val="24"/>
        </w:rPr>
        <w:t>日</w:t>
      </w: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945954" w:rsidRPr="00671687" w:rsidRDefault="00945954" w:rsidP="00671687">
      <w:pPr>
        <w:spacing w:line="360" w:lineRule="auto"/>
        <w:jc w:val="center"/>
        <w:rPr>
          <w:rFonts w:asciiTheme="minorEastAsia" w:eastAsiaTheme="minorEastAsia" w:hAnsiTheme="minorEastAsia" w:cs="Times New Roman"/>
          <w:b/>
          <w:bCs/>
          <w:sz w:val="28"/>
          <w:szCs w:val="28"/>
        </w:rPr>
      </w:pPr>
    </w:p>
    <w:p w:rsidR="008B5B12" w:rsidRPr="00671687" w:rsidRDefault="008B5B12" w:rsidP="00671687">
      <w:pPr>
        <w:spacing w:line="360" w:lineRule="auto"/>
        <w:jc w:val="center"/>
        <w:rPr>
          <w:rFonts w:asciiTheme="minorEastAsia" w:eastAsiaTheme="minorEastAsia" w:hAnsiTheme="minorEastAsia" w:cs="Times New Roman"/>
          <w:color w:val="000000"/>
          <w:sz w:val="28"/>
          <w:szCs w:val="28"/>
        </w:rPr>
      </w:pPr>
      <w:r w:rsidRPr="00671687">
        <w:rPr>
          <w:rFonts w:asciiTheme="minorEastAsia" w:eastAsiaTheme="minorEastAsia" w:hAnsiTheme="minorEastAsia" w:cs="Times New Roman"/>
          <w:color w:val="000000"/>
          <w:sz w:val="28"/>
          <w:szCs w:val="28"/>
        </w:rPr>
        <w:t>《量子力学基础》课程考试大纲</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：04510093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7509D4"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第三学期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lastRenderedPageBreak/>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widowControl w:val="0"/>
        <w:numPr>
          <w:ilvl w:val="0"/>
          <w:numId w:val="75"/>
        </w:numPr>
        <w:adjustRightInd/>
        <w:spacing w:line="360" w:lineRule="auto"/>
        <w:jc w:val="both"/>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量子力学基础》在教学计划中列为专业方向课程。本课程的目标是使学生掌握量子力学的基本原理和概念，把学生的知识体系从经典物理学拓展到量子物理学。同时，为进一步学习固体物理导论、储能原理与技术和半导体物理基础等课程打下良好的基础。</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考核目的是：通过本门课程的学习，使学生能全面地认识和理解微观粒子运动的基本现象和基本概念，系统地掌握微观世界的基本规律，具有一定的分析和解决量子力学简单问题的能力。</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本课程总学时为48-54（周课时3）。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《原子物理与量子力学》唐敬友编，北京大学出版社，2011年。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1.《原子物理学与量子力学》朱栋培等编，第二版，科学出版社，2014。</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2.《原子物理学》褚圣林编，高等教育出版社，1979年。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3.《原子物理学》杨福家编，第四版，高等教育出版社，2010年。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4.《量子力学教程》周世勋编，高等教育出版社，1979年。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5.《量子力学》钱伯初编，电子工业出版社，1993年。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6.《量子力学》卷I曾谨言编，第三版，科学出版社，2000年。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7.《量子力学导论》曾谨言编，科学出版社，2003年。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8.《量子力学基本原理及计算方法》钱伯初编，甘肃人民出版社，1984年。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《量子力学基础</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课程教学大纲的教学要求，以四年制本科人才培养规格为目标，按照量子力学学科的理论知识体系，提出了考核的知识点和考核的目标。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1、氢原子光谱</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lastRenderedPageBreak/>
        <w:t xml:space="preserve">    2、原子的核式结构模型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1、了解氢原子光谱的线状结构，物理实质</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2、熟悉卢瑟福散射实验，会用卢瑟福散射公式计算有效散射截面和散射概率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第二章波尔的旧量子论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1、波尔的氢原子理论</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2、弗兰克-赫兹实验和能量量子化证明</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3、类氢离子和碱金属原子的光谱</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4、原子实的极化和轨道贯穿</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1、掌握波尔理论和深入理解角动量量子化</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2、掌握类氢离子的光谱特性</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3、了解碱金属原子光谱特性</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4、熟悉原子实的极化特点和轨道贯穿效应及其量子化修正</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第三章薛定谔方程的建立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1、光和实物粒子的波粒二象性</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2、波函数及其统计解释</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 xml:space="preserve">    3、一维定态薛定谔方程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1、理解德布罗意假设和薛定谔方程</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2、理解波函数的物理含义并掌握态叠加原理</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3、能够处理简单量子力学问题，如：一维无限深势阱、势垒的贯穿和一维谐振子等</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第四章力学量用厄密算符表达</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1、算符及算符运算</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2、厄密算符的物理含义</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lastRenderedPageBreak/>
        <w:t>3、对易关系</w:t>
      </w:r>
    </w:p>
    <w:p w:rsidR="00695FF8" w:rsidRPr="00671687" w:rsidRDefault="00695FF8" w:rsidP="00671687">
      <w:pPr>
        <w:spacing w:line="360" w:lineRule="auto"/>
        <w:ind w:firstLine="405"/>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4、不确定原理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1、掌握厄密算符与量子力学力学量之间的关系</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2、掌握厄密算符的本征值、本征函数及简并态问题</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3、掌握量子力学的基本对易式和角动量的对易式</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第五章力学量随时间的演化</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1、量子力学中的守恒量与经典守恒量之间的关系</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2、守恒量与对称性的关系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1、了解量子力学中的守恒量及其与对称性的关系</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2、了解时空对称性及其应用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第六章中心力场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1、中心力场中的两体问题</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2、氢原子和类氢离子的量子力学理论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1、了解球坐标系下的哈密顿算符</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2、了解波尔理论与氢原子和类氢离子的量子力学理论的关系</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第七章电磁场中粒子的运动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1、电磁场中荷电粒子运动的薛定谔方程</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2、正常塞满效应</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1、熟悉电磁场中薛定谔方程哈密顿函数的变化</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2、熟悉正常塞曼效应发生的条件及其量子力学解释</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第八章矩阵力学简介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1、态的表象变换</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lastRenderedPageBreak/>
        <w:t>2、量子力学的矩阵表示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1、掌握量子力学算符的矩阵表示</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2、熟悉薛定谔方程、平均值和本征值方程的矩阵表示</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3、了解力学量的表象变换</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第九章常用近似方法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1、微扰理论</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2、变分法及其应用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1、熟悉简并和非简并微扰理论</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2、利用变分法熟悉氦原子基态</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第十章电子自旋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1、电子轨道运动的磁矩</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2、史特恩-盖拉赫实验和电子的自旋假设</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3、碱金属原子光谱的精细结构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1、掌握电子轨道运动和自旋运动的磁矩表述</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2、熟悉史特恩-盖拉赫实验和单电子的总角动量</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3、掌握碱金属原子光谱精细结构及其物理原因</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第十一章多电子原子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1、多电子的角动量耦合</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2、泡利不相容原理</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3、原子基态与电子组态的关系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1、掌握LS和JJ耦合过程及对应的原子态</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2、熟悉电子数目与壳层结构的关系</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3、了解电子填充壳层的次序</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spacing w:line="360" w:lineRule="auto"/>
        <w:ind w:firstLine="420"/>
        <w:rPr>
          <w:rFonts w:asciiTheme="minorEastAsia" w:eastAsiaTheme="minorEastAsia" w:hAnsiTheme="minorEastAsia" w:cs="Times New Roman"/>
          <w:b/>
          <w:sz w:val="24"/>
          <w:szCs w:val="24"/>
        </w:rPr>
      </w:pPr>
    </w:p>
    <w:p w:rsidR="00695FF8" w:rsidRPr="00671687" w:rsidRDefault="00695FF8" w:rsidP="00671687">
      <w:pPr>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制订：近代物理教研室</w:t>
      </w:r>
    </w:p>
    <w:p w:rsidR="00695FF8" w:rsidRPr="00671687" w:rsidRDefault="00695FF8" w:rsidP="00671687">
      <w:pPr>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执笔人：汤清彬　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月5日</w:t>
      </w:r>
    </w:p>
    <w:p w:rsidR="00695FF8" w:rsidRPr="00671687" w:rsidRDefault="00695FF8" w:rsidP="00671687">
      <w:pPr>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审核人：熊保库　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月8日</w:t>
      </w:r>
    </w:p>
    <w:p w:rsidR="00695FF8" w:rsidRPr="00671687" w:rsidRDefault="00695FF8" w:rsidP="00671687">
      <w:pPr>
        <w:spacing w:line="360" w:lineRule="auto"/>
        <w:rPr>
          <w:rFonts w:asciiTheme="minorEastAsia" w:eastAsiaTheme="minorEastAsia" w:hAnsiTheme="minorEastAsia"/>
        </w:rPr>
      </w:pPr>
    </w:p>
    <w:p w:rsidR="002857FD" w:rsidRDefault="002857FD" w:rsidP="00671687">
      <w:pPr>
        <w:spacing w:line="360" w:lineRule="auto"/>
        <w:jc w:val="center"/>
        <w:rPr>
          <w:rFonts w:ascii="微软雅黑" w:hAnsi="微软雅黑" w:cs="Times New Roman"/>
          <w:color w:val="000000"/>
          <w:sz w:val="28"/>
          <w:szCs w:val="28"/>
        </w:rPr>
        <w:sectPr w:rsidR="002857FD" w:rsidSect="005624A8">
          <w:pgSz w:w="11906" w:h="16838"/>
          <w:pgMar w:top="1440" w:right="1800" w:bottom="1440" w:left="1800" w:header="708" w:footer="708" w:gutter="0"/>
          <w:cols w:space="708"/>
          <w:docGrid w:type="lines" w:linePitch="360"/>
        </w:sectPr>
      </w:pPr>
      <w:bookmarkStart w:id="59" w:name="_Toc490837390"/>
    </w:p>
    <w:p w:rsidR="00DA7834" w:rsidRPr="002857FD" w:rsidRDefault="00DA7834" w:rsidP="00671687">
      <w:pPr>
        <w:spacing w:line="360" w:lineRule="auto"/>
        <w:jc w:val="center"/>
        <w:rPr>
          <w:rFonts w:ascii="微软雅黑" w:hAnsi="微软雅黑" w:cs="Times New Roman"/>
          <w:color w:val="000000"/>
          <w:sz w:val="28"/>
          <w:szCs w:val="28"/>
        </w:rPr>
      </w:pPr>
      <w:r w:rsidRPr="002857FD">
        <w:rPr>
          <w:rFonts w:ascii="微软雅黑" w:hAnsi="微软雅黑" w:cs="Times New Roman"/>
          <w:color w:val="000000"/>
          <w:sz w:val="28"/>
          <w:szCs w:val="28"/>
        </w:rPr>
        <w:lastRenderedPageBreak/>
        <w:t>信阳师范学院物理电子工程学院</w:t>
      </w:r>
    </w:p>
    <w:p w:rsidR="00695FF8" w:rsidRPr="002857FD" w:rsidRDefault="00695FF8" w:rsidP="00671687">
      <w:pPr>
        <w:tabs>
          <w:tab w:val="left" w:pos="1260"/>
        </w:tabs>
        <w:spacing w:line="360" w:lineRule="auto"/>
        <w:jc w:val="center"/>
        <w:outlineLvl w:val="0"/>
        <w:rPr>
          <w:rFonts w:ascii="微软雅黑" w:hAnsi="微软雅黑" w:cs="Times New Roman"/>
          <w:sz w:val="28"/>
          <w:szCs w:val="28"/>
        </w:rPr>
      </w:pPr>
      <w:bookmarkStart w:id="60" w:name="_Toc511731593"/>
      <w:r w:rsidRPr="002857FD">
        <w:rPr>
          <w:rFonts w:ascii="微软雅黑" w:hAnsi="微软雅黑" w:cs="Times New Roman"/>
          <w:sz w:val="28"/>
          <w:szCs w:val="28"/>
        </w:rPr>
        <w:t>《纳米材料与技术》课程考试大纲</w:t>
      </w:r>
      <w:bookmarkEnd w:id="59"/>
      <w:bookmarkEnd w:id="60"/>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：04510043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7509D4" w:rsidRPr="00671687">
        <w:rPr>
          <w:rFonts w:asciiTheme="minorEastAsia" w:eastAsiaTheme="minorEastAsia" w:hAnsiTheme="minorEastAsia" w:cs="Times New Roman" w:hint="eastAsia"/>
          <w:bCs/>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新能源材料与工程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第二学期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本课程的考核目的是：掌握学生通过本课程的学习，了解本学科基本理论、基础知识的状况，分析问题、解决问题的能力，以及科学的思维方法运用能力。促进学生复习、巩固所学的知识。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本课程总学时为48-54（周课时3），其中课堂讲授48-54学时。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50" w:firstLine="60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林志东主编：《纳米材料基础与应用》（第1版），北京大学出版社，2010年8月版。</w:t>
      </w:r>
    </w:p>
    <w:p w:rsidR="00695FF8" w:rsidRPr="00671687" w:rsidRDefault="00695FF8" w:rsidP="00671687">
      <w:pPr>
        <w:spacing w:line="360" w:lineRule="auto"/>
        <w:ind w:firstLineChars="250" w:firstLine="6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张立徳编：《纳米材料学》（第1版），辽宁科学技术出版社，1994年10月版。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徐云龙主编：《纳米材料学概论》（第1版），华东理工大学出版社，2008年10月版。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张志焜主编：《纳米技术与纳米材料》（第1版），国防工业大学出版社，2000年10月版。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王世敏主编：《纳米材料制备技术》（第1版），化学工业出版社，2002年2月版。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5. 朱永法主编：《纳米材料表征与测试技术》（第1版），化学工业出版社，2005年12月版。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《纳米材料与技术</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第一章纳米科技及纳米材料绪论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1、纳米科技的提出；</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2、纳米科技在各国的简要发展历史；</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3、纳米材料定义；</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4、纳米材料的分类；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5、纳米材料研究现状；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1、掌握纳米材料的定义和特点;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2、掌握纳米材料的分类原则;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3、掌握纳米科技的研究意义;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第二章纳米材料的基本理论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1、纳米微粒的基本效应</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2、纳米微粒的物理特性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3、纳米微粒的化学特性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1、了解纳米材料的各种效应；</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2、掌握纳米微粒的各种物理和化学性质的特点；</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第三章纳米微粒的制备与表面修饰</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1、纳米微粒制备方法分类；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2、典型固相制备方法；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3、典型气相制备方法；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4、典型液相制备方法；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5、纳米微粒的表面修饰与改性；</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1、掌握纳米微粒的制备方法；</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2、掌握纳米微粒制备方法的分类；</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3、能熟练运用各种方法进行材料设计；</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第四章纳米微粒分析</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1、纳米微粒粒径分析</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2、基本概念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3、显微图像分析法</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1、了解纳米微粒粒径及其分布的基本概念；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2、了解显微图像分析法的原理和适用范围；</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第五章一维纳米材料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1、一维纳米材料的结构特点；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2、一维纳米材料特性及其应用；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3、一维纳米材料的制备方法;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1、掌握一维纳米材料的结构特点；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2、了解一维纳米材料特性及其应用；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3、掌握一维纳米材料的制备方法；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第六章纳米薄膜</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1、纳米薄膜的分类与结构；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2、纳米薄膜特性及其应用；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3、纳米薄膜气相制备方法;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4、纳米薄膜液相制备方法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1、掌握纳米薄膜的基本概念；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2、掌握纳米薄膜的结构与分类；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3、了解纳米薄膜的特性及其应用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4、掌握纳米薄膜材料的制备方法；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第七章纳米固体材料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1、纳米固体材料的微结构；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2、纳米固体材料的性能及应用；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3、纳米固体材料的制备方法;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1、掌握纳米固体材料的微结构；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2、了解纳米固体材料的基本性能及其应用；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3、掌握纳米固体材料的制备方法；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第八章纳米结构的制备与特性</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1、纳米结构及其分类；纳米结构的分类，纳米结构薄膜，有序纳米阵列，介孔材料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2、纳米结构的性能及其应用；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3、纳米结构的制备；</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1、掌握纳米结构材料的类型及其结构特点；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2、了解纳米结构材料的物理化学特性及其应用领域；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3、掌握纳米结构材料的制备方法；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第九章纳米复合材料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1、纳米复合材料概述，纳米复合材料的概念，复合材料的分类；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2、纳米复合材料的性能；</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3、纳米复合材料的制备方法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1、掌握复合材料和纳米复合材料的概念；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2、了解纳米复合材料的特性及其应用；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3、了解纳米复合材料；</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基础知识占50％、分析应用占30％、设计应用20％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制订：力热教研室</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执笔人；邹志军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月5日</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审核人：秦萍2015年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月6日</w:t>
      </w:r>
    </w:p>
    <w:p w:rsidR="00695FF8" w:rsidRPr="00671687" w:rsidRDefault="00695FF8" w:rsidP="00671687">
      <w:pPr>
        <w:spacing w:line="360" w:lineRule="auto"/>
        <w:ind w:firstLineChars="2603" w:firstLine="6247"/>
        <w:rPr>
          <w:rFonts w:asciiTheme="minorEastAsia" w:eastAsiaTheme="minorEastAsia" w:hAnsiTheme="minorEastAsia" w:cs="Times New Roman"/>
          <w:sz w:val="24"/>
          <w:szCs w:val="24"/>
        </w:rPr>
      </w:pP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61" w:name="_Toc502333156"/>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62" w:name="_Toc511731594"/>
      <w:r w:rsidRPr="002857FD">
        <w:rPr>
          <w:rFonts w:ascii="微软雅黑" w:hAnsi="微软雅黑" w:cs="Times New Roman"/>
          <w:color w:val="000000"/>
          <w:sz w:val="28"/>
          <w:szCs w:val="28"/>
        </w:rPr>
        <w:t>《能源材料</w:t>
      </w:r>
      <w:r w:rsidRPr="002857FD">
        <w:rPr>
          <w:rFonts w:ascii="微软雅黑" w:hAnsi="微软雅黑" w:cs="Times New Roman" w:hint="eastAsia"/>
          <w:color w:val="000000"/>
          <w:sz w:val="28"/>
          <w:szCs w:val="28"/>
        </w:rPr>
        <w:t>前沿专题</w:t>
      </w:r>
      <w:r w:rsidRPr="002857FD">
        <w:rPr>
          <w:rFonts w:ascii="微软雅黑" w:hAnsi="微软雅黑" w:cs="Times New Roman"/>
          <w:color w:val="000000"/>
          <w:sz w:val="28"/>
          <w:szCs w:val="28"/>
        </w:rPr>
        <w:t>》课程考试大纲</w:t>
      </w:r>
      <w:bookmarkEnd w:id="61"/>
      <w:bookmarkEnd w:id="62"/>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ind w:firstLineChars="200" w:firstLine="482"/>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color w:val="000000"/>
          <w:sz w:val="24"/>
          <w:szCs w:val="24"/>
        </w:rPr>
        <w:t>课程编号：</w:t>
      </w:r>
      <w:r w:rsidRPr="00671687">
        <w:rPr>
          <w:rFonts w:asciiTheme="minorEastAsia" w:eastAsiaTheme="minorEastAsia" w:hAnsiTheme="minorEastAsia" w:cs="Times New Roman"/>
          <w:color w:val="000000"/>
          <w:sz w:val="24"/>
          <w:szCs w:val="24"/>
        </w:rPr>
        <w:t>04510</w:t>
      </w:r>
      <w:r w:rsidRPr="00671687">
        <w:rPr>
          <w:rFonts w:asciiTheme="minorEastAsia" w:eastAsiaTheme="minorEastAsia" w:hAnsiTheme="minorEastAsia" w:cs="Times New Roman" w:hint="eastAsia"/>
          <w:color w:val="000000"/>
          <w:sz w:val="24"/>
          <w:szCs w:val="24"/>
        </w:rPr>
        <w:t>18</w:t>
      </w:r>
      <w:r w:rsidRPr="00671687">
        <w:rPr>
          <w:rFonts w:asciiTheme="minorEastAsia" w:eastAsiaTheme="minorEastAsia" w:hAnsiTheme="minorEastAsia" w:cs="Times New Roman"/>
          <w:color w:val="000000"/>
          <w:sz w:val="24"/>
          <w:szCs w:val="24"/>
        </w:rPr>
        <w:t>3</w:t>
      </w:r>
    </w:p>
    <w:p w:rsidR="00695FF8" w:rsidRPr="00671687" w:rsidRDefault="00695FF8" w:rsidP="00671687">
      <w:pPr>
        <w:spacing w:line="360" w:lineRule="auto"/>
        <w:ind w:firstLineChars="200" w:firstLine="48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课程性质：</w:t>
      </w:r>
      <w:r w:rsidR="00476196" w:rsidRPr="00671687">
        <w:rPr>
          <w:rFonts w:asciiTheme="minorEastAsia" w:eastAsiaTheme="minorEastAsia" w:hAnsiTheme="minorEastAsia" w:cs="Times New Roman" w:hint="eastAsia"/>
          <w:color w:val="000000"/>
          <w:sz w:val="24"/>
          <w:szCs w:val="24"/>
        </w:rPr>
        <w:t>专业方向课</w:t>
      </w:r>
    </w:p>
    <w:p w:rsidR="00695FF8" w:rsidRPr="00671687" w:rsidRDefault="00695FF8" w:rsidP="00671687">
      <w:pPr>
        <w:spacing w:line="360" w:lineRule="auto"/>
        <w:ind w:firstLineChars="200" w:firstLine="482"/>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color w:val="000000"/>
          <w:sz w:val="24"/>
          <w:szCs w:val="24"/>
        </w:rPr>
        <w:t>适合专业：</w:t>
      </w:r>
      <w:r w:rsidRPr="00671687">
        <w:rPr>
          <w:rFonts w:asciiTheme="minorEastAsia" w:eastAsiaTheme="minorEastAsia" w:hAnsiTheme="minorEastAsia" w:cs="Times New Roman"/>
          <w:color w:val="000000"/>
          <w:sz w:val="24"/>
          <w:szCs w:val="24"/>
        </w:rPr>
        <w:t>新能源科学与工程</w:t>
      </w:r>
    </w:p>
    <w:p w:rsidR="00695FF8" w:rsidRPr="00671687" w:rsidRDefault="00695FF8" w:rsidP="00671687">
      <w:pPr>
        <w:spacing w:line="360" w:lineRule="auto"/>
        <w:ind w:firstLineChars="200" w:firstLine="482"/>
        <w:rPr>
          <w:rFonts w:asciiTheme="minorEastAsia" w:eastAsiaTheme="minorEastAsia" w:hAnsiTheme="minorEastAsia" w:cs="Times New Roman"/>
          <w:b/>
          <w:color w:val="000000"/>
          <w:sz w:val="24"/>
          <w:szCs w:val="24"/>
        </w:rPr>
      </w:pPr>
      <w:r w:rsidRPr="00671687">
        <w:rPr>
          <w:rFonts w:asciiTheme="minorEastAsia" w:eastAsiaTheme="minorEastAsia" w:hAnsiTheme="minorEastAsia" w:cs="Times New Roman"/>
          <w:b/>
          <w:color w:val="000000"/>
          <w:sz w:val="24"/>
          <w:szCs w:val="24"/>
        </w:rPr>
        <w:t>开设学期：</w:t>
      </w:r>
      <w:r w:rsidRPr="00671687">
        <w:rPr>
          <w:rFonts w:asciiTheme="minorEastAsia" w:eastAsiaTheme="minorEastAsia" w:hAnsiTheme="minorEastAsia" w:cs="Times New Roman" w:hint="eastAsia"/>
          <w:color w:val="000000"/>
          <w:sz w:val="24"/>
          <w:szCs w:val="24"/>
        </w:rPr>
        <w:t>第五学期</w:t>
      </w:r>
    </w:p>
    <w:p w:rsidR="00695FF8" w:rsidRPr="00671687" w:rsidRDefault="00695FF8" w:rsidP="00671687">
      <w:pPr>
        <w:spacing w:line="360" w:lineRule="auto"/>
        <w:ind w:firstLineChars="200" w:firstLine="482"/>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b/>
          <w:color w:val="000000"/>
          <w:sz w:val="24"/>
          <w:szCs w:val="24"/>
        </w:rPr>
        <w:t>考核方式：</w:t>
      </w:r>
      <w:r w:rsidR="009E1551" w:rsidRPr="00671687">
        <w:rPr>
          <w:rFonts w:asciiTheme="minorEastAsia" w:eastAsiaTheme="minorEastAsia" w:hAnsiTheme="minorEastAsia" w:cs="Times New Roman" w:hint="eastAsia"/>
          <w:color w:val="000000"/>
          <w:sz w:val="24"/>
          <w:szCs w:val="24"/>
        </w:rPr>
        <w:t>考查或考试</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本课程的考核目的是：掌握学生通过本课程的学习，了解本学科基本理论、基础知识的状况，分析问题、解决问题的能力，以及科学的思维方法运用能力。促进学生复习、巩固所学的知识。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本课程总学时为48-54（周课时3），其中课堂讲授48-54学时。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50" w:firstLine="60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50" w:firstLine="6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梁彤祥主编：《清洁能源材料与技术》（第1版），哈尔滨工业大学出版社，2012年12月版。</w:t>
      </w:r>
    </w:p>
    <w:p w:rsidR="00695FF8" w:rsidRPr="00671687" w:rsidRDefault="00695FF8" w:rsidP="00671687">
      <w:pPr>
        <w:spacing w:line="360" w:lineRule="auto"/>
        <w:ind w:firstLineChars="250" w:firstLine="6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吴宇平编：《电池材料与应用系列·绿色电源材料》（第1版），化学工业出版社出版社，2008年7月版。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刘薇、李岩主编：《风能技术》（第1版），科学出版社，2090年06月版。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 靳瑞敏主编：《太阳能电池原理与应用》，北京大学出版社，2011年5月版。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Martin A. Green主编：《太阳能电池工作原理技术和系统应用》（第1版），上海交通大学出版社，2010年1月版。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 黄可龙主编：《</w:t>
      </w:r>
      <w:r w:rsidRPr="00671687">
        <w:rPr>
          <w:rFonts w:asciiTheme="minorEastAsia" w:eastAsiaTheme="minorEastAsia" w:hAnsiTheme="minorEastAsia" w:cs="Times New Roman"/>
          <w:sz w:val="24"/>
          <w:szCs w:val="24"/>
        </w:rPr>
        <w:tab/>
        <w:t>锂离子电池原理与关键技术》（第1版），化学工业出版社，2008年1月版。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《清洁能源材料与技术</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pStyle w:val="10"/>
        <w:numPr>
          <w:ilvl w:val="0"/>
          <w:numId w:val="76"/>
        </w:numPr>
        <w:adjustRightInd w:val="0"/>
        <w:snapToGrid w:val="0"/>
        <w:spacing w:line="360" w:lineRule="auto"/>
        <w:ind w:firstLineChars="0"/>
        <w:jc w:val="center"/>
        <w:rPr>
          <w:rFonts w:asciiTheme="minorEastAsia" w:hAnsiTheme="minorEastAsia" w:cs="Times New Roman"/>
          <w:b/>
          <w:sz w:val="24"/>
          <w:szCs w:val="24"/>
        </w:rPr>
      </w:pPr>
      <w:r w:rsidRPr="00671687">
        <w:rPr>
          <w:rFonts w:asciiTheme="minorEastAsia" w:hAnsiTheme="minorEastAsia" w:cs="Times New Roman"/>
          <w:b/>
          <w:sz w:val="24"/>
          <w:szCs w:val="24"/>
        </w:rPr>
        <w:t>能源绪论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1、世界传统化石能源分布；</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2、各种能源发展历史；</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3、清洁能源技术；</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1、了解能源材料的发展史和发展趋势;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2、掌握清洁能源技术 ;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洁净煤技术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1、传统煤炭加工</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2、煤炭洁净燃烧和发电技术基本方法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3、煤炭转化技术原理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4、污染控制和资源再利用技术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1、了解提高煤炭利用效率方法；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2、掌握煤炭洁净燃烧技术；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太阳能热利用及太阳能电池</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77"/>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lastRenderedPageBreak/>
        <w:t>太阳能电池的工作原理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2、纳米晶TiO</w:t>
      </w:r>
      <w:r w:rsidRPr="00671687">
        <w:rPr>
          <w:rFonts w:asciiTheme="minorEastAsia" w:eastAsiaTheme="minorEastAsia" w:hAnsiTheme="minorEastAsia" w:cs="Times New Roman"/>
          <w:sz w:val="24"/>
          <w:szCs w:val="24"/>
          <w:vertAlign w:val="subscript"/>
        </w:rPr>
        <w:t>2</w:t>
      </w:r>
      <w:r w:rsidRPr="00671687">
        <w:rPr>
          <w:rFonts w:asciiTheme="minorEastAsia" w:eastAsiaTheme="minorEastAsia" w:hAnsiTheme="minorEastAsia" w:cs="Times New Roman"/>
          <w:sz w:val="24"/>
          <w:szCs w:val="24"/>
        </w:rPr>
        <w:t>膜制备方法；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3、染料敏化剂制备方法；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4、电解质的功能及制备技术；</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10"/>
        <w:numPr>
          <w:ilvl w:val="0"/>
          <w:numId w:val="7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掌握太阳能电池的工作原理</w:t>
      </w:r>
    </w:p>
    <w:p w:rsidR="00695FF8" w:rsidRPr="00671687" w:rsidRDefault="00695FF8" w:rsidP="00671687">
      <w:pPr>
        <w:pStyle w:val="10"/>
        <w:numPr>
          <w:ilvl w:val="0"/>
          <w:numId w:val="78"/>
        </w:numPr>
        <w:adjustRightInd w:val="0"/>
        <w:snapToGrid w:val="0"/>
        <w:spacing w:line="360" w:lineRule="auto"/>
        <w:ind w:firstLineChars="0"/>
        <w:rPr>
          <w:rFonts w:asciiTheme="minorEastAsia" w:hAnsiTheme="minorEastAsia" w:cs="Times New Roman"/>
          <w:color w:val="000000" w:themeColor="text1"/>
          <w:sz w:val="24"/>
          <w:szCs w:val="24"/>
        </w:rPr>
      </w:pPr>
      <w:r w:rsidRPr="00671687">
        <w:rPr>
          <w:rFonts w:asciiTheme="minorEastAsia" w:hAnsiTheme="minorEastAsia" w:cs="Times New Roman"/>
          <w:sz w:val="24"/>
          <w:szCs w:val="24"/>
        </w:rPr>
        <w:t>燃料</w:t>
      </w:r>
      <w:r w:rsidRPr="00671687">
        <w:rPr>
          <w:rFonts w:asciiTheme="minorEastAsia" w:hAnsiTheme="minorEastAsia" w:cs="Times New Roman"/>
          <w:color w:val="000000" w:themeColor="text1"/>
          <w:sz w:val="24"/>
          <w:szCs w:val="24"/>
        </w:rPr>
        <w:t>敏化剂加工方法；</w:t>
      </w:r>
    </w:p>
    <w:p w:rsidR="00695FF8" w:rsidRPr="00671687" w:rsidRDefault="00695FF8" w:rsidP="00671687">
      <w:pPr>
        <w:spacing w:line="360" w:lineRule="auto"/>
        <w:ind w:left="470" w:hangingChars="196" w:hanging="470"/>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3、电解质材料设计；</w:t>
      </w:r>
    </w:p>
    <w:p w:rsidR="00695FF8" w:rsidRPr="00671687" w:rsidRDefault="00695FF8" w:rsidP="00671687">
      <w:pPr>
        <w:spacing w:line="360" w:lineRule="auto"/>
        <w:jc w:val="center"/>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第四章</w:t>
      </w:r>
      <w:r w:rsidRPr="00671687">
        <w:rPr>
          <w:rFonts w:asciiTheme="minorEastAsia" w:eastAsiaTheme="minorEastAsia" w:hAnsiTheme="minorEastAsia" w:cs="Times New Roman" w:hint="eastAsia"/>
          <w:b/>
          <w:color w:val="000000" w:themeColor="text1"/>
          <w:sz w:val="24"/>
          <w:szCs w:val="24"/>
        </w:rPr>
        <w:t xml:space="preserve"> </w:t>
      </w:r>
      <w:r w:rsidRPr="00671687">
        <w:rPr>
          <w:rFonts w:asciiTheme="minorEastAsia" w:eastAsiaTheme="minorEastAsia" w:hAnsiTheme="minorEastAsia" w:cs="Times New Roman"/>
          <w:b/>
          <w:color w:val="000000" w:themeColor="text1"/>
          <w:sz w:val="24"/>
          <w:szCs w:val="24"/>
        </w:rPr>
        <w:t>海洋能</w:t>
      </w:r>
    </w:p>
    <w:p w:rsidR="00695FF8" w:rsidRPr="00671687" w:rsidRDefault="00695FF8" w:rsidP="00671687">
      <w:pPr>
        <w:spacing w:line="360" w:lineRule="auto"/>
        <w:ind w:left="472" w:hangingChars="196" w:hanging="472"/>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考核知识点</w:t>
      </w:r>
    </w:p>
    <w:p w:rsidR="00695FF8" w:rsidRPr="00671687" w:rsidRDefault="00695FF8" w:rsidP="00671687">
      <w:pPr>
        <w:spacing w:line="360" w:lineRule="auto"/>
        <w:ind w:left="470" w:hangingChars="196" w:hanging="470"/>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1、海水温差能发电原理</w:t>
      </w:r>
    </w:p>
    <w:p w:rsidR="00695FF8" w:rsidRPr="00671687" w:rsidRDefault="00695FF8" w:rsidP="00671687">
      <w:pPr>
        <w:spacing w:line="360" w:lineRule="auto"/>
        <w:ind w:left="470" w:hangingChars="196" w:hanging="470"/>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2、海水盐差能发电原理</w:t>
      </w:r>
    </w:p>
    <w:p w:rsidR="00695FF8" w:rsidRPr="00671687" w:rsidRDefault="00695FF8" w:rsidP="00671687">
      <w:pPr>
        <w:spacing w:line="360" w:lineRule="auto"/>
        <w:ind w:left="470" w:hangingChars="196" w:hanging="470"/>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3、潮汐发电原理</w:t>
      </w:r>
    </w:p>
    <w:p w:rsidR="00695FF8" w:rsidRPr="00671687" w:rsidRDefault="00695FF8" w:rsidP="00671687">
      <w:pPr>
        <w:spacing w:line="360" w:lineRule="auto"/>
        <w:ind w:left="472" w:hangingChars="196" w:hanging="472"/>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b/>
          <w:color w:val="000000" w:themeColor="text1"/>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themeColor="text1"/>
          <w:sz w:val="24"/>
          <w:szCs w:val="24"/>
        </w:rPr>
        <w:t>1、利用海水发电的原理</w:t>
      </w:r>
      <w:r w:rsidRPr="00671687">
        <w:rPr>
          <w:rFonts w:asciiTheme="minorEastAsia" w:eastAsiaTheme="minorEastAsia" w:hAnsiTheme="minorEastAsia" w:cs="Times New Roman"/>
          <w:sz w:val="24"/>
          <w:szCs w:val="24"/>
        </w:rPr>
        <w:t>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2、海洋能发电的具体应用；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风能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1、风能的特点；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2、风力发电的价值分析；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3、风力发电机组的关键材料;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1、掌握风能的特点；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2、了解风力发电的价值分析；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3、掌握风力发电机组的关键材料；</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地热能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bookmarkStart w:id="63" w:name="_Hlk493770172"/>
      <w:r w:rsidRPr="00671687">
        <w:rPr>
          <w:rFonts w:asciiTheme="minorEastAsia" w:eastAsiaTheme="minorEastAsia" w:hAnsiTheme="minorEastAsia" w:cs="Times New Roman"/>
          <w:sz w:val="24"/>
          <w:szCs w:val="24"/>
        </w:rPr>
        <w:t>地热能发电基本原理</w:t>
      </w:r>
      <w:bookmarkEnd w:id="63"/>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2、地热流体的物理化学性质；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3、地热能的前景;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1、掌握地热能发电基本原理；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2、地热流体的物理化学性质；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3、了解地热能的前景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生物质能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1、生物质能的分类；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w:t>
      </w:r>
      <w:bookmarkStart w:id="64" w:name="_Hlk493770677"/>
      <w:r w:rsidRPr="00671687">
        <w:rPr>
          <w:rFonts w:asciiTheme="minorEastAsia" w:eastAsiaTheme="minorEastAsia" w:hAnsiTheme="minorEastAsia" w:cs="Times New Roman"/>
          <w:sz w:val="24"/>
          <w:szCs w:val="24"/>
        </w:rPr>
        <w:t>生物质能利用现状</w:t>
      </w:r>
      <w:bookmarkEnd w:id="64"/>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w:t>
      </w:r>
      <w:bookmarkStart w:id="65" w:name="_Hlk493770690"/>
      <w:r w:rsidRPr="00671687">
        <w:rPr>
          <w:rFonts w:asciiTheme="minorEastAsia" w:eastAsiaTheme="minorEastAsia" w:hAnsiTheme="minorEastAsia" w:cs="Times New Roman"/>
          <w:sz w:val="24"/>
          <w:szCs w:val="24"/>
        </w:rPr>
        <w:t>生物质能的开发技术</w:t>
      </w:r>
      <w:bookmarkEnd w:id="65"/>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1、掌握生物质能的分布；</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2、了解生物质能利用现状；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3、掌握生物质能的开发技术；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氢能与燃料电池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bookmarkStart w:id="66" w:name="_Hlk493770795"/>
      <w:r w:rsidRPr="00671687">
        <w:rPr>
          <w:rFonts w:asciiTheme="minorEastAsia" w:eastAsiaTheme="minorEastAsia" w:hAnsiTheme="minorEastAsia" w:cs="Times New Roman"/>
          <w:sz w:val="24"/>
          <w:szCs w:val="24"/>
        </w:rPr>
        <w:t>氢气的制备原理</w:t>
      </w:r>
      <w:bookmarkEnd w:id="66"/>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2、氢能的储存材料；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1、掌握氢气的制备原理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2、了解储氢材料的制备工艺</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第九章</w:t>
      </w:r>
      <w:r w:rsidRPr="00671687">
        <w:rPr>
          <w:rFonts w:asciiTheme="minorEastAsia" w:eastAsiaTheme="minorEastAsia" w:hAnsiTheme="minorEastAsia" w:cs="Times New Roman" w:hint="eastAsia"/>
          <w:b/>
          <w:sz w:val="24"/>
          <w:szCs w:val="24"/>
        </w:rPr>
        <w:t xml:space="preserve"> </w:t>
      </w:r>
      <w:r w:rsidRPr="00671687">
        <w:rPr>
          <w:rFonts w:asciiTheme="minorEastAsia" w:eastAsiaTheme="minorEastAsia" w:hAnsiTheme="minorEastAsia" w:cs="Times New Roman"/>
          <w:b/>
          <w:sz w:val="24"/>
          <w:szCs w:val="24"/>
        </w:rPr>
        <w:t>新型锂离子电池及材料</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bookmarkStart w:id="67" w:name="_Hlk493771062"/>
      <w:r w:rsidRPr="00671687">
        <w:rPr>
          <w:rFonts w:asciiTheme="minorEastAsia" w:eastAsiaTheme="minorEastAsia" w:hAnsiTheme="minorEastAsia" w:cs="Times New Roman"/>
          <w:sz w:val="24"/>
          <w:szCs w:val="24"/>
        </w:rPr>
        <w:t>锂离子电池的工作原理</w:t>
      </w:r>
      <w:bookmarkEnd w:id="67"/>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2、锂离子电池正负极材料分类及制备工艺；</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3、电解液和隔膜</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1、掌握锂离子电池的工作原理；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2、了解锂离子电池正负极材料分类及制备工艺；</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3、了解电解液和隔膜；</w:t>
      </w:r>
    </w:p>
    <w:p w:rsidR="00695FF8" w:rsidRPr="00671687" w:rsidRDefault="00695FF8" w:rsidP="00671687">
      <w:pPr>
        <w:spacing w:line="360" w:lineRule="auto"/>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制订人：</w:t>
      </w:r>
      <w:r w:rsidRPr="00671687">
        <w:rPr>
          <w:rFonts w:asciiTheme="minorEastAsia" w:eastAsiaTheme="minorEastAsia" w:hAnsiTheme="minorEastAsia" w:cs="Times New Roman" w:hint="eastAsia"/>
          <w:sz w:val="24"/>
          <w:szCs w:val="24"/>
        </w:rPr>
        <w:t>力热</w:t>
      </w:r>
      <w:r w:rsidRPr="00671687">
        <w:rPr>
          <w:rFonts w:asciiTheme="minorEastAsia" w:eastAsiaTheme="minorEastAsia" w:hAnsiTheme="minorEastAsia" w:cs="Times New Roman"/>
          <w:sz w:val="24"/>
          <w:szCs w:val="24"/>
        </w:rPr>
        <w:t>教研室</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许军旗</w:t>
      </w:r>
      <w:r w:rsidRPr="00671687">
        <w:rPr>
          <w:rFonts w:asciiTheme="minorEastAsia" w:eastAsiaTheme="minorEastAsia" w:hAnsiTheme="minorEastAsia" w:cs="Times New Roman"/>
          <w:sz w:val="24"/>
          <w:szCs w:val="24"/>
        </w:rPr>
        <w:t xml:space="preserve">   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ind w:firstLineChars="1750" w:firstLine="420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 xml:space="preserve">秦  萍   </w:t>
      </w:r>
      <w:r w:rsidRPr="00671687">
        <w:rPr>
          <w:rFonts w:asciiTheme="minorEastAsia" w:eastAsiaTheme="minorEastAsia" w:hAnsiTheme="minorEastAsia" w:cs="Times New Roman"/>
          <w:sz w:val="24"/>
          <w:szCs w:val="24"/>
        </w:rPr>
        <w:t>201</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w:t>
      </w: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6日</w:t>
      </w:r>
    </w:p>
    <w:p w:rsidR="00695FF8" w:rsidRPr="00671687" w:rsidRDefault="00695FF8" w:rsidP="00671687">
      <w:pPr>
        <w:spacing w:line="360" w:lineRule="auto"/>
        <w:jc w:val="center"/>
        <w:outlineLvl w:val="0"/>
        <w:rPr>
          <w:rFonts w:asciiTheme="minorEastAsia" w:eastAsiaTheme="minorEastAsia" w:hAnsiTheme="minorEastAsia" w:cs="Times New Roman"/>
          <w:color w:val="000000"/>
          <w:sz w:val="24"/>
          <w:szCs w:val="24"/>
        </w:rPr>
        <w:sectPr w:rsidR="00695FF8" w:rsidRPr="00671687" w:rsidSect="005624A8">
          <w:pgSz w:w="11906" w:h="16838"/>
          <w:pgMar w:top="1440" w:right="1800" w:bottom="1440" w:left="1800" w:header="708" w:footer="708" w:gutter="0"/>
          <w:cols w:space="708"/>
          <w:docGrid w:type="lines" w:linePitch="360"/>
        </w:sectPr>
      </w:pPr>
    </w:p>
    <w:p w:rsidR="00695FF8" w:rsidRPr="00671687" w:rsidRDefault="00695FF8" w:rsidP="00671687">
      <w:pPr>
        <w:spacing w:line="360" w:lineRule="auto"/>
        <w:rPr>
          <w:rFonts w:asciiTheme="minorEastAsia" w:eastAsiaTheme="minorEastAsia" w:hAnsiTheme="minorEastAsia"/>
        </w:rPr>
      </w:pPr>
    </w:p>
    <w:p w:rsidR="00DA7834" w:rsidRPr="002857FD" w:rsidRDefault="00DA7834" w:rsidP="00671687">
      <w:pPr>
        <w:spacing w:line="360" w:lineRule="auto"/>
        <w:jc w:val="center"/>
        <w:rPr>
          <w:rFonts w:ascii="微软雅黑" w:hAnsi="微软雅黑" w:cs="Times New Roman"/>
          <w:color w:val="000000"/>
          <w:sz w:val="28"/>
          <w:szCs w:val="28"/>
        </w:rPr>
      </w:pPr>
      <w:bookmarkStart w:id="68" w:name="_Toc490837392"/>
      <w:r w:rsidRPr="002857FD">
        <w:rPr>
          <w:rFonts w:ascii="微软雅黑" w:hAnsi="微软雅黑" w:cs="Times New Roman"/>
          <w:color w:val="000000"/>
          <w:sz w:val="28"/>
          <w:szCs w:val="28"/>
        </w:rPr>
        <w:t>信阳师范学院物理电子工程学院</w:t>
      </w:r>
    </w:p>
    <w:p w:rsidR="00695FF8" w:rsidRPr="002857FD" w:rsidRDefault="00695FF8" w:rsidP="00671687">
      <w:pPr>
        <w:tabs>
          <w:tab w:val="left" w:pos="1260"/>
        </w:tabs>
        <w:spacing w:line="360" w:lineRule="auto"/>
        <w:jc w:val="center"/>
        <w:outlineLvl w:val="0"/>
        <w:rPr>
          <w:rFonts w:ascii="微软雅黑" w:hAnsi="微软雅黑" w:cs="Times New Roman"/>
          <w:sz w:val="28"/>
          <w:szCs w:val="28"/>
        </w:rPr>
      </w:pPr>
      <w:bookmarkStart w:id="69" w:name="_Toc511731595"/>
      <w:r w:rsidRPr="002857FD">
        <w:rPr>
          <w:rFonts w:ascii="微软雅黑" w:hAnsi="微软雅黑" w:cs="Times New Roman"/>
          <w:sz w:val="28"/>
          <w:szCs w:val="28"/>
        </w:rPr>
        <w:t>《能源环境工程概论》课程考试大纲</w:t>
      </w:r>
      <w:bookmarkEnd w:id="68"/>
      <w:bookmarkEnd w:id="69"/>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：04510023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：专业基础课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bCs/>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第二学期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widowControl w:val="0"/>
        <w:numPr>
          <w:ilvl w:val="0"/>
          <w:numId w:val="75"/>
        </w:numPr>
        <w:adjustRightInd/>
        <w:spacing w:line="360" w:lineRule="auto"/>
        <w:jc w:val="both"/>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本课程是</w:t>
      </w:r>
      <w:r w:rsidRPr="00671687">
        <w:rPr>
          <w:rFonts w:asciiTheme="minorEastAsia" w:eastAsiaTheme="minorEastAsia" w:hAnsiTheme="minorEastAsia" w:cs="Times New Roman"/>
          <w:bCs/>
          <w:sz w:val="24"/>
          <w:szCs w:val="24"/>
        </w:rPr>
        <w:t>新能源科学与工程</w:t>
      </w:r>
      <w:r w:rsidRPr="00671687">
        <w:rPr>
          <w:rFonts w:asciiTheme="minorEastAsia" w:eastAsiaTheme="minorEastAsia" w:hAnsiTheme="minorEastAsia" w:cs="Times New Roman"/>
          <w:sz w:val="24"/>
          <w:szCs w:val="24"/>
        </w:rPr>
        <w:t>专业的一门重要基础课程，它为今后学习太阳能、风能、生物质能等课程打下必要的理论基础。本课程的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：了解学生通过本课程的学习，(1) 掌握几种可再生能源的利用技术；(2) 深刻理解能源利用与环境之间的关系。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本课程总学时为48-54（周课时</w:t>
      </w: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1、李润东，可欣主编，《能源与环境概论》，化学工业出版社，2013。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177" w:firstLine="42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[1］冯飞、张蕾主编，《新能源及应用概论》，化学工业出版社，2011年2月第1版。</w:t>
      </w:r>
    </w:p>
    <w:p w:rsidR="00695FF8" w:rsidRPr="00671687" w:rsidRDefault="00695FF8" w:rsidP="00671687">
      <w:pPr>
        <w:spacing w:line="360" w:lineRule="auto"/>
        <w:ind w:firstLineChars="177" w:firstLine="42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喜文化主编，《太阳能使用工程技术》，兰州大学出版社，2001。</w:t>
      </w:r>
    </w:p>
    <w:p w:rsidR="00695FF8" w:rsidRPr="00671687" w:rsidRDefault="00695FF8" w:rsidP="00671687">
      <w:pPr>
        <w:spacing w:line="360" w:lineRule="auto"/>
        <w:ind w:firstLineChars="177" w:firstLine="42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周凤起，王庆一主编，《中国能源50年》，中国电力出版社，2002。</w:t>
      </w:r>
    </w:p>
    <w:p w:rsidR="00695FF8" w:rsidRPr="00671687" w:rsidRDefault="00695FF8" w:rsidP="00671687">
      <w:pPr>
        <w:spacing w:line="360" w:lineRule="auto"/>
        <w:ind w:firstLineChars="177" w:firstLine="42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周凤起、周大地主编，《中国中长期能源战略》，中国计划出版社，1999。</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本考试大纲根据信阳师范学院</w:t>
      </w:r>
      <w:r w:rsidRPr="00671687">
        <w:rPr>
          <w:rFonts w:asciiTheme="minorEastAsia" w:eastAsiaTheme="minorEastAsia" w:hAnsiTheme="minorEastAsia" w:cs="Times New Roman"/>
          <w:bCs/>
          <w:spacing w:val="-18"/>
          <w:sz w:val="24"/>
          <w:szCs w:val="24"/>
        </w:rPr>
        <w:t>《能源环境工程概论</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课程教学大纲的教学要求，以四年制本科人才培养规格为目标，按照数学物理方法学科的理论知识体系，提出了考核的知识点和考核的目标。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1、能源的分类</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2、环境与环境问题</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3、能源开发引起的环境问题</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1、掌握能源的几种不同的分类。</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2、掌握第一环境问题和第二环境问题的区别。</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3、了解能源开发与环境变化之间的关系</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第二章温室效应</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1、温室气体的种类</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2、温室效应的作用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1、掌握几种温室气体的来源</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2、了解温室气体对环境的影响</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第三章化石能源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1、化石能源的组成</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2、化石能源利用带来的环境问题</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 xml:space="preserve">    3、氮氧化物和硫氧化物的控制和转化方法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1．了解煤、石油、天燃气的工业分析和元素组成</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2．了解化石能源利用带来的环境问题</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3．具体了解氮氧化物和硫氧化物的控制和转化方法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第四章可再生能源</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lastRenderedPageBreak/>
        <w:t>1、可再生能源的特点</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2．太阳能、风能、生物质能的利用方法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1、掌握几种可再生能源的利用现状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Cs/>
          <w:sz w:val="24"/>
          <w:szCs w:val="24"/>
        </w:rPr>
        <w:t xml:space="preserve">    2、深入掌握太阳能、风能、生物质能的利用方法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第五章核能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1、链式反应的原理</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2、核反应堆的工作机制</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3、核辐射的防护措施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1、掌握核能发电原理</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2．简要了解核电站的构造和运行机制</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3. 简要了解核辐射的具体危害和防护措施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第六章能源利用与水污染防治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1、工业废水的污染物组成</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2、水污染控制的基本方法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1．了解工业废水的物理、化学、生物组分和鉴定方法</w:t>
      </w:r>
    </w:p>
    <w:p w:rsidR="00695FF8" w:rsidRPr="00671687" w:rsidRDefault="00695FF8" w:rsidP="00671687">
      <w:pPr>
        <w:spacing w:line="360" w:lineRule="auto"/>
        <w:ind w:firstLine="42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2．掌握工业废水的物理、化学、物理化学、生物等处理方法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第七章节能技术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1、能源分析的方法</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2、节能技术的基础知识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1．了解节能的主要方法和措施</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2．了解能量转换过程的基本概念</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    3．熟悉余热利用的几种常见技术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第八章能源与环境可持续发展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（一）考核知识点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1、环境管理的概念和内容</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2、能源利用与可持续发展之间的关系</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（二）考核要求</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1、掌握环境管理与规划的基本原则</w:t>
      </w:r>
    </w:p>
    <w:p w:rsidR="00695FF8" w:rsidRPr="00671687" w:rsidRDefault="00695FF8" w:rsidP="00671687">
      <w:pPr>
        <w:spacing w:line="360" w:lineRule="auto"/>
        <w:ind w:firstLine="42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2、了解我国的可持续发展战略</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2.平时成绩(作业、</w:t>
      </w:r>
      <w:r w:rsidRPr="00671687">
        <w:rPr>
          <w:rFonts w:asciiTheme="minorEastAsia" w:eastAsiaTheme="minorEastAsia" w:hAnsiTheme="minorEastAsia" w:cs="Times New Roman" w:hint="eastAsia"/>
          <w:sz w:val="24"/>
          <w:szCs w:val="24"/>
        </w:rPr>
        <w:t>考勤、</w:t>
      </w:r>
      <w:r w:rsidRPr="00671687">
        <w:rPr>
          <w:rFonts w:asciiTheme="minorEastAsia" w:eastAsiaTheme="minorEastAsia" w:hAnsiTheme="minorEastAsia" w:cs="Times New Roman"/>
          <w:sz w:val="24"/>
          <w:szCs w:val="24"/>
        </w:rPr>
        <w:t>课堂讨论和小论文等)30％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1260"/>
        </w:tabs>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制订：光电教研室</w:t>
      </w: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执笔人：</w:t>
      </w:r>
      <w:r w:rsidRPr="00671687">
        <w:rPr>
          <w:rFonts w:asciiTheme="minorEastAsia" w:eastAsiaTheme="minorEastAsia" w:hAnsiTheme="minorEastAsia" w:cs="Times New Roman" w:hint="eastAsia"/>
          <w:bCs/>
          <w:sz w:val="24"/>
          <w:szCs w:val="24"/>
        </w:rPr>
        <w:t>王垒</w:t>
      </w:r>
      <w:r w:rsidRPr="00671687">
        <w:rPr>
          <w:rFonts w:asciiTheme="minorEastAsia" w:eastAsiaTheme="minorEastAsia" w:hAnsiTheme="minorEastAsia" w:cs="Times New Roman"/>
          <w:bCs/>
          <w:sz w:val="24"/>
          <w:szCs w:val="24"/>
        </w:rPr>
        <w:t>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月28日</w:t>
      </w:r>
    </w:p>
    <w:p w:rsidR="00695FF8" w:rsidRPr="00671687" w:rsidRDefault="00695FF8" w:rsidP="00671687">
      <w:pPr>
        <w:tabs>
          <w:tab w:val="left" w:pos="1260"/>
        </w:tabs>
        <w:spacing w:line="360" w:lineRule="auto"/>
        <w:ind w:firstLineChars="1240" w:firstLine="2976"/>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审核人：郭建涛 2015年</w:t>
      </w:r>
      <w:r w:rsidRPr="00671687">
        <w:rPr>
          <w:rFonts w:asciiTheme="minorEastAsia" w:eastAsiaTheme="minorEastAsia" w:hAnsiTheme="minorEastAsia" w:cs="Times New Roman" w:hint="eastAsia"/>
          <w:bCs/>
          <w:sz w:val="24"/>
          <w:szCs w:val="24"/>
        </w:rPr>
        <w:t>7</w:t>
      </w:r>
      <w:r w:rsidRPr="00671687">
        <w:rPr>
          <w:rFonts w:asciiTheme="minorEastAsia" w:eastAsiaTheme="minorEastAsia" w:hAnsiTheme="minorEastAsia" w:cs="Times New Roman"/>
          <w:bCs/>
          <w:sz w:val="24"/>
          <w:szCs w:val="24"/>
        </w:rPr>
        <w:t>月29日</w:t>
      </w:r>
    </w:p>
    <w:p w:rsidR="00695FF8" w:rsidRPr="00671687" w:rsidRDefault="00695FF8" w:rsidP="00671687">
      <w:pPr>
        <w:spacing w:line="360" w:lineRule="auto"/>
        <w:ind w:firstLineChars="2603" w:firstLine="6247"/>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8B5B12" w:rsidRPr="00671687" w:rsidRDefault="008B5B12" w:rsidP="00671687">
      <w:pPr>
        <w:spacing w:line="360" w:lineRule="auto"/>
        <w:rPr>
          <w:rFonts w:asciiTheme="minorEastAsia" w:eastAsiaTheme="minorEastAsia" w:hAnsiTheme="minorEastAsia"/>
        </w:rPr>
      </w:pPr>
    </w:p>
    <w:p w:rsidR="00DA7834" w:rsidRPr="002857FD" w:rsidRDefault="00DA7834" w:rsidP="00671687">
      <w:pPr>
        <w:spacing w:line="360" w:lineRule="auto"/>
        <w:jc w:val="center"/>
        <w:rPr>
          <w:rFonts w:ascii="微软雅黑" w:hAnsi="微软雅黑" w:cs="Times New Roman"/>
          <w:color w:val="000000"/>
          <w:sz w:val="30"/>
          <w:szCs w:val="30"/>
        </w:rPr>
      </w:pPr>
      <w:bookmarkStart w:id="70" w:name="_Toc502333157"/>
      <w:r w:rsidRPr="002857FD">
        <w:rPr>
          <w:rFonts w:ascii="微软雅黑" w:hAnsi="微软雅黑" w:cs="Times New Roman"/>
          <w:color w:val="000000"/>
          <w:sz w:val="30"/>
          <w:szCs w:val="30"/>
        </w:rPr>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71" w:name="_Toc511731596"/>
      <w:r w:rsidRPr="002857FD">
        <w:rPr>
          <w:rFonts w:ascii="微软雅黑" w:hAnsi="微软雅黑" w:cs="Times New Roman"/>
          <w:color w:val="000000"/>
          <w:sz w:val="28"/>
          <w:szCs w:val="28"/>
        </w:rPr>
        <w:t>《能源生产过程控制》课程考试大纲</w:t>
      </w:r>
      <w:bookmarkEnd w:id="70"/>
      <w:bookmarkEnd w:id="7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jc w:val="center"/>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：04510423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新能源材料与工程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七</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闭卷笔试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本课程的考核目的是：掌握学生通过本课程的学习，了解本学科基本理论、基础知识的状况，分析问题、解决问题的能力，以及科学的思维方法运用能力。促进学生复习、巩固所学的知识。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本课程总学时为54（18周，周课时3），其中课堂讲授52学时，复习课2学时。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50" w:firstLine="60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王永红主编：《过程控制系统》(第2版)，电子工业出版社，2011年3月版。</w:t>
      </w:r>
    </w:p>
    <w:p w:rsidR="00695FF8" w:rsidRPr="00671687" w:rsidRDefault="00695FF8" w:rsidP="00671687">
      <w:pPr>
        <w:spacing w:line="360" w:lineRule="auto"/>
        <w:ind w:firstLineChars="250" w:firstLine="6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倪永宏编：《生产过程控制系统的设计与运行维护》（第1版），化学工业出版社; 2011年2月版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lastRenderedPageBreak/>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《能源生产过程控制》课程</w:t>
      </w:r>
      <w:r w:rsidRPr="00671687">
        <w:rPr>
          <w:rFonts w:asciiTheme="minorEastAsia" w:eastAsiaTheme="minorEastAsia" w:hAnsiTheme="minorEastAsia" w:cs="Times New Roman"/>
          <w:sz w:val="24"/>
          <w:szCs w:val="24"/>
        </w:rPr>
        <w:t>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第0章  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1、过程控制的定义和任务；</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2、过程控制的发展与趋势；</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1、掌握过程控制的定义;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2、掌握过程控制的发展历程;   </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过程控制基础知识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1、自动控制系统的组成及分类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2、系统运行的基本要求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3、过程控制系统的过渡过程及控制性能指标</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4、过程控制系统的方框图及传递函数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1、了解控制系统的组成及分类；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2、掌握过程控制系统的过渡过程及控制性能指标；</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  简单控制系统</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1、系统组成原理；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2、被控变量的选择；</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3、过程特性对控制质量的影响及操纵变量的选择；</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4、控制器的选择；</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5、简单控制系统的投运和整定</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6、简单控制系统的故障与处理；</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1、掌握简单控制系统的结构组成；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2、掌握简单控制系统的设计概述；</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3、能熟练运用被控变量的选择方法；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串级控制系统</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1、串级控制系统的组成原理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2、基本概念</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3、串级控制系统的设计</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1、了解串级控制系统的组成原理；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2、了解串级控制系统的设计；</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前馈控制系统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1、前馈控制原理；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2、前馈控制的特点及局限性；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3、前馈控制系统的几种主要结构形式;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4、前馈控制系统的实施及应用；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1、掌握前馈控制原理；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2、了解前馈控制的特点及局限性；</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   比值控制系统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1、比值控制系统的类型；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2、比值系数的计算；</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3、比值控制系统的实施;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1、掌握比值控制系统的类型；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2、掌握比值系数的计算；</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   其他控制系统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1、均匀控制系统的原理和方案；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2、选择性控制系统的原理和方案；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3、分程控制系统的原理和方案;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4、自动保护系统的原理和方案；</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1、掌握均匀控制系统的原理和方案；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2、了解选择性控制系统的原理和方案；</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   典型化工单元的控制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1、流体输送设备的控制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2、传热设备的控制，锅炉设备的控制，精馏塔的控制，化学反应器的控制；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1、掌握流体输送设备的控制；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2、了解传热设备的控制；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3、掌握化学反应器的控制；</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第八章   </w:t>
      </w:r>
      <w:bookmarkStart w:id="72" w:name="OLE_LINK44"/>
      <w:bookmarkStart w:id="73" w:name="OLE_LINK45"/>
      <w:r w:rsidRPr="00671687">
        <w:rPr>
          <w:rFonts w:asciiTheme="minorEastAsia" w:eastAsiaTheme="minorEastAsia" w:hAnsiTheme="minorEastAsia" w:cs="Times New Roman"/>
          <w:b/>
          <w:sz w:val="24"/>
          <w:szCs w:val="24"/>
        </w:rPr>
        <w:t>控制系统工程设计</w:t>
      </w:r>
      <w:bookmarkEnd w:id="72"/>
      <w:bookmarkEnd w:id="73"/>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1、工程设计的基本知识；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2、工程设计的基本任务和设计步骤；</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3、工程设计的内容；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4、控制方案及工艺控制流程图的设计</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1、掌握工程设计的基本任务和设计步骤；</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2、了解工程设计的内容；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3、了解控制方案及工艺控制流程图的设计；</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417" w:firstLine="340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制定：力热物理教研室</w:t>
      </w:r>
    </w:p>
    <w:p w:rsidR="00695FF8" w:rsidRPr="00671687" w:rsidRDefault="00695FF8" w:rsidP="00671687">
      <w:pPr>
        <w:spacing w:line="360" w:lineRule="auto"/>
        <w:ind w:firstLineChars="1417" w:firstLine="340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执笔：邹志军</w:t>
      </w:r>
      <w:r w:rsidRPr="00671687">
        <w:rPr>
          <w:rFonts w:asciiTheme="minorEastAsia" w:eastAsiaTheme="minorEastAsia" w:hAnsiTheme="minorEastAsia" w:cs="Times New Roman" w:hint="eastAsia"/>
          <w:bCs/>
          <w:sz w:val="24"/>
          <w:szCs w:val="24"/>
        </w:rPr>
        <w:t xml:space="preserve">  2015年7月4日</w:t>
      </w:r>
    </w:p>
    <w:p w:rsidR="00695FF8" w:rsidRPr="00671687" w:rsidRDefault="00695FF8" w:rsidP="00671687">
      <w:pPr>
        <w:spacing w:line="360" w:lineRule="auto"/>
        <w:ind w:firstLineChars="1417" w:firstLine="3401"/>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审核：秦 萍   2015年7月16日</w:t>
      </w:r>
    </w:p>
    <w:p w:rsidR="00695FF8" w:rsidRPr="00671687" w:rsidRDefault="00695FF8" w:rsidP="00671687">
      <w:pPr>
        <w:spacing w:line="360" w:lineRule="auto"/>
        <w:ind w:firstLineChars="1417" w:firstLine="3401"/>
        <w:rPr>
          <w:rFonts w:asciiTheme="minorEastAsia" w:eastAsiaTheme="minorEastAsia" w:hAnsiTheme="minorEastAsia" w:cs="Times New Roman"/>
          <w:bCs/>
          <w:sz w:val="24"/>
          <w:szCs w:val="24"/>
        </w:rPr>
      </w:pPr>
    </w:p>
    <w:p w:rsidR="002857FD" w:rsidRDefault="002857FD" w:rsidP="002857FD">
      <w:pPr>
        <w:spacing w:line="360" w:lineRule="auto"/>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74" w:name="_Toc502333158"/>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75" w:name="_Toc511731597"/>
      <w:r w:rsidRPr="002857FD">
        <w:rPr>
          <w:rFonts w:ascii="微软雅黑" w:hAnsi="微软雅黑" w:cs="Times New Roman"/>
          <w:color w:val="000000"/>
          <w:sz w:val="28"/>
          <w:szCs w:val="28"/>
        </w:rPr>
        <w:t>《能源系统评估原理》课程考试大纲</w:t>
      </w:r>
      <w:bookmarkEnd w:id="74"/>
      <w:bookmarkEnd w:id="75"/>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：045103</w:t>
      </w:r>
      <w:r w:rsidRPr="00671687">
        <w:rPr>
          <w:rFonts w:asciiTheme="minorEastAsia" w:eastAsiaTheme="minorEastAsia" w:hAnsiTheme="minorEastAsia" w:cs="Times New Roman" w:hint="eastAsia"/>
          <w:sz w:val="24"/>
          <w:szCs w:val="24"/>
        </w:rPr>
        <w:t>83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第六学期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闭卷笔试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w:t>
      </w:r>
      <w:bookmarkStart w:id="76" w:name="OLE_LINK13"/>
      <w:r w:rsidRPr="00671687">
        <w:rPr>
          <w:rFonts w:asciiTheme="minorEastAsia" w:eastAsiaTheme="minorEastAsia" w:hAnsiTheme="minorEastAsia" w:cs="Times New Roman"/>
          <w:sz w:val="24"/>
          <w:szCs w:val="24"/>
        </w:rPr>
        <w:t>期终的考核成绩以期末成绩为主（70%），平时和作业情况也作期终考核成绩的一部分（30%），考核成绩为百分制</w:t>
      </w:r>
      <w:bookmarkEnd w:id="76"/>
      <w:r w:rsidRPr="00671687">
        <w:rPr>
          <w:rFonts w:asciiTheme="minorEastAsia" w:eastAsiaTheme="minorEastAsia" w:hAnsiTheme="minorEastAsia" w:cs="Times New Roman"/>
          <w:sz w:val="24"/>
          <w:szCs w:val="24"/>
        </w:rPr>
        <w:t>。本课程不仅为后续课的学习打基础，而且对学生毕业后的工作，以及进一步学习将产生一定的影响。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本课程总学时为54（18周，每周课时3），其中课堂讲授50学时，复习课4学时。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1、能源与环境系统工程概论  方梦祥，金滔，周劲松  中国电力出版社  2009</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1、能源系统工程学 张志耀，赵慧娟 山西经济出版社 2016</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2、能源系统运行分析 林卫斌 经济管理出版社 2015</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3、过程和能源系统的建模、分析与优化 F. Carl Knopf，王建平，王乐 中国石化出版社 2017</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4、新能源系统概论 黄建华，廖东进 中国铁道出版社 2016</w:t>
      </w:r>
    </w:p>
    <w:p w:rsidR="00695FF8" w:rsidRPr="00671687" w:rsidRDefault="00695FF8"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《能源系统评估原理</w:t>
      </w:r>
      <w:r w:rsidRPr="00671687">
        <w:rPr>
          <w:rFonts w:asciiTheme="minorEastAsia" w:eastAsiaTheme="minorEastAsia" w:hAnsiTheme="minorEastAsia" w:cs="Times New Roman"/>
          <w:bCs/>
          <w:sz w:val="24"/>
          <w:szCs w:val="24"/>
        </w:rPr>
        <w:t>》</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能源系统评估原理</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能源与环境系统工程基础</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1、系统的概念</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2、系统工程的方法步骤与应用领域</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3、我国的能源与环境现状</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4、生态伦理学与可持续发展</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5、能源与环境系统工程的任务</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1、了解我国的能源与环境现状；</w:t>
      </w:r>
      <w:r w:rsidRPr="00671687">
        <w:rPr>
          <w:rFonts w:asciiTheme="minorEastAsia" w:eastAsiaTheme="minorEastAsia" w:hAnsiTheme="minorEastAsia" w:cs="Times New Roman"/>
          <w:sz w:val="24"/>
          <w:szCs w:val="24"/>
        </w:rPr>
        <w:br/>
        <w:t>2、掌握系统的概念、系统工程的方法步骤与应用领域、生态伦理学与可持续发展以及能源与环境系统工程的任务。</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 能源的开发利用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1、能源的概念和分类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2、能源利用的现状及面临的问题</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3、常规能源的开发和利用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4、新能源和可再生能源的开发利用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5、节能的途径</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1、了解能源的概念和分类；</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2、理解能源利用的现状及面临的问题、常规能源的开发和利用、新能源和可再生能源的开发利用以及节能的途径。</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制冷技术与能源环境</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1、制冷技术基础</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2、制冷工业对环境的影响</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3、空调系统与能源问题</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4、制冷技术与人工环境</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1、了解制冷技术基础以及制冷技术与人工环境的关系；</w:t>
      </w:r>
      <w:r w:rsidRPr="00671687">
        <w:rPr>
          <w:rFonts w:asciiTheme="minorEastAsia" w:eastAsiaTheme="minorEastAsia" w:hAnsiTheme="minorEastAsia" w:cs="Times New Roman"/>
          <w:sz w:val="24"/>
          <w:szCs w:val="24"/>
        </w:rPr>
        <w:br/>
        <w:t>2、理解制冷工业对环境的影响以及空调系统与能源问题。</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污染物排放控制</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1、水污染与控制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2、大气污染与控制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3、固体废物的处理与处置</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理解水、大气和固体废物污染的概念及相关控制。</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 能源与环境系统的分析和评价</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1、系统的分析与评价方法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2、能量分析方法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3、层次分析法在能源系统分析中的应用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4、生命周期分析法在能源动力工程系统中的应用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1、掌握系统的分析与评价方法、能量分析方法以及层次分析法在能源系统分析中的应用；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2、理解生命周期分析法在能源动力工程系统中的应用。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 能源与环境系统预测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 xml:space="preserve">考核知识点 </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1、能源需求预测</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2、能源供应预测</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3、能源经济预测模型</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1、理解能源经济预测模型；</w:t>
      </w:r>
      <w:r w:rsidRPr="00671687">
        <w:rPr>
          <w:rFonts w:asciiTheme="minorEastAsia" w:eastAsiaTheme="minorEastAsia" w:hAnsiTheme="minorEastAsia" w:cs="Times New Roman"/>
          <w:sz w:val="24"/>
          <w:szCs w:val="24"/>
        </w:rPr>
        <w:br/>
        <w:t>2、掌握能源需求和供应预测的基本概念和原理。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  订：力热教研室</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执笔人：</w:t>
      </w:r>
      <w:r w:rsidRPr="00671687">
        <w:rPr>
          <w:rFonts w:asciiTheme="minorEastAsia" w:eastAsiaTheme="minorEastAsia" w:hAnsiTheme="minorEastAsia" w:cs="Times New Roman" w:hint="eastAsia"/>
          <w:bCs/>
          <w:sz w:val="24"/>
          <w:szCs w:val="24"/>
        </w:rPr>
        <w:t xml:space="preserve">贾永雷  </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审核人：</w:t>
      </w:r>
      <w:r w:rsidRPr="00671687">
        <w:rPr>
          <w:rFonts w:asciiTheme="minorEastAsia" w:eastAsiaTheme="minorEastAsia" w:hAnsiTheme="minorEastAsia" w:cs="Times New Roman" w:hint="eastAsia"/>
          <w:bCs/>
          <w:sz w:val="24"/>
          <w:szCs w:val="24"/>
        </w:rPr>
        <w:t>秦萍</w:t>
      </w:r>
    </w:p>
    <w:p w:rsidR="00695FF8" w:rsidRPr="00671687" w:rsidRDefault="00695FF8" w:rsidP="00671687">
      <w:pPr>
        <w:spacing w:line="360" w:lineRule="auto"/>
        <w:rPr>
          <w:rFonts w:asciiTheme="minorEastAsia" w:eastAsiaTheme="minorEastAsia" w:hAnsiTheme="minorEastAsia" w:cs="Times New Roman"/>
          <w:color w:val="000000"/>
          <w:sz w:val="28"/>
          <w:szCs w:val="28"/>
        </w:rPr>
      </w:pPr>
      <w:r w:rsidRPr="00671687">
        <w:rPr>
          <w:rFonts w:asciiTheme="minorEastAsia" w:eastAsiaTheme="minorEastAsia" w:hAnsiTheme="minorEastAsia" w:cs="Times New Roman"/>
          <w:color w:val="000000"/>
          <w:sz w:val="28"/>
          <w:szCs w:val="28"/>
        </w:rPr>
        <w:br w:type="page"/>
      </w:r>
    </w:p>
    <w:p w:rsidR="00DA7834" w:rsidRPr="002857FD" w:rsidRDefault="00DA7834" w:rsidP="00671687">
      <w:pPr>
        <w:spacing w:line="360" w:lineRule="auto"/>
        <w:jc w:val="center"/>
        <w:rPr>
          <w:rFonts w:ascii="微软雅黑" w:hAnsi="微软雅黑" w:cs="Times New Roman"/>
          <w:color w:val="000000"/>
          <w:sz w:val="30"/>
          <w:szCs w:val="30"/>
        </w:rPr>
      </w:pPr>
      <w:bookmarkStart w:id="77" w:name="_Toc502333163"/>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78" w:name="_Toc511731598"/>
      <w:r w:rsidRPr="002857FD">
        <w:rPr>
          <w:rFonts w:ascii="微软雅黑" w:hAnsi="微软雅黑" w:cs="Times New Roman"/>
          <w:color w:val="000000"/>
          <w:sz w:val="28"/>
          <w:szCs w:val="28"/>
        </w:rPr>
        <w:t>《实验方法与数据处理》</w:t>
      </w:r>
      <w:r w:rsidRPr="002857FD">
        <w:rPr>
          <w:rFonts w:ascii="微软雅黑" w:hAnsi="微软雅黑" w:cs="Times New Roman" w:hint="eastAsia"/>
          <w:color w:val="000000"/>
          <w:sz w:val="28"/>
          <w:szCs w:val="28"/>
        </w:rPr>
        <w:t>课程考试大纲</w:t>
      </w:r>
      <w:bookmarkEnd w:id="77"/>
      <w:bookmarkEnd w:id="78"/>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1"/>
        </w:rPr>
      </w:pPr>
      <w:r w:rsidRPr="00671687">
        <w:rPr>
          <w:rFonts w:asciiTheme="minorEastAsia" w:eastAsiaTheme="minorEastAsia" w:hAnsiTheme="minorEastAsia" w:cs="Times New Roman"/>
          <w:b/>
          <w:color w:val="000000" w:themeColor="text1"/>
          <w:sz w:val="24"/>
          <w:szCs w:val="21"/>
        </w:rPr>
        <w:t>课程编号：</w:t>
      </w:r>
      <w:r w:rsidRPr="00671687">
        <w:rPr>
          <w:rFonts w:asciiTheme="minorEastAsia" w:eastAsiaTheme="minorEastAsia" w:hAnsiTheme="minorEastAsia" w:cs="Times New Roman"/>
          <w:color w:val="000000" w:themeColor="text1"/>
          <w:sz w:val="24"/>
          <w:szCs w:val="24"/>
          <w:shd w:val="clear" w:color="auto" w:fill="FFFFFF"/>
        </w:rPr>
        <w:t>04510193</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shd w:val="clear" w:color="auto" w:fill="FFFFFF"/>
        </w:rPr>
      </w:pPr>
      <w:r w:rsidRPr="00671687">
        <w:rPr>
          <w:rFonts w:asciiTheme="minorEastAsia" w:eastAsiaTheme="minorEastAsia" w:hAnsiTheme="minorEastAsia" w:cs="Times New Roman"/>
          <w:b/>
          <w:color w:val="000000" w:themeColor="text1"/>
          <w:sz w:val="24"/>
          <w:szCs w:val="24"/>
        </w:rPr>
        <w:t>课程性质：</w:t>
      </w:r>
      <w:r w:rsidR="00476196" w:rsidRPr="00671687">
        <w:rPr>
          <w:rFonts w:asciiTheme="minorEastAsia" w:eastAsiaTheme="minorEastAsia" w:hAnsiTheme="minorEastAsia" w:cs="Times New Roman" w:hint="eastAsia"/>
          <w:color w:val="000000" w:themeColor="text1"/>
          <w:sz w:val="24"/>
          <w:szCs w:val="24"/>
          <w:shd w:val="clear" w:color="auto" w:fill="FFFFFF"/>
        </w:rPr>
        <w:t>专业方向课</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适合专业：</w:t>
      </w:r>
      <w:r w:rsidRPr="00671687">
        <w:rPr>
          <w:rFonts w:asciiTheme="minorEastAsia" w:eastAsiaTheme="minorEastAsia" w:hAnsiTheme="minorEastAsia" w:cs="Times New Roman" w:hint="eastAsia"/>
          <w:color w:val="000000" w:themeColor="text1"/>
          <w:sz w:val="24"/>
          <w:szCs w:val="24"/>
          <w:shd w:val="clear" w:color="auto" w:fill="FFFFFF"/>
        </w:rPr>
        <w:t>新能源科学与工程</w:t>
      </w:r>
    </w:p>
    <w:p w:rsidR="00695FF8" w:rsidRPr="00671687" w:rsidRDefault="00695FF8" w:rsidP="00671687">
      <w:pPr>
        <w:spacing w:line="360" w:lineRule="auto"/>
        <w:rPr>
          <w:rFonts w:asciiTheme="minorEastAsia" w:eastAsiaTheme="minorEastAsia" w:hAnsiTheme="minorEastAsia" w:cs="Times New Roman"/>
          <w:b/>
          <w:color w:val="000000" w:themeColor="text1"/>
          <w:sz w:val="24"/>
          <w:szCs w:val="24"/>
        </w:rPr>
      </w:pPr>
      <w:r w:rsidRPr="00671687">
        <w:rPr>
          <w:rFonts w:asciiTheme="minorEastAsia" w:eastAsiaTheme="minorEastAsia" w:hAnsiTheme="minorEastAsia" w:cs="Times New Roman"/>
          <w:b/>
          <w:color w:val="000000" w:themeColor="text1"/>
          <w:sz w:val="24"/>
          <w:szCs w:val="24"/>
        </w:rPr>
        <w:t>开设学期：</w:t>
      </w:r>
      <w:r w:rsidRPr="00671687">
        <w:rPr>
          <w:rFonts w:asciiTheme="minorEastAsia" w:eastAsiaTheme="minorEastAsia" w:hAnsiTheme="minorEastAsia" w:cs="Times New Roman"/>
          <w:color w:val="000000" w:themeColor="text1"/>
          <w:sz w:val="24"/>
          <w:szCs w:val="24"/>
          <w:shd w:val="clear" w:color="auto" w:fill="FFFFFF"/>
        </w:rPr>
        <w:t>第</w:t>
      </w:r>
      <w:r w:rsidRPr="00671687">
        <w:rPr>
          <w:rFonts w:asciiTheme="minorEastAsia" w:eastAsiaTheme="minorEastAsia" w:hAnsiTheme="minorEastAsia" w:cs="Times New Roman" w:hint="eastAsia"/>
          <w:color w:val="000000" w:themeColor="text1"/>
          <w:sz w:val="24"/>
          <w:szCs w:val="24"/>
          <w:shd w:val="clear" w:color="auto" w:fill="FFFFFF"/>
        </w:rPr>
        <w:t>五</w:t>
      </w:r>
      <w:r w:rsidRPr="00671687">
        <w:rPr>
          <w:rFonts w:asciiTheme="minorEastAsia" w:eastAsiaTheme="minorEastAsia" w:hAnsiTheme="minorEastAsia" w:cs="Times New Roman"/>
          <w:color w:val="000000" w:themeColor="text1"/>
          <w:sz w:val="24"/>
          <w:szCs w:val="24"/>
          <w:shd w:val="clear" w:color="auto" w:fill="FFFFFF"/>
        </w:rPr>
        <w:t>学期</w:t>
      </w:r>
    </w:p>
    <w:p w:rsidR="00695FF8" w:rsidRPr="00671687" w:rsidRDefault="00695FF8" w:rsidP="00671687">
      <w:pPr>
        <w:spacing w:line="360" w:lineRule="auto"/>
        <w:rPr>
          <w:rFonts w:asciiTheme="minorEastAsia" w:eastAsiaTheme="minorEastAsia" w:hAnsiTheme="minorEastAsia" w:cs="Times New Roman"/>
          <w:color w:val="000000" w:themeColor="text1"/>
          <w:sz w:val="24"/>
          <w:szCs w:val="24"/>
          <w:shd w:val="clear" w:color="auto" w:fill="FFFFFF"/>
        </w:rPr>
      </w:pPr>
      <w:r w:rsidRPr="00671687">
        <w:rPr>
          <w:rFonts w:asciiTheme="minorEastAsia" w:eastAsiaTheme="minorEastAsia" w:hAnsiTheme="minorEastAsia" w:cs="Times New Roman"/>
          <w:b/>
          <w:color w:val="000000" w:themeColor="text1"/>
          <w:sz w:val="24"/>
          <w:szCs w:val="24"/>
          <w:shd w:val="clear" w:color="auto" w:fill="FFFFFF"/>
        </w:rPr>
        <w:t>考核方式：</w:t>
      </w:r>
      <w:r w:rsidR="0038323E" w:rsidRPr="00671687">
        <w:rPr>
          <w:rFonts w:asciiTheme="minorEastAsia" w:eastAsiaTheme="minorEastAsia" w:hAnsiTheme="minorEastAsia" w:cs="Times New Roman" w:hint="eastAsia"/>
          <w:color w:val="000000" w:themeColor="text1"/>
          <w:sz w:val="24"/>
          <w:szCs w:val="24"/>
          <w:shd w:val="clear" w:color="auto" w:fill="FFFFFF"/>
        </w:rPr>
        <w:t>考查或考试</w:t>
      </w:r>
    </w:p>
    <w:p w:rsidR="00695FF8" w:rsidRPr="00671687" w:rsidRDefault="00695FF8" w:rsidP="00671687">
      <w:pPr>
        <w:spacing w:line="360" w:lineRule="auto"/>
        <w:ind w:firstLineChars="200" w:firstLine="480"/>
        <w:rPr>
          <w:rFonts w:asciiTheme="minorEastAsia" w:eastAsiaTheme="minorEastAsia" w:hAnsiTheme="minorEastAsia" w:cs="Times New Roman"/>
          <w:color w:val="FF0000"/>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color w:val="FF0000"/>
          <w:sz w:val="24"/>
          <w:szCs w:val="24"/>
        </w:rPr>
      </w:pPr>
      <w:r w:rsidRPr="00671687">
        <w:rPr>
          <w:rFonts w:asciiTheme="minorEastAsia" w:eastAsiaTheme="minorEastAsia" w:hAnsiTheme="minorEastAsia" w:cs="Times New Roman"/>
          <w:sz w:val="24"/>
          <w:szCs w:val="24"/>
        </w:rPr>
        <w:t>通过本次作业，检查同学们对于本课程的掌握程度，包括：</w:t>
      </w:r>
      <w:r w:rsidRPr="00671687">
        <w:rPr>
          <w:rFonts w:asciiTheme="minorEastAsia" w:eastAsiaTheme="minorEastAsia" w:hAnsiTheme="minorEastAsia" w:cs="Times New Roman"/>
          <w:color w:val="000000"/>
          <w:sz w:val="24"/>
          <w:szCs w:val="24"/>
          <w:shd w:val="clear" w:color="auto" w:fill="FFFFFF"/>
        </w:rPr>
        <w:t>误差理论及数理统计基础，试验设计方法，正交试验设计与数据处理，回归分析。</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4（周课时3），</w:t>
      </w:r>
      <w:r w:rsidRPr="00671687">
        <w:rPr>
          <w:rFonts w:asciiTheme="minorEastAsia" w:eastAsiaTheme="minorEastAsia" w:hAnsiTheme="minorEastAsia" w:cs="Times New Roman" w:hint="eastAsia"/>
          <w:sz w:val="24"/>
          <w:szCs w:val="24"/>
        </w:rPr>
        <w:t>全实践</w:t>
      </w:r>
      <w:r w:rsidRPr="00671687">
        <w:rPr>
          <w:rFonts w:asciiTheme="minorEastAsia" w:eastAsiaTheme="minorEastAsia" w:hAnsiTheme="minorEastAsia" w:cs="Times New Roman"/>
          <w:sz w:val="24"/>
          <w:szCs w:val="24"/>
        </w:rPr>
        <w:t>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《试验设计与数据处理》，李云雁 , 胡传荣 (著)，化学工业出版社; 第3版 (2017年9月1日)。</w:t>
      </w:r>
    </w:p>
    <w:p w:rsidR="00695FF8" w:rsidRPr="00671687" w:rsidRDefault="00695FF8" w:rsidP="00671687">
      <w:pPr>
        <w:spacing w:line="360" w:lineRule="auto"/>
        <w:rPr>
          <w:rFonts w:asciiTheme="minorEastAsia" w:eastAsiaTheme="minorEastAsia" w:hAnsiTheme="minorEastAsia" w:cs="Times New Roman"/>
          <w:color w:val="333333"/>
          <w:sz w:val="24"/>
          <w:szCs w:val="24"/>
          <w:shd w:val="clear" w:color="auto" w:fill="FFFFFF"/>
        </w:rPr>
      </w:pPr>
      <w:r w:rsidRPr="00671687">
        <w:rPr>
          <w:rFonts w:asciiTheme="minorEastAsia" w:eastAsiaTheme="minorEastAsia" w:hAnsiTheme="minorEastAsia" w:cs="Times New Roman"/>
          <w:color w:val="333333"/>
          <w:sz w:val="24"/>
          <w:szCs w:val="24"/>
          <w:shd w:val="clear" w:color="auto" w:fill="FFFFFF"/>
        </w:rPr>
        <w:t>参考书：</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[1]《实验设计与数据处理》，</w:t>
      </w:r>
      <w:hyperlink r:id="rId15" w:tgtFrame="https://baike.baidu.com/item/%E5%AE%9E%E9%AA%8C%E8%AE%BE%E8%AE%A1%E4%B8%8E%E6%95%B0%E6%8D%AE%E5%A4%84%E7%90%86/_blank" w:history="1">
        <w:r w:rsidRPr="00671687">
          <w:rPr>
            <w:rFonts w:asciiTheme="minorEastAsia" w:eastAsiaTheme="minorEastAsia" w:hAnsiTheme="minorEastAsia" w:cs="Times New Roman"/>
            <w:color w:val="000000"/>
            <w:sz w:val="24"/>
            <w:szCs w:val="28"/>
          </w:rPr>
          <w:t>张成军</w:t>
        </w:r>
      </w:hyperlink>
      <w:r w:rsidRPr="00671687">
        <w:rPr>
          <w:rFonts w:asciiTheme="minorEastAsia" w:eastAsiaTheme="minorEastAsia" w:hAnsiTheme="minorEastAsia" w:cs="Times New Roman"/>
          <w:color w:val="000000"/>
          <w:sz w:val="24"/>
          <w:szCs w:val="28"/>
        </w:rPr>
        <w:t>著，</w:t>
      </w:r>
      <w:hyperlink r:id="rId16" w:tgtFrame="https://baike.baidu.com/item/%E5%AE%9E%E9%AA%8C%E8%AE%BE%E8%AE%A1%E4%B8%8E%E6%95%B0%E6%8D%AE%E5%A4%84%E7%90%86/_blank" w:history="1">
        <w:r w:rsidRPr="00671687">
          <w:rPr>
            <w:rFonts w:asciiTheme="minorEastAsia" w:eastAsiaTheme="minorEastAsia" w:hAnsiTheme="minorEastAsia" w:cs="Times New Roman"/>
            <w:color w:val="000000"/>
            <w:sz w:val="24"/>
            <w:szCs w:val="28"/>
          </w:rPr>
          <w:t>化学工业出版社</w:t>
        </w:r>
      </w:hyperlink>
      <w:r w:rsidRPr="00671687">
        <w:rPr>
          <w:rFonts w:asciiTheme="minorEastAsia" w:eastAsiaTheme="minorEastAsia" w:hAnsiTheme="minorEastAsia" w:cs="Times New Roman"/>
          <w:color w:val="000000"/>
          <w:sz w:val="24"/>
          <w:szCs w:val="28"/>
        </w:rPr>
        <w:t>，2009.10；</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[2]《测量不确定度评定与数据处理》，宋明顺等著，中国计量出版社，2000.1；</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[3]《试验设计与统计分析学习指导》，黄亚群，中国农业出版社，2008；</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8"/>
        </w:rPr>
      </w:pPr>
      <w:r w:rsidRPr="00671687">
        <w:rPr>
          <w:rFonts w:asciiTheme="minorEastAsia" w:eastAsiaTheme="minorEastAsia" w:hAnsiTheme="minorEastAsia" w:cs="Times New Roman"/>
          <w:color w:val="000000"/>
          <w:sz w:val="24"/>
          <w:szCs w:val="28"/>
        </w:rPr>
        <w:t>[4] 《试验设计与分析》（第二版），袁志发，中国农业出版社，2007；</w:t>
      </w:r>
    </w:p>
    <w:p w:rsidR="00695FF8" w:rsidRPr="00671687" w:rsidRDefault="00695FF8" w:rsidP="00671687">
      <w:pPr>
        <w:spacing w:line="360" w:lineRule="auto"/>
        <w:ind w:firstLineChars="200" w:firstLine="480"/>
        <w:rPr>
          <w:rFonts w:asciiTheme="minorEastAsia" w:eastAsiaTheme="minorEastAsia" w:hAnsiTheme="minorEastAsia" w:cs="Times New Roman"/>
          <w:color w:val="333333"/>
          <w:sz w:val="24"/>
          <w:szCs w:val="24"/>
          <w:shd w:val="clear" w:color="auto" w:fill="FFFFFF"/>
        </w:rPr>
      </w:pPr>
      <w:r w:rsidRPr="00671687">
        <w:rPr>
          <w:rFonts w:asciiTheme="minorEastAsia" w:eastAsiaTheme="minorEastAsia" w:hAnsiTheme="minorEastAsia" w:cs="Times New Roman"/>
          <w:color w:val="000000"/>
          <w:sz w:val="24"/>
          <w:szCs w:val="28"/>
        </w:rPr>
        <w:t>[5] 《实验设计与数据处理》(第2版</w:t>
      </w:r>
      <w:r w:rsidRPr="00671687">
        <w:rPr>
          <w:rFonts w:asciiTheme="minorEastAsia" w:eastAsiaTheme="minorEastAsia" w:hAnsiTheme="minorEastAsia" w:cs="Times New Roman"/>
          <w:color w:val="000000"/>
          <w:sz w:val="24"/>
          <w:szCs w:val="24"/>
          <w:shd w:val="clear" w:color="auto" w:fill="FFFFFF"/>
        </w:rPr>
        <w:t>)，刘振学，王力 ，等 编著， 化学工业出版社，2015.3。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视频监控系统》</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视频监控系统</w:t>
      </w:r>
      <w:r w:rsidRPr="00671687">
        <w:rPr>
          <w:rFonts w:asciiTheme="minorEastAsia" w:eastAsiaTheme="minorEastAsia" w:hAnsiTheme="minorEastAsia" w:cs="Times New Roman"/>
          <w:sz w:val="24"/>
          <w:szCs w:val="24"/>
        </w:rPr>
        <w:t>学科的理论知识体系，</w:t>
      </w:r>
      <w:r w:rsidRPr="00671687">
        <w:rPr>
          <w:rFonts w:asciiTheme="minorEastAsia" w:eastAsiaTheme="minorEastAsia" w:hAnsiTheme="minorEastAsia" w:cs="Times New Roman"/>
          <w:sz w:val="24"/>
          <w:szCs w:val="24"/>
        </w:rPr>
        <w:lastRenderedPageBreak/>
        <w:t>提出了考核的知识点和考核的目标。考核目标分为两个层次：了解（或理解）、掌握（或会、能）。</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1.</w:t>
      </w:r>
      <w:r w:rsidRPr="00671687">
        <w:rPr>
          <w:rFonts w:asciiTheme="minorEastAsia" w:eastAsiaTheme="minorEastAsia" w:hAnsiTheme="minorEastAsia" w:cs="Times New Roman"/>
          <w:sz w:val="24"/>
          <w:szCs w:val="24"/>
        </w:rPr>
        <w:t>通过本课程的学习，学生应能学会使用科学的试验设计方法设计试验并对试验得到的大量数据进行正确的分析和处理</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w:t>
      </w:r>
      <w:r w:rsidRPr="00671687">
        <w:rPr>
          <w:rFonts w:asciiTheme="minorEastAsia" w:eastAsiaTheme="minorEastAsia" w:hAnsiTheme="minorEastAsia" w:cs="Times New Roman"/>
          <w:sz w:val="24"/>
          <w:szCs w:val="24"/>
        </w:rPr>
        <w:t>能够合理地设计试验，使试验次数尽可能少并在较短的时间内以较少的成本来达到预期的试验目的，进而摸索出较优的工艺条件或配方，提高分析问题和解决问题的能力。</w:t>
      </w:r>
    </w:p>
    <w:p w:rsidR="00695FF8" w:rsidRPr="00671687" w:rsidRDefault="00695FF8" w:rsidP="00671687">
      <w:pPr>
        <w:tabs>
          <w:tab w:val="left" w:pos="0"/>
        </w:tabs>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本课程属于任意选修课，考核方式以考察为主，以讨论、考勤、平时作业、课程结课报告等形式来判定学生成绩等级</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w:t>
      </w:r>
      <w:r w:rsidRPr="00671687">
        <w:rPr>
          <w:rFonts w:asciiTheme="minorEastAsia" w:eastAsiaTheme="minorEastAsia" w:hAnsiTheme="minorEastAsia" w:cs="Times New Roman" w:hint="eastAsia"/>
          <w:sz w:val="24"/>
          <w:szCs w:val="24"/>
        </w:rPr>
        <w:t>5</w:t>
      </w:r>
      <w:r w:rsidRPr="00671687">
        <w:rPr>
          <w:rFonts w:asciiTheme="minorEastAsia" w:eastAsiaTheme="minorEastAsia" w:hAnsiTheme="minorEastAsia" w:cs="Times New Roman"/>
          <w:sz w:val="24"/>
          <w:szCs w:val="24"/>
        </w:rPr>
        <w:t>0％</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tabs>
          <w:tab w:val="left" w:pos="0"/>
        </w:tabs>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hint="eastAsia"/>
          <w:sz w:val="24"/>
          <w:szCs w:val="24"/>
        </w:rPr>
        <w:t>4.课程结课报告：</w:t>
      </w:r>
      <w:r w:rsidRPr="00671687">
        <w:rPr>
          <w:rFonts w:asciiTheme="minorEastAsia" w:eastAsiaTheme="minorEastAsia" w:hAnsiTheme="minorEastAsia" w:cs="Times New Roman"/>
          <w:sz w:val="24"/>
          <w:szCs w:val="24"/>
        </w:rPr>
        <w:t>设计自己专业的一个大实验，并且应用学习的方法进行数据处理，在此基础上改进实验方法。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shd w:val="clear" w:color="auto" w:fill="FFFFFF"/>
        </w:rPr>
      </w:pPr>
    </w:p>
    <w:p w:rsidR="00695FF8" w:rsidRPr="00671687" w:rsidRDefault="00695FF8" w:rsidP="00671687">
      <w:pPr>
        <w:spacing w:line="360" w:lineRule="auto"/>
        <w:ind w:firstLineChars="1417" w:firstLine="3401"/>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制  订：实验教研室</w:t>
      </w:r>
    </w:p>
    <w:p w:rsidR="00695FF8" w:rsidRPr="00671687" w:rsidRDefault="00695FF8" w:rsidP="00671687">
      <w:pPr>
        <w:spacing w:line="360" w:lineRule="auto"/>
        <w:ind w:firstLineChars="1417" w:firstLine="3401"/>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执笔人：刘  慧    2015年7月2日</w:t>
      </w:r>
    </w:p>
    <w:p w:rsidR="00695FF8" w:rsidRPr="00671687" w:rsidRDefault="00695FF8" w:rsidP="00671687">
      <w:pPr>
        <w:spacing w:line="360" w:lineRule="auto"/>
        <w:ind w:firstLineChars="1417" w:firstLine="3401"/>
        <w:rPr>
          <w:rFonts w:asciiTheme="minorEastAsia" w:eastAsiaTheme="minorEastAsia" w:hAnsiTheme="minorEastAsia" w:cs="Times New Roman"/>
        </w:rPr>
      </w:pPr>
      <w:r w:rsidRPr="00671687">
        <w:rPr>
          <w:rFonts w:asciiTheme="minorEastAsia" w:eastAsiaTheme="minorEastAsia" w:hAnsiTheme="minorEastAsia" w:cs="Times New Roman"/>
          <w:color w:val="000000"/>
          <w:sz w:val="24"/>
          <w:szCs w:val="24"/>
        </w:rPr>
        <w:t>审定人：王栋臣    2015年7月8日</w:t>
      </w:r>
    </w:p>
    <w:p w:rsidR="008B5B12" w:rsidRPr="00671687" w:rsidRDefault="008B5B12" w:rsidP="00671687">
      <w:pPr>
        <w:spacing w:line="360" w:lineRule="auto"/>
        <w:rPr>
          <w:rFonts w:asciiTheme="minorEastAsia" w:eastAsiaTheme="minorEastAsia" w:hAnsiTheme="minorEastAsia"/>
        </w:rPr>
      </w:pP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79" w:name="_Toc502333168"/>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80" w:name="_Toc511731599"/>
      <w:r w:rsidRPr="002857FD">
        <w:rPr>
          <w:rFonts w:ascii="微软雅黑" w:hAnsi="微软雅黑" w:cs="Times New Roman"/>
          <w:color w:val="000000"/>
          <w:sz w:val="28"/>
          <w:szCs w:val="28"/>
        </w:rPr>
        <w:t>《太阳能电池基础与应用》</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79"/>
      <w:bookmarkEnd w:id="80"/>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课程编号：</w:t>
      </w:r>
      <w:r w:rsidRPr="00671687">
        <w:rPr>
          <w:rFonts w:asciiTheme="minorEastAsia" w:eastAsiaTheme="minorEastAsia" w:hAnsiTheme="minorEastAsia" w:cs="Times New Roman"/>
          <w:sz w:val="24"/>
          <w:szCs w:val="24"/>
        </w:rPr>
        <w:t>04510</w:t>
      </w:r>
      <w:r w:rsidRPr="00671687">
        <w:rPr>
          <w:rFonts w:asciiTheme="minorEastAsia" w:eastAsiaTheme="minorEastAsia" w:hAnsiTheme="minorEastAsia" w:cs="Times New Roman" w:hint="eastAsia"/>
          <w:sz w:val="24"/>
          <w:szCs w:val="24"/>
        </w:rPr>
        <w:t>533</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课程性质：</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开设学期：</w:t>
      </w:r>
      <w:r w:rsidRPr="00671687">
        <w:rPr>
          <w:rFonts w:asciiTheme="minorEastAsia" w:eastAsiaTheme="minorEastAsia" w:hAnsiTheme="minorEastAsia" w:cs="Times New Roman"/>
          <w:bCs/>
          <w:sz w:val="24"/>
          <w:szCs w:val="24"/>
        </w:rPr>
        <w:t>第六学期</w:t>
      </w:r>
    </w:p>
    <w:p w:rsidR="00695FF8" w:rsidRPr="00671687" w:rsidRDefault="00695FF8" w:rsidP="00671687">
      <w:pPr>
        <w:spacing w:line="360" w:lineRule="auto"/>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bCs/>
          <w:sz w:val="24"/>
          <w:szCs w:val="24"/>
        </w:rPr>
        <w:t>考试</w:t>
      </w:r>
    </w:p>
    <w:p w:rsidR="00695FF8" w:rsidRPr="00671687" w:rsidRDefault="00695FF8" w:rsidP="00671687">
      <w:pPr>
        <w:spacing w:line="360" w:lineRule="auto"/>
        <w:rPr>
          <w:rFonts w:asciiTheme="minorEastAsia" w:eastAsiaTheme="minorEastAsia" w:hAnsiTheme="minorEastAsia" w:cs="Times New Roman"/>
          <w:bCs/>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leftChars="-21" w:left="-46"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：了解学生通过本课程的学习，对各类太阳电池的工作原理，制备技术和性能特点，以及材料的制备方法等内容的掌握情况，督促学生更积极的进行课程学习和相关文献的阅读。</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本课程总学时为54（周课时3）。</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pStyle w:val="a3"/>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b/>
          <w:bCs/>
          <w:color w:val="000000"/>
        </w:rPr>
        <w:t>教材</w:t>
      </w:r>
      <w:r w:rsidRPr="00671687">
        <w:rPr>
          <w:rFonts w:asciiTheme="minorEastAsia" w:eastAsiaTheme="minorEastAsia" w:hAnsiTheme="minorEastAsia" w:cs="Times New Roman"/>
          <w:color w:val="000000"/>
        </w:rPr>
        <w:t>：</w:t>
      </w:r>
      <w:hyperlink r:id="rId17" w:tgtFrame="http://gcx.stdu.edu.cn/_blank" w:history="1">
        <w:r w:rsidRPr="00671687">
          <w:rPr>
            <w:rStyle w:val="aa"/>
            <w:rFonts w:asciiTheme="minorEastAsia" w:eastAsiaTheme="minorEastAsia" w:hAnsiTheme="minorEastAsia"/>
            <w:color w:val="000000"/>
          </w:rPr>
          <w:t>熊绍珍</w:t>
        </w:r>
      </w:hyperlink>
      <w:r w:rsidRPr="00671687">
        <w:rPr>
          <w:rFonts w:asciiTheme="minorEastAsia" w:eastAsiaTheme="minorEastAsia" w:hAnsiTheme="minorEastAsia" w:cs="Times New Roman"/>
        </w:rPr>
        <w:t>，</w:t>
      </w:r>
      <w:hyperlink r:id="rId18" w:tgtFrame="http://gcx.stdu.edu.cn/_blank" w:history="1">
        <w:r w:rsidRPr="00671687">
          <w:rPr>
            <w:rStyle w:val="aa"/>
            <w:rFonts w:asciiTheme="minorEastAsia" w:eastAsiaTheme="minorEastAsia" w:hAnsiTheme="minorEastAsia"/>
            <w:color w:val="000000"/>
          </w:rPr>
          <w:t>朱美芳</w:t>
        </w:r>
      </w:hyperlink>
      <w:r w:rsidRPr="00671687">
        <w:rPr>
          <w:rFonts w:asciiTheme="minorEastAsia" w:eastAsiaTheme="minorEastAsia" w:hAnsiTheme="minorEastAsia" w:cs="Times New Roman"/>
          <w:color w:val="000000"/>
        </w:rPr>
        <w:t>：</w:t>
      </w:r>
      <w:r w:rsidRPr="00671687">
        <w:rPr>
          <w:rFonts w:asciiTheme="minorEastAsia" w:eastAsiaTheme="minorEastAsia" w:hAnsiTheme="minorEastAsia" w:cs="Times New Roman"/>
        </w:rPr>
        <w:t>.《太阳能电池基础与应用》，.</w:t>
      </w:r>
      <w:hyperlink r:id="rId19" w:tgtFrame="http://gcx.stdu.edu.cn/_blank" w:history="1">
        <w:r w:rsidRPr="00671687">
          <w:rPr>
            <w:rStyle w:val="aa"/>
            <w:rFonts w:asciiTheme="minorEastAsia" w:eastAsiaTheme="minorEastAsia" w:hAnsiTheme="minorEastAsia"/>
            <w:color w:val="000000"/>
          </w:rPr>
          <w:t>科学出版社</w:t>
        </w:r>
      </w:hyperlink>
      <w:r w:rsidRPr="00671687">
        <w:rPr>
          <w:rFonts w:asciiTheme="minorEastAsia" w:eastAsiaTheme="minorEastAsia" w:hAnsiTheme="minorEastAsia" w:cs="Times New Roman"/>
        </w:rPr>
        <w:t>, 2009年</w:t>
      </w:r>
    </w:p>
    <w:p w:rsidR="00695FF8" w:rsidRPr="00671687" w:rsidRDefault="00695FF8" w:rsidP="00671687">
      <w:pPr>
        <w:pStyle w:val="a3"/>
        <w:adjustRightInd w:val="0"/>
        <w:snapToGrid w:val="0"/>
        <w:spacing w:before="0" w:beforeAutospacing="0" w:after="0" w:afterAutospacing="0" w:line="360" w:lineRule="auto"/>
        <w:rPr>
          <w:rFonts w:asciiTheme="minorEastAsia" w:eastAsiaTheme="minorEastAsia" w:hAnsiTheme="minorEastAsia" w:cs="Times New Roman"/>
          <w:color w:val="000000"/>
        </w:rPr>
      </w:pPr>
      <w:r w:rsidRPr="00671687">
        <w:rPr>
          <w:rFonts w:asciiTheme="minorEastAsia" w:eastAsiaTheme="minorEastAsia" w:hAnsiTheme="minorEastAsia" w:cs="Times New Roman"/>
          <w:b/>
          <w:bCs/>
          <w:color w:val="000000"/>
        </w:rPr>
        <w:t>参考书目</w:t>
      </w:r>
      <w:r w:rsidRPr="00671687">
        <w:rPr>
          <w:rFonts w:asciiTheme="minorEastAsia" w:eastAsiaTheme="minorEastAsia" w:hAnsiTheme="minorEastAsia" w:cs="Times New Roman"/>
          <w:color w:val="000000"/>
        </w:rPr>
        <w:t>：</w:t>
      </w:r>
    </w:p>
    <w:p w:rsidR="00695FF8" w:rsidRPr="00671687" w:rsidRDefault="00695FF8" w:rsidP="00671687">
      <w:pPr>
        <w:pStyle w:val="a3"/>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[1]（日）滨川圭弘编著，张红梅，崔晓华译.《太阳能光伏电池及其应用》.科学出版社，2008年</w:t>
      </w:r>
    </w:p>
    <w:p w:rsidR="00695FF8" w:rsidRPr="00671687" w:rsidRDefault="00695FF8" w:rsidP="00671687">
      <w:pPr>
        <w:pStyle w:val="a3"/>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[2] （澳）格林编著，狄大卫等译，《硅太阳能电池：高级原理与实践》.上海交通大学出版社，2011年</w:t>
      </w:r>
    </w:p>
    <w:p w:rsidR="00695FF8" w:rsidRPr="00671687" w:rsidRDefault="00695FF8" w:rsidP="00671687">
      <w:pPr>
        <w:pStyle w:val="a3"/>
        <w:adjustRightInd w:val="0"/>
        <w:snapToGrid w:val="0"/>
        <w:spacing w:before="0" w:beforeAutospacing="0" w:after="0" w:afterAutospacing="0" w:line="360" w:lineRule="auto"/>
        <w:rPr>
          <w:rFonts w:asciiTheme="minorEastAsia" w:eastAsiaTheme="minorEastAsia" w:hAnsiTheme="minorEastAsia" w:cs="Times New Roman"/>
        </w:rPr>
      </w:pPr>
      <w:r w:rsidRPr="00671687">
        <w:rPr>
          <w:rFonts w:asciiTheme="minorEastAsia" w:eastAsiaTheme="minorEastAsia" w:hAnsiTheme="minorEastAsia" w:cs="Times New Roman"/>
        </w:rPr>
        <w:t>[3] （意）帕格利亚诺，等著，高扬译.《柔性太阳能电池》.上海交通大学出版社，2010年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lastRenderedPageBreak/>
        <w:t>本考试大纲根据信阳师范学院</w:t>
      </w:r>
      <w:r w:rsidRPr="00671687">
        <w:rPr>
          <w:rFonts w:asciiTheme="minorEastAsia" w:eastAsiaTheme="minorEastAsia" w:hAnsiTheme="minorEastAsia" w:cs="Times New Roman"/>
          <w:bCs/>
          <w:spacing w:val="-18"/>
          <w:sz w:val="24"/>
          <w:szCs w:val="24"/>
        </w:rPr>
        <w:t>《 太阳能电池基础与应用</w:t>
      </w:r>
      <w:r w:rsidRPr="00671687">
        <w:rPr>
          <w:rFonts w:asciiTheme="minorEastAsia" w:eastAsiaTheme="minorEastAsia" w:hAnsiTheme="minorEastAsia" w:cs="Times New Roman"/>
          <w:bCs/>
          <w:sz w:val="24"/>
          <w:szCs w:val="24"/>
        </w:rPr>
        <w:t xml:space="preserve"> 》</w:t>
      </w:r>
      <w:r w:rsidRPr="00671687">
        <w:rPr>
          <w:rFonts w:asciiTheme="minorEastAsia" w:eastAsiaTheme="minorEastAsia" w:hAnsiTheme="minorEastAsia" w:cs="Times New Roman"/>
          <w:sz w:val="24"/>
          <w:szCs w:val="24"/>
        </w:rPr>
        <w:t>课程教学大纲的教学要求，以四年制本科人才培养规格为目标，按照太阳能电池基础与应用的理论知识体系，提出了考核的知识点和考核的目标。考核目标分为二个层次；了解、掌握（或会、能）。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第一章 绪论</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79"/>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光伏发电的意义。</w:t>
      </w:r>
    </w:p>
    <w:p w:rsidR="00695FF8" w:rsidRPr="00671687" w:rsidRDefault="00695FF8" w:rsidP="00671687">
      <w:pPr>
        <w:widowControl w:val="0"/>
        <w:numPr>
          <w:ilvl w:val="0"/>
          <w:numId w:val="79"/>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光伏发电的历史和现状。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80"/>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了解光伏发电对社会发展的意义。</w:t>
      </w:r>
    </w:p>
    <w:p w:rsidR="00695FF8" w:rsidRPr="00671687" w:rsidRDefault="00695FF8" w:rsidP="00671687">
      <w:pPr>
        <w:widowControl w:val="0"/>
        <w:numPr>
          <w:ilvl w:val="0"/>
          <w:numId w:val="80"/>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了解光伏里程中的重大事件。</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第二章 光伏原理基础</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半导体材料结构与表征。</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半导体中电子态与能带结构。</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半导体中的杂质与缺陷。</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半导体光吸收。</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载流子输运性质。</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pn结的伏安特性。</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光生伏特效应。</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太阳能电池的性能与量子效率分析。</w:t>
      </w:r>
    </w:p>
    <w:p w:rsidR="00695FF8" w:rsidRPr="00671687" w:rsidRDefault="00695FF8" w:rsidP="00671687">
      <w:pPr>
        <w:widowControl w:val="0"/>
        <w:numPr>
          <w:ilvl w:val="0"/>
          <w:numId w:val="8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硅基薄膜太阳电池的光学和电学模拟计算。</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了解半导体材料的结构与表征方法。</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掌握半导体中的电子能带结构，以及杂质和缺陷带来的影响。</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了解光吸收原理，掌握光学效应公式。</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掌握影响载流子输运性质的因素。</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了解pn结的基本概念，掌握其伏安特性。</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掌握太阳能电池的量子效率分析方法。</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掌握太阳电池的光学和电学计算模拟方法。</w:t>
      </w:r>
    </w:p>
    <w:p w:rsidR="00695FF8" w:rsidRPr="00671687" w:rsidRDefault="00695FF8" w:rsidP="00671687">
      <w:pPr>
        <w:widowControl w:val="0"/>
        <w:numPr>
          <w:ilvl w:val="0"/>
          <w:numId w:val="82"/>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了解光生伏特效应，能对太阳电池的性能进行表征。</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第三章 晶体硅太阳电池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早期的太阳电池与传统的空间电池。</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背面场，紫电池与黑体电池。</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表面钝化现象。</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PERL电池设计。</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丝网印刷太阳电池与掩埋栅太阳电池方法。</w:t>
      </w:r>
    </w:p>
    <w:p w:rsidR="00695FF8" w:rsidRPr="00671687" w:rsidRDefault="00695FF8" w:rsidP="00671687">
      <w:pPr>
        <w:widowControl w:val="0"/>
        <w:numPr>
          <w:ilvl w:val="0"/>
          <w:numId w:val="83"/>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高效背面点接触电极电池，HIT电池与Pluto电池。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84"/>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了解早期太阳电池的发展历史，以及传统的空间电池的工作原理。</w:t>
      </w:r>
    </w:p>
    <w:p w:rsidR="00695FF8" w:rsidRPr="00671687" w:rsidRDefault="00695FF8" w:rsidP="00671687">
      <w:pPr>
        <w:widowControl w:val="0"/>
        <w:numPr>
          <w:ilvl w:val="0"/>
          <w:numId w:val="84"/>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了解背面场，紫电池以及黑体电池的工作原理。</w:t>
      </w:r>
    </w:p>
    <w:p w:rsidR="00695FF8" w:rsidRPr="00671687" w:rsidRDefault="00695FF8" w:rsidP="00671687">
      <w:pPr>
        <w:widowControl w:val="0"/>
        <w:numPr>
          <w:ilvl w:val="0"/>
          <w:numId w:val="84"/>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掌握表面钝化现象的基本原理，以及PERL电池的设计方法。</w:t>
      </w:r>
    </w:p>
    <w:p w:rsidR="00695FF8" w:rsidRPr="00671687" w:rsidRDefault="00695FF8" w:rsidP="00671687">
      <w:pPr>
        <w:widowControl w:val="0"/>
        <w:numPr>
          <w:ilvl w:val="0"/>
          <w:numId w:val="84"/>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掌握丝网印刷太阳电池与掩埋栅太阳电池方法，了解高效背面点接触电极电池，HIT电池与Pluto电池的相关知识。</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第四章 </w:t>
      </w:r>
      <w:r w:rsidRPr="00671687">
        <w:rPr>
          <w:rFonts w:asciiTheme="minorEastAsia" w:eastAsiaTheme="minorEastAsia" w:hAnsiTheme="minorEastAsia" w:cs="Times New Roman"/>
          <w:b/>
          <w:color w:val="000000"/>
          <w:sz w:val="24"/>
          <w:szCs w:val="24"/>
        </w:rPr>
        <w:t>高效Ⅲ-Ⅴ族化合物太阳电池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Ⅲ-Ⅴ族化合物材料及太阳电池的特点。</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液相外延技术，金属有机化学气相沉积技术以及分子束外延技术。</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GaAs基系单结太阳电池。</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GaAs基系多结叠层太阳电池。</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Ⅲ-Ⅴ族聚光太阳电池。</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薄膜型Ⅲ-Ⅴ族太阳电池。</w:t>
      </w:r>
    </w:p>
    <w:p w:rsidR="00695FF8" w:rsidRPr="00671687" w:rsidRDefault="00695FF8" w:rsidP="00671687">
      <w:pPr>
        <w:widowControl w:val="0"/>
        <w:numPr>
          <w:ilvl w:val="0"/>
          <w:numId w:val="85"/>
        </w:numPr>
        <w:spacing w:line="360" w:lineRule="auto"/>
        <w:ind w:firstLineChars="150" w:firstLine="36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Ⅲ-Ⅴ族化合物太阳电池的研究热点。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sz w:val="24"/>
          <w:szCs w:val="24"/>
        </w:rPr>
        <w:t>1.  了解</w:t>
      </w:r>
      <w:r w:rsidRPr="00671687">
        <w:rPr>
          <w:rFonts w:asciiTheme="minorEastAsia" w:eastAsiaTheme="minorEastAsia" w:hAnsiTheme="minorEastAsia" w:cs="Times New Roman"/>
          <w:color w:val="000000"/>
          <w:sz w:val="24"/>
          <w:szCs w:val="24"/>
        </w:rPr>
        <w:t>Ⅲ-Ⅴ族化合物材料及太阳电池的特点。</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 掌握Ⅲ-Ⅴ族化合物太阳电池的制备方法。</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 xml:space="preserve">    3. 了解Ⅲ-Ⅴ族化合物太阳电池的发展历史。</w:t>
      </w:r>
    </w:p>
    <w:p w:rsidR="00695FF8" w:rsidRPr="00671687" w:rsidRDefault="00695FF8" w:rsidP="00671687">
      <w:pPr>
        <w:spacing w:line="360" w:lineRule="auto"/>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 xml:space="preserve">    4. 了解Ⅲ-Ⅴ族化合物太阳电池的研究热点。</w:t>
      </w:r>
    </w:p>
    <w:p w:rsidR="00695FF8" w:rsidRPr="00671687" w:rsidRDefault="00695FF8" w:rsidP="00671687">
      <w:pPr>
        <w:tabs>
          <w:tab w:val="left" w:pos="540"/>
        </w:tabs>
        <w:spacing w:line="360" w:lineRule="auto"/>
        <w:ind w:firstLineChars="150" w:firstLine="360"/>
        <w:rPr>
          <w:rFonts w:asciiTheme="minorEastAsia" w:eastAsiaTheme="minorEastAsia" w:hAnsiTheme="minorEastAsia" w:cs="Times New Roman"/>
          <w:sz w:val="24"/>
          <w:szCs w:val="24"/>
        </w:rPr>
      </w:pPr>
    </w:p>
    <w:p w:rsidR="00695FF8" w:rsidRPr="00671687" w:rsidRDefault="00695FF8" w:rsidP="00671687">
      <w:pPr>
        <w:spacing w:line="360" w:lineRule="auto"/>
        <w:jc w:val="center"/>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
          <w:bCs/>
          <w:sz w:val="24"/>
          <w:szCs w:val="24"/>
        </w:rPr>
        <w:lastRenderedPageBreak/>
        <w:t xml:space="preserve">第五章 </w:t>
      </w:r>
      <w:r w:rsidRPr="00671687">
        <w:rPr>
          <w:rFonts w:asciiTheme="minorEastAsia" w:eastAsiaTheme="minorEastAsia" w:hAnsiTheme="minorEastAsia" w:cs="Times New Roman"/>
          <w:b/>
          <w:color w:val="000000"/>
          <w:sz w:val="24"/>
          <w:szCs w:val="24"/>
        </w:rPr>
        <w:t xml:space="preserve">硅基薄膜太阳电池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硅基薄膜物理基础及其材料特性</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非晶硅薄膜材料的电学、光学特性。</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非晶硅薄膜材料的结构和电子态。</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非晶硅碳和硅锗合金薄膜材料。</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非晶硅薄膜材料的制备方法和沉积动力学。</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硅基薄膜太阳电池的结构和工作原理。</w:t>
      </w:r>
    </w:p>
    <w:p w:rsidR="00695FF8" w:rsidRPr="00671687" w:rsidRDefault="00695FF8" w:rsidP="00671687">
      <w:pPr>
        <w:widowControl w:val="0"/>
        <w:numPr>
          <w:ilvl w:val="0"/>
          <w:numId w:val="86"/>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硅基薄膜太阳电池的制备技术和产业化进程。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87"/>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了解硅基薄膜物理基础及其材料特性。</w:t>
      </w:r>
    </w:p>
    <w:p w:rsidR="00695FF8" w:rsidRPr="00671687" w:rsidRDefault="00695FF8" w:rsidP="00671687">
      <w:pPr>
        <w:widowControl w:val="0"/>
        <w:numPr>
          <w:ilvl w:val="0"/>
          <w:numId w:val="87"/>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掌握非晶硅薄膜材料的电学和光学性质，以及电子态。</w:t>
      </w:r>
    </w:p>
    <w:p w:rsidR="00695FF8" w:rsidRPr="00671687" w:rsidRDefault="00695FF8" w:rsidP="00671687">
      <w:pPr>
        <w:widowControl w:val="0"/>
        <w:numPr>
          <w:ilvl w:val="0"/>
          <w:numId w:val="87"/>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了解非晶硅碳和硅锗合金薄膜材料的制备方法。</w:t>
      </w:r>
    </w:p>
    <w:p w:rsidR="00695FF8" w:rsidRPr="00671687" w:rsidRDefault="00695FF8" w:rsidP="00671687">
      <w:pPr>
        <w:widowControl w:val="0"/>
        <w:numPr>
          <w:ilvl w:val="0"/>
          <w:numId w:val="87"/>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掌握硅基薄膜太阳电池的工作原理。</w:t>
      </w:r>
    </w:p>
    <w:p w:rsidR="00695FF8" w:rsidRPr="00671687" w:rsidRDefault="00695FF8" w:rsidP="00671687">
      <w:pPr>
        <w:widowControl w:val="0"/>
        <w:numPr>
          <w:ilvl w:val="0"/>
          <w:numId w:val="87"/>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了解硅基薄膜太阳电池的产业化进程。</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第六章   </w:t>
      </w:r>
      <w:r w:rsidRPr="00671687">
        <w:rPr>
          <w:rFonts w:asciiTheme="minorEastAsia" w:eastAsiaTheme="minorEastAsia" w:hAnsiTheme="minorEastAsia" w:cs="Times New Roman"/>
          <w:b/>
          <w:color w:val="000000"/>
          <w:sz w:val="24"/>
          <w:szCs w:val="24"/>
        </w:rPr>
        <w:t xml:space="preserve">铜铟镓硒薄膜太阳电池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8"/>
        </w:numPr>
        <w:spacing w:line="360" w:lineRule="auto"/>
        <w:ind w:firstLineChars="200" w:firstLine="48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CIGS薄膜太阳电池发展史。</w:t>
      </w:r>
    </w:p>
    <w:p w:rsidR="00695FF8" w:rsidRPr="00671687" w:rsidRDefault="00695FF8" w:rsidP="00671687">
      <w:pPr>
        <w:widowControl w:val="0"/>
        <w:numPr>
          <w:ilvl w:val="0"/>
          <w:numId w:val="88"/>
        </w:numPr>
        <w:spacing w:line="360" w:lineRule="auto"/>
        <w:ind w:firstLineChars="200" w:firstLine="48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CIGS薄膜材料的制备方法和特性。</w:t>
      </w:r>
    </w:p>
    <w:p w:rsidR="00695FF8" w:rsidRPr="00671687" w:rsidRDefault="00695FF8" w:rsidP="00671687">
      <w:pPr>
        <w:widowControl w:val="0"/>
        <w:numPr>
          <w:ilvl w:val="0"/>
          <w:numId w:val="88"/>
        </w:numPr>
        <w:spacing w:line="360" w:lineRule="auto"/>
        <w:ind w:firstLineChars="200" w:firstLine="48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CIGS薄膜太阳电池的结构和器件性能</w:t>
      </w:r>
    </w:p>
    <w:p w:rsidR="00695FF8" w:rsidRPr="00671687" w:rsidRDefault="00695FF8" w:rsidP="00671687">
      <w:pPr>
        <w:widowControl w:val="0"/>
        <w:numPr>
          <w:ilvl w:val="0"/>
          <w:numId w:val="88"/>
        </w:numPr>
        <w:spacing w:line="360" w:lineRule="auto"/>
        <w:ind w:firstLineChars="200" w:firstLine="480"/>
        <w:jc w:val="both"/>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CIGS薄膜太阳电池的异质结特性。</w:t>
      </w:r>
    </w:p>
    <w:p w:rsidR="00695FF8" w:rsidRPr="00671687" w:rsidRDefault="00695FF8" w:rsidP="00671687">
      <w:pPr>
        <w:widowControl w:val="0"/>
        <w:numPr>
          <w:ilvl w:val="0"/>
          <w:numId w:val="88"/>
        </w:numPr>
        <w:spacing w:line="360" w:lineRule="auto"/>
        <w:ind w:firstLineChars="200" w:firstLine="48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CIGS薄膜太阳电池的发展动向。</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1. 了解CIGS薄膜太阳电池的发展历史。</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2. 掌握CIGS薄膜材料的制备方法和特性。</w:t>
      </w:r>
    </w:p>
    <w:p w:rsidR="00695FF8" w:rsidRPr="00671687" w:rsidRDefault="00695FF8" w:rsidP="00671687">
      <w:pPr>
        <w:spacing w:line="360" w:lineRule="auto"/>
        <w:ind w:firstLineChars="200" w:firstLine="48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3. 掌握CIGS薄膜太阳电池的典型结构和性能特点。</w:t>
      </w:r>
    </w:p>
    <w:p w:rsidR="00695FF8" w:rsidRPr="00671687" w:rsidRDefault="00695FF8" w:rsidP="00671687">
      <w:pPr>
        <w:tabs>
          <w:tab w:val="left" w:pos="960"/>
        </w:tabs>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sz w:val="24"/>
          <w:szCs w:val="24"/>
        </w:rPr>
        <w:t xml:space="preserve"> 4. 了解</w:t>
      </w:r>
      <w:r w:rsidRPr="00671687">
        <w:rPr>
          <w:rFonts w:asciiTheme="minorEastAsia" w:eastAsiaTheme="minorEastAsia" w:hAnsiTheme="minorEastAsia" w:cs="Times New Roman"/>
          <w:color w:val="000000"/>
          <w:sz w:val="24"/>
          <w:szCs w:val="24"/>
        </w:rPr>
        <w:t>CIGS薄膜太阳电池的异质结特性。</w:t>
      </w:r>
    </w:p>
    <w:p w:rsidR="00695FF8" w:rsidRPr="00671687" w:rsidRDefault="00695FF8" w:rsidP="00671687">
      <w:pPr>
        <w:tabs>
          <w:tab w:val="left" w:pos="960"/>
        </w:tabs>
        <w:spacing w:line="360" w:lineRule="auto"/>
        <w:ind w:firstLineChars="150" w:firstLine="360"/>
        <w:rPr>
          <w:rFonts w:asciiTheme="minorEastAsia" w:eastAsiaTheme="minorEastAsia" w:hAnsiTheme="minorEastAsia" w:cs="Times New Roman"/>
          <w:color w:val="000000"/>
          <w:sz w:val="24"/>
          <w:szCs w:val="24"/>
        </w:rPr>
      </w:pPr>
      <w:r w:rsidRPr="00671687">
        <w:rPr>
          <w:rFonts w:asciiTheme="minorEastAsia" w:eastAsiaTheme="minorEastAsia" w:hAnsiTheme="minorEastAsia" w:cs="Times New Roman"/>
          <w:color w:val="000000"/>
          <w:sz w:val="24"/>
          <w:szCs w:val="24"/>
        </w:rPr>
        <w:t xml:space="preserve"> 5. 了解CIGS薄膜太阳电池的发展动向。</w:t>
      </w:r>
    </w:p>
    <w:p w:rsidR="00695FF8" w:rsidRPr="00671687" w:rsidRDefault="00695FF8" w:rsidP="00671687">
      <w:pPr>
        <w:tabs>
          <w:tab w:val="left" w:pos="960"/>
        </w:tabs>
        <w:spacing w:line="360" w:lineRule="auto"/>
        <w:ind w:firstLineChars="150" w:firstLine="360"/>
        <w:rPr>
          <w:rFonts w:asciiTheme="minorEastAsia" w:eastAsiaTheme="minorEastAsia" w:hAnsiTheme="minorEastAsia" w:cs="Times New Roman"/>
          <w:color w:val="000000"/>
          <w:sz w:val="24"/>
          <w:szCs w:val="24"/>
        </w:rPr>
      </w:pP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lastRenderedPageBreak/>
        <w:t xml:space="preserve">第七章  </w:t>
      </w:r>
      <w:r w:rsidRPr="00671687">
        <w:rPr>
          <w:rFonts w:asciiTheme="minorEastAsia" w:eastAsiaTheme="minorEastAsia" w:hAnsiTheme="minorEastAsia" w:cs="Times New Roman"/>
          <w:b/>
          <w:color w:val="000000"/>
          <w:sz w:val="24"/>
          <w:szCs w:val="24"/>
        </w:rPr>
        <w:t>染料敏化太阳电池</w:t>
      </w:r>
      <w:r w:rsidRPr="00671687">
        <w:rPr>
          <w:rFonts w:asciiTheme="minorEastAsia" w:eastAsiaTheme="minorEastAsia" w:hAnsiTheme="minorEastAsia" w:cs="Times New Roman"/>
          <w:b/>
          <w:bCs/>
          <w:sz w:val="24"/>
          <w:szCs w:val="24"/>
        </w:rPr>
        <w:t xml:space="preserve">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89"/>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染料敏化太阳电池的发展历史，电池结构以及工作原理。</w:t>
      </w:r>
    </w:p>
    <w:p w:rsidR="00695FF8" w:rsidRPr="00671687" w:rsidRDefault="00695FF8" w:rsidP="00671687">
      <w:pPr>
        <w:widowControl w:val="0"/>
        <w:numPr>
          <w:ilvl w:val="0"/>
          <w:numId w:val="89"/>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染料敏化太阳电池的材料</w:t>
      </w:r>
    </w:p>
    <w:p w:rsidR="00695FF8" w:rsidRPr="00671687" w:rsidRDefault="00695FF8" w:rsidP="00671687">
      <w:pPr>
        <w:widowControl w:val="0"/>
        <w:numPr>
          <w:ilvl w:val="0"/>
          <w:numId w:val="89"/>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有机聚合物太阳电池的工作原理和材料。</w:t>
      </w:r>
    </w:p>
    <w:p w:rsidR="00695FF8" w:rsidRPr="00671687" w:rsidRDefault="00695FF8" w:rsidP="00671687">
      <w:pPr>
        <w:widowControl w:val="0"/>
        <w:numPr>
          <w:ilvl w:val="0"/>
          <w:numId w:val="89"/>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 xml:space="preserve">染料敏化太阳电池的电化学和光伏性能。 </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90"/>
        </w:numPr>
        <w:spacing w:line="360" w:lineRule="auto"/>
        <w:ind w:firstLineChars="150" w:firstLine="36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了解</w:t>
      </w:r>
      <w:r w:rsidRPr="00671687">
        <w:rPr>
          <w:rFonts w:asciiTheme="minorEastAsia" w:eastAsiaTheme="minorEastAsia" w:hAnsiTheme="minorEastAsia" w:cs="Times New Roman"/>
          <w:bCs/>
          <w:sz w:val="24"/>
          <w:szCs w:val="24"/>
        </w:rPr>
        <w:t>染料敏化太阳电池的发展历史，掌握电池结构以及工作原理。</w:t>
      </w:r>
    </w:p>
    <w:p w:rsidR="00695FF8" w:rsidRPr="00671687" w:rsidRDefault="00695FF8" w:rsidP="00671687">
      <w:pPr>
        <w:widowControl w:val="0"/>
        <w:numPr>
          <w:ilvl w:val="0"/>
          <w:numId w:val="90"/>
        </w:numPr>
        <w:spacing w:line="360" w:lineRule="auto"/>
        <w:ind w:firstLineChars="150" w:firstLine="36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掌握染料敏化太阳电池中用到的各种材料的特性和制备方法。</w:t>
      </w:r>
    </w:p>
    <w:p w:rsidR="00695FF8" w:rsidRPr="00671687" w:rsidRDefault="00695FF8" w:rsidP="00671687">
      <w:pPr>
        <w:widowControl w:val="0"/>
        <w:numPr>
          <w:ilvl w:val="0"/>
          <w:numId w:val="90"/>
        </w:numPr>
        <w:spacing w:line="360" w:lineRule="auto"/>
        <w:ind w:firstLineChars="150" w:firstLine="36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掌握有机聚合物太阳电池的器件结构和工作原理，了解其中的材料特性。</w:t>
      </w:r>
    </w:p>
    <w:p w:rsidR="00695FF8" w:rsidRPr="00671687" w:rsidRDefault="00695FF8" w:rsidP="00671687">
      <w:pPr>
        <w:widowControl w:val="0"/>
        <w:numPr>
          <w:ilvl w:val="0"/>
          <w:numId w:val="90"/>
        </w:numPr>
        <w:spacing w:line="360" w:lineRule="auto"/>
        <w:ind w:firstLineChars="150" w:firstLine="36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掌握染料敏化太阳电池的电化学和光伏性能。</w:t>
      </w:r>
    </w:p>
    <w:p w:rsidR="00695FF8" w:rsidRPr="00671687" w:rsidRDefault="00695FF8" w:rsidP="00671687">
      <w:pPr>
        <w:widowControl w:val="0"/>
        <w:numPr>
          <w:ilvl w:val="0"/>
          <w:numId w:val="90"/>
        </w:numPr>
        <w:spacing w:line="360" w:lineRule="auto"/>
        <w:ind w:firstLineChars="150" w:firstLine="36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了解染料敏化太阳电池的未来发展前景。</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第八章   光伏器件的测试与应用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9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光伏器件的测试，包括太阳常数，大气质量，标准测试条件，光伏器件的基本测量以及多结叠层太阳电池的测试。</w:t>
      </w:r>
    </w:p>
    <w:p w:rsidR="00695FF8" w:rsidRPr="00671687" w:rsidRDefault="00695FF8" w:rsidP="00671687">
      <w:pPr>
        <w:widowControl w:val="0"/>
        <w:numPr>
          <w:ilvl w:val="0"/>
          <w:numId w:val="91"/>
        </w:numPr>
        <w:spacing w:line="360" w:lineRule="auto"/>
        <w:ind w:firstLineChars="150" w:firstLine="360"/>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光伏发电技术的工作原理和基本应用。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widowControl w:val="0"/>
        <w:numPr>
          <w:ilvl w:val="0"/>
          <w:numId w:val="92"/>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掌握有关光伏器件测试的知识。</w:t>
      </w:r>
    </w:p>
    <w:p w:rsidR="00695FF8" w:rsidRPr="00671687" w:rsidRDefault="00695FF8" w:rsidP="00671687">
      <w:pPr>
        <w:widowControl w:val="0"/>
        <w:numPr>
          <w:ilvl w:val="0"/>
          <w:numId w:val="92"/>
        </w:numPr>
        <w:spacing w:line="360" w:lineRule="auto"/>
        <w:ind w:firstLineChars="200" w:firstLine="480"/>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了解</w:t>
      </w:r>
      <w:r w:rsidRPr="00671687">
        <w:rPr>
          <w:rFonts w:asciiTheme="minorEastAsia" w:eastAsiaTheme="minorEastAsia" w:hAnsiTheme="minorEastAsia" w:cs="Times New Roman"/>
          <w:sz w:val="24"/>
          <w:szCs w:val="24"/>
        </w:rPr>
        <w:t>光伏发电技术的工作原理和基本应用。</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第九章   高效电池新概念</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 光伏转换效率理论。</w:t>
      </w:r>
    </w:p>
    <w:p w:rsidR="00695FF8" w:rsidRPr="00671687" w:rsidRDefault="00695FF8" w:rsidP="00671687">
      <w:pPr>
        <w:spacing w:line="360" w:lineRule="auto"/>
        <w:ind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 几种新型太阳电池。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1. 掌握光伏转换效率理论。</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2. 了解几种新型太阳电池的基本概念，转换效率以及有关实验研究的现状。</w:t>
      </w:r>
    </w:p>
    <w:p w:rsidR="00695FF8" w:rsidRPr="00671687" w:rsidRDefault="00695FF8" w:rsidP="00671687">
      <w:pPr>
        <w:spacing w:line="360" w:lineRule="auto"/>
        <w:ind w:firstLineChars="1400" w:firstLine="336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制订：力热教研室</w:t>
      </w:r>
    </w:p>
    <w:p w:rsidR="00695FF8" w:rsidRPr="00671687" w:rsidRDefault="00695FF8" w:rsidP="00671687">
      <w:pPr>
        <w:spacing w:line="360" w:lineRule="auto"/>
        <w:ind w:firstLineChars="1400" w:firstLine="3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执笔人：贾永雷　  2017年10月5日</w:t>
      </w:r>
    </w:p>
    <w:p w:rsidR="00642FA5" w:rsidRPr="00671687" w:rsidRDefault="00695FF8" w:rsidP="002857FD">
      <w:pPr>
        <w:spacing w:line="360" w:lineRule="auto"/>
        <w:ind w:firstLineChars="1400" w:firstLine="3360"/>
        <w:rPr>
          <w:rFonts w:asciiTheme="minorEastAsia" w:eastAsiaTheme="minorEastAsia" w:hAnsiTheme="minorEastAsia" w:cs="Times New Roman"/>
          <w:color w:val="000000"/>
          <w:sz w:val="28"/>
          <w:szCs w:val="28"/>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秦萍</w:t>
      </w:r>
      <w:r w:rsidRPr="00671687">
        <w:rPr>
          <w:rFonts w:asciiTheme="minorEastAsia" w:eastAsiaTheme="minorEastAsia" w:hAnsiTheme="minorEastAsia" w:cs="Times New Roman"/>
          <w:sz w:val="24"/>
          <w:szCs w:val="24"/>
        </w:rPr>
        <w:t xml:space="preserve">　　2017年10月8日</w:t>
      </w:r>
      <w:bookmarkStart w:id="81" w:name="_Toc502333169"/>
      <w:r w:rsidR="00642FA5" w:rsidRPr="00671687">
        <w:rPr>
          <w:rFonts w:asciiTheme="minorEastAsia" w:eastAsiaTheme="minorEastAsia" w:hAnsiTheme="minorEastAsia" w:cs="Times New Roman"/>
          <w:color w:val="000000"/>
          <w:sz w:val="28"/>
          <w:szCs w:val="28"/>
        </w:rPr>
        <w:br w:type="page"/>
      </w:r>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82" w:name="_Toc511731600"/>
      <w:r w:rsidRPr="002857FD">
        <w:rPr>
          <w:rFonts w:ascii="微软雅黑" w:hAnsi="微软雅黑" w:cs="Times New Roman"/>
          <w:color w:val="000000"/>
          <w:sz w:val="28"/>
          <w:szCs w:val="28"/>
        </w:rPr>
        <w:t>《太阳能热利用技术》课程考试大纲</w:t>
      </w:r>
      <w:bookmarkEnd w:id="81"/>
      <w:bookmarkEnd w:id="82"/>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hint="eastAsia"/>
          <w:sz w:val="24"/>
          <w:szCs w:val="24"/>
        </w:rPr>
        <w:t>04510563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五</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闭卷笔试</w:t>
      </w:r>
      <w:r w:rsidRPr="00671687">
        <w:rPr>
          <w:rFonts w:asciiTheme="minorEastAsia" w:eastAsiaTheme="minorEastAsia" w:hAnsiTheme="minorEastAsia" w:cs="Times New Roman" w:hint="eastAsia"/>
          <w:sz w:val="24"/>
          <w:szCs w:val="24"/>
        </w:rPr>
        <w:t>或考察</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一</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本课程总学时为54（18周，周课时3）。</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1、《太阳能热利用技术》 孙如军 卫江红 主编  冶金工业出版社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color w:val="000000"/>
          <w:sz w:val="24"/>
          <w:szCs w:val="24"/>
        </w:rPr>
        <w:t>1、《太阳能热利用》 何梓年编著  中国科学技术大学出版社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 太阳能热利用技术</w:t>
      </w:r>
      <w:r w:rsidRPr="00671687">
        <w:rPr>
          <w:rFonts w:asciiTheme="minorEastAsia" w:eastAsiaTheme="minorEastAsia" w:hAnsiTheme="minorEastAsia" w:cs="Times New Roman"/>
          <w:bCs/>
          <w:sz w:val="24"/>
          <w:szCs w:val="24"/>
        </w:rPr>
        <w:t xml:space="preserve"> 》</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大学物理</w:t>
      </w:r>
      <w:r w:rsidRPr="00671687">
        <w:rPr>
          <w:rFonts w:asciiTheme="minorEastAsia" w:eastAsiaTheme="minorEastAsia" w:hAnsiTheme="minorEastAsia" w:cs="Times New Roman"/>
          <w:sz w:val="24"/>
          <w:szCs w:val="24"/>
        </w:rPr>
        <w:t>学科的理论知识体系，提出了考核的知识点和考核的目标。考核目标分为三个个层次:</w:t>
      </w:r>
      <w:r w:rsidRPr="00671687">
        <w:rPr>
          <w:rFonts w:asciiTheme="minorEastAsia" w:eastAsiaTheme="minorEastAsia" w:hAnsiTheme="minorEastAsia" w:cs="Times New Roman"/>
          <w:color w:val="000000"/>
          <w:sz w:val="24"/>
          <w:szCs w:val="24"/>
        </w:rPr>
        <w:t>了解、掌握、理解（或会、能）</w:t>
      </w:r>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第二章、太阳能利用基础知识</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1.热传导、对流、辐射的基本概念；</w:t>
      </w:r>
      <w:r w:rsidRPr="00671687">
        <w:rPr>
          <w:rFonts w:asciiTheme="minorEastAsia" w:eastAsiaTheme="minorEastAsia" w:hAnsiTheme="minorEastAsia" w:cs="Times New Roman"/>
          <w:sz w:val="24"/>
          <w:szCs w:val="24"/>
        </w:rPr>
        <w:br/>
        <w:t>2.太阳能传输原理、太阳能利用意义；</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3.热能储存、电能储存、氢能储存和机械能储存的方式；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4.太阳能集热器的分类方法。</w:t>
      </w:r>
    </w:p>
    <w:p w:rsidR="00695FF8" w:rsidRPr="00671687" w:rsidRDefault="00695FF8" w:rsidP="00671687">
      <w:pPr>
        <w:spacing w:line="360" w:lineRule="auto"/>
        <w:ind w:left="482" w:hangingChars="200" w:hanging="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480" w:hangingChars="200" w:hanging="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1.掌握热传导、对流、辐射的基本概念；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2.了解太阳能集热器的分类方法和几种常用的太阳能集热器；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3.了解太阳能转换成其他形式能的几种储存形式和转换方法；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4.了解太阳能的储存方法，掌握热能储存、电能储存、氢能储存和机械能储存的方式；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5.掌握太阳能传输原理；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6.掌握太阳能光热的利用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第三章、平板型太阳能集热器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1.平板型集热器的集热原理以及各组成部分的结构和材料；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2.集热器效率方程、总热损系数、集热器面积公式、集热器效率曲线图及其物理意义；</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3.平板型太阳能集热器产品命名和结构尺寸。</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1.掌握平板型集热器的集热原理；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2.掌握平板集热器各组成部分的结构和材料；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3.理解集热器效率的定义，熟练推导集热器效率方程、总热损系数、集热器面积公式、熟悉集热器效率曲线图并能解释其物理意义；</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4.了解平板集热器的热性能实验；</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5.了解平板型太阳能集热器产品命名和结构尺寸。</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第四章、真空管型太阳能集热器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93"/>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玻璃真空管和全玻璃真空管集热器的基本结构；</w:t>
      </w:r>
    </w:p>
    <w:p w:rsidR="00695FF8" w:rsidRPr="00671687" w:rsidRDefault="00695FF8" w:rsidP="00671687">
      <w:pPr>
        <w:widowControl w:val="0"/>
        <w:numPr>
          <w:ilvl w:val="0"/>
          <w:numId w:val="93"/>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热管式真空管和热管式真空管集热器的基本结构；</w:t>
      </w:r>
    </w:p>
    <w:p w:rsidR="00695FF8" w:rsidRPr="00671687" w:rsidRDefault="00695FF8" w:rsidP="00671687">
      <w:pPr>
        <w:widowControl w:val="0"/>
        <w:numPr>
          <w:ilvl w:val="0"/>
          <w:numId w:val="93"/>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真空管型太阳能集热器的结构尺寸和产品命名规定；</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1.掌握全玻璃真空管和全玻璃真空管集热器的基本结构，了解全玻璃真空管集热器的性能特点和全玻璃真空管的几种改进方式；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2.掌握热管式真空管和热管式真空管集热器的基本结构，了解其他几种金属吸热体真空管集热器；</w:t>
      </w:r>
    </w:p>
    <w:p w:rsidR="00695FF8" w:rsidRPr="00671687" w:rsidRDefault="00695FF8" w:rsidP="00671687">
      <w:pPr>
        <w:widowControl w:val="0"/>
        <w:numPr>
          <w:ilvl w:val="0"/>
          <w:numId w:val="94"/>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了解真空管型太阳能集热器的结构尺寸和产品命名。</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第五章、家用太阳能热水系统</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1.家用太阳能热水器组成及工作原理；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2.家用太阳能热水器常用类型及运行方式；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3.家用太阳能热水系统产品标记和性能指标</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1.掌握家用太阳能热水器组成及工作原理；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2.了解家用太阳能热水器常用类型及运行方式；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3.了解家用太阳能热水系统产品标记和性能指标，家用热水器设计规范及家用热水器设计过程。</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第六章、太阳能热水工程设计</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1.太阳能热水系统分类方法；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2.热水系统负荷计算和太阳能热水系统集热器热换算；</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3.集热器的类型选择和集热器数量的确定；</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4.水泵的选型计算、官网设计计算、膨胀罐选型计算、辅助能源计算等计算方法。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1.掌握太阳能热水系统分类；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2.理解热水系统负荷计算和太阳能热水系统集热器热换算；</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3.了解集热器的类型选择和集热器数量的确定；</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4.了解系统运行方式的选择及储水箱的设计；</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5.理解水泵的选型计算、官网设计计算、膨胀罐选型计算、辅助能源计算等计算方法。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第七章、工程案例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 xml:space="preserve">考核知识点 </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方案设计依据及标准。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1.了解真空管太阳能热水工程案例；</w:t>
      </w:r>
    </w:p>
    <w:p w:rsidR="00695FF8" w:rsidRPr="00671687" w:rsidRDefault="00695FF8" w:rsidP="00671687">
      <w:pPr>
        <w:widowControl w:val="0"/>
        <w:numPr>
          <w:ilvl w:val="0"/>
          <w:numId w:val="95"/>
        </w:numPr>
        <w:spacing w:line="360" w:lineRule="auto"/>
        <w:jc w:val="both"/>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了解平行板太阳能热水工程案例。</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第八章、太阳能热应用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widowControl w:val="0"/>
        <w:numPr>
          <w:ilvl w:val="0"/>
          <w:numId w:val="96"/>
        </w:numPr>
        <w:spacing w:line="360" w:lineRule="auto"/>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常用太阳能采暖系统形式；</w:t>
      </w:r>
    </w:p>
    <w:p w:rsidR="00695FF8" w:rsidRPr="00671687" w:rsidRDefault="00695FF8" w:rsidP="00671687">
      <w:pPr>
        <w:widowControl w:val="0"/>
        <w:numPr>
          <w:ilvl w:val="0"/>
          <w:numId w:val="96"/>
        </w:numPr>
        <w:spacing w:line="360" w:lineRule="auto"/>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几种常见太阳能干燥装置你优缺点；</w:t>
      </w:r>
    </w:p>
    <w:p w:rsidR="00695FF8" w:rsidRPr="00671687" w:rsidRDefault="00695FF8" w:rsidP="00671687">
      <w:pPr>
        <w:widowControl w:val="0"/>
        <w:numPr>
          <w:ilvl w:val="0"/>
          <w:numId w:val="96"/>
        </w:numPr>
        <w:spacing w:line="360" w:lineRule="auto"/>
        <w:jc w:val="both"/>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塔式发电系统主要技术表现、碟式发电系统主要技术表现。</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1.了解常用太阳能采暖系统及系统设计；</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2.了解太阳能吸收式空调和太阳能吸附式制冷空调；</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3.掌握温室太阳能干燥装置、集热器型太阳能干燥装置、集热器-温室太阳能干燥装置、连续干燥作业的各种组合式太阳能干燥装置基本的工作原理以及太阳能干燥技术的应用概况；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4.了解太阳能太阳能工业用热概况，掌握塔式热发电系统、蝶式热发电系统、槽式热发电系统发展状况，了解太阳能热发电发展障碍与展望；</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5.了解箱式太阳灶、聚光式太阳灶、热管太阳灶的基本分类。</w:t>
      </w:r>
    </w:p>
    <w:p w:rsidR="00695FF8" w:rsidRPr="00671687" w:rsidRDefault="00695FF8" w:rsidP="00671687">
      <w:pPr>
        <w:spacing w:line="360" w:lineRule="auto"/>
        <w:ind w:left="472" w:hangingChars="196" w:hanging="47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sz w:val="24"/>
          <w:szCs w:val="24"/>
        </w:rPr>
        <w:br/>
      </w:r>
    </w:p>
    <w:p w:rsidR="00695FF8" w:rsidRPr="00671687" w:rsidRDefault="00695FF8" w:rsidP="00671687">
      <w:pPr>
        <w:tabs>
          <w:tab w:val="left" w:pos="1260"/>
        </w:tabs>
        <w:spacing w:line="360" w:lineRule="auto"/>
        <w:ind w:firstLineChars="600" w:firstLine="1440"/>
        <w:rPr>
          <w:rFonts w:asciiTheme="minorEastAsia" w:eastAsiaTheme="minorEastAsia" w:hAnsiTheme="minorEastAsia" w:cs="Times New Roman"/>
          <w:sz w:val="24"/>
          <w:szCs w:val="24"/>
        </w:rPr>
      </w:pP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                                      </w:t>
      </w:r>
      <w:r w:rsidRPr="00671687">
        <w:rPr>
          <w:rFonts w:asciiTheme="minorEastAsia" w:eastAsiaTheme="minorEastAsia" w:hAnsiTheme="minorEastAsia" w:cs="Times New Roman" w:hint="eastAsia"/>
          <w:b/>
          <w:bCs/>
          <w:sz w:val="24"/>
          <w:szCs w:val="24"/>
        </w:rPr>
        <w:t>制订：力热教研室</w:t>
      </w:r>
    </w:p>
    <w:p w:rsidR="00695FF8" w:rsidRPr="00671687" w:rsidRDefault="00695FF8" w:rsidP="00671687">
      <w:pPr>
        <w:spacing w:line="360" w:lineRule="auto"/>
        <w:ind w:firstLineChars="2100" w:firstLine="50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w:t>
      </w:r>
      <w:r w:rsidRPr="00671687">
        <w:rPr>
          <w:rFonts w:asciiTheme="minorEastAsia" w:eastAsiaTheme="minorEastAsia" w:hAnsiTheme="minorEastAsia" w:cs="Times New Roman" w:hint="eastAsia"/>
          <w:bCs/>
          <w:sz w:val="24"/>
          <w:szCs w:val="24"/>
        </w:rPr>
        <w:t>贾永雷2015年7月2日</w:t>
      </w:r>
    </w:p>
    <w:p w:rsidR="00695FF8" w:rsidRPr="00671687" w:rsidRDefault="00695FF8" w:rsidP="00671687">
      <w:pPr>
        <w:spacing w:line="360" w:lineRule="auto"/>
        <w:ind w:firstLineChars="2100" w:firstLine="504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w:t>
      </w:r>
      <w:r w:rsidRPr="00671687">
        <w:rPr>
          <w:rFonts w:asciiTheme="minorEastAsia" w:eastAsiaTheme="minorEastAsia" w:hAnsiTheme="minorEastAsia" w:cs="Times New Roman" w:hint="eastAsia"/>
          <w:bCs/>
          <w:sz w:val="24"/>
          <w:szCs w:val="24"/>
        </w:rPr>
        <w:t>秦萍2015年7月8日</w:t>
      </w: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83" w:name="_Toc502333172"/>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84" w:name="_Toc511731601"/>
      <w:r w:rsidRPr="002857FD">
        <w:rPr>
          <w:rFonts w:ascii="微软雅黑" w:hAnsi="微软雅黑" w:cs="Times New Roman"/>
          <w:color w:val="000000"/>
          <w:sz w:val="28"/>
          <w:szCs w:val="28"/>
        </w:rPr>
        <w:t>《先进功能材料》课程考试大纲</w:t>
      </w:r>
      <w:bookmarkEnd w:id="83"/>
      <w:bookmarkEnd w:id="84"/>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04510264</w:t>
      </w:r>
    </w:p>
    <w:p w:rsidR="00695FF8" w:rsidRPr="00671687" w:rsidRDefault="00695FF8" w:rsidP="00671687">
      <w:pPr>
        <w:spacing w:line="360" w:lineRule="auto"/>
        <w:ind w:leftChars="228" w:left="5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课程性质：</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适合专业：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六学</w:t>
      </w:r>
      <w:r w:rsidRPr="00671687">
        <w:rPr>
          <w:rFonts w:asciiTheme="minorEastAsia" w:eastAsiaTheme="minorEastAsia" w:hAnsiTheme="minorEastAsia" w:cs="Times New Roman"/>
          <w:sz w:val="24"/>
          <w:szCs w:val="24"/>
        </w:rPr>
        <w:t>期</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：了解学生通过本课程的学习，掌握本学科基本理论、基础知识的状况，考核学生分析问题、解决问题的能力，以及科学的思维方法运用能力。促进学生复习、巩固所学的知识。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本课程总学时为72（周课时4），均为课堂讲授课时，学生可以利用课下时间通过一些阅读材料进行学习。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殷景华，王雅珍，鞠刚：《功能材料概论》（第4版），哈尔滨工业大学出版社，2009年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［1］</w:t>
      </w:r>
      <w:r w:rsidRPr="00671687">
        <w:rPr>
          <w:rFonts w:asciiTheme="minorEastAsia" w:eastAsiaTheme="minorEastAsia" w:hAnsiTheme="minorEastAsia" w:cs="Times New Roman"/>
          <w:bCs/>
          <w:sz w:val="24"/>
          <w:szCs w:val="24"/>
        </w:rPr>
        <w:t>邓少生，纪松，功能材料概论</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，北京：化学工业出版社，2011年8月版</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［2］</w:t>
      </w:r>
      <w:r w:rsidRPr="00671687">
        <w:rPr>
          <w:rFonts w:asciiTheme="minorEastAsia" w:eastAsiaTheme="minorEastAsia" w:hAnsiTheme="minorEastAsia" w:cs="Times New Roman"/>
          <w:bCs/>
          <w:sz w:val="24"/>
          <w:szCs w:val="24"/>
        </w:rPr>
        <w:t>于洪全等，功能材料</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，北京：北京交通大学出版社， 2014年6月版</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lastRenderedPageBreak/>
        <w:t>［3］李延希，张文丽等，功能材料导论［Ｍ］，中南大学</w:t>
      </w:r>
      <w:r w:rsidRPr="00671687">
        <w:rPr>
          <w:rFonts w:asciiTheme="minorEastAsia" w:eastAsiaTheme="minorEastAsia" w:hAnsiTheme="minorEastAsia" w:cs="Times New Roman"/>
          <w:bCs/>
          <w:sz w:val="24"/>
          <w:szCs w:val="24"/>
        </w:rPr>
        <w:t>出版社， 2011年7月版</w:t>
      </w:r>
    </w:p>
    <w:p w:rsidR="00695FF8" w:rsidRPr="00671687" w:rsidRDefault="00695FF8" w:rsidP="00671687">
      <w:pPr>
        <w:spacing w:line="360" w:lineRule="auto"/>
        <w:ind w:firstLineChars="200" w:firstLine="48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bCs/>
          <w:sz w:val="24"/>
          <w:szCs w:val="24"/>
        </w:rPr>
        <w:t>陈国华等，功能材料制备与性能实验教程</w:t>
      </w:r>
      <w:r w:rsidRPr="00671687">
        <w:rPr>
          <w:rFonts w:asciiTheme="minorEastAsia" w:eastAsiaTheme="minorEastAsia" w:hAnsiTheme="minorEastAsia" w:cs="Times New Roman"/>
          <w:sz w:val="24"/>
          <w:szCs w:val="24"/>
        </w:rPr>
        <w:t>［Ｍ］</w:t>
      </w:r>
      <w:r w:rsidRPr="00671687">
        <w:rPr>
          <w:rFonts w:asciiTheme="minorEastAsia" w:eastAsiaTheme="minorEastAsia" w:hAnsiTheme="minorEastAsia" w:cs="Times New Roman"/>
          <w:bCs/>
          <w:sz w:val="24"/>
          <w:szCs w:val="24"/>
        </w:rPr>
        <w:t>，北京：化学工业出版社，2012</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晶体学基础及材料性能</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化学键与晶体类型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导体、半导体和绝缘体的区别</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晶体的结构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晶体的缺陷类型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功能材料的性能</w:t>
      </w:r>
    </w:p>
    <w:p w:rsidR="00695FF8" w:rsidRPr="00671687" w:rsidRDefault="00695FF8" w:rsidP="00671687">
      <w:pPr>
        <w:spacing w:line="360" w:lineRule="auto"/>
        <w:ind w:firstLineChars="147" w:firstLine="354"/>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1．掌握化学键与晶体类型的关系；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2．学会区分导体、半导体和绝缘体</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3．了解晶体的结构类型；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4．了解晶体的缺陷类型；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5．了解功能材料的性能。</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高分子基础</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高分子的概念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高聚合物的分类和命名规则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高分子材料的特性</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掌握高分子的概念，高聚合物的分类和命名规则；</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了解合成高分子的化学反应；</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了解高分子材料的特性；</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了解高聚物的溶解过程及溶液性质。</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超导材料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超导能隙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电子-声子相互作用，库柏电子对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BCS超导微观图像</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超导体的临界参数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元素超导体，合金超导体，化合物超导体</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超导材料的主要应用领域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掌握超导能隙，库伯电子对和BCS超导理论的基本概念和电子-声子相互作用，掌握超导体的临界温度、临界磁场和临界电流的定义；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了解高温和低温超导体的区分临界温度，低温超导体的化学组成分类；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了解超导材料的应用领域。</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贮氢合金</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金属贮氢原理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贮氢合金的分类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掌握金属贮氢原理；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了解贮氢合金的分类。</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形状记忆合金</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形状记忆原理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形状记忆效应</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掌握形状记忆原理。</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非晶态合金</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非晶态合金的结构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非晶态形成的条件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非晶态合金制备方法</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 非晶态合金的结构；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非晶态形成的条件。</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磁性材料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磁性材料的分类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了解金属软磁材料，软磁铁氧体和铁镍软磁合金；</w:t>
      </w:r>
    </w:p>
    <w:p w:rsidR="00695FF8" w:rsidRPr="00671687" w:rsidRDefault="00695FF8" w:rsidP="00671687">
      <w:pPr>
        <w:spacing w:line="360" w:lineRule="auto"/>
        <w:ind w:leftChars="228" w:left="862" w:hangingChars="150" w:hanging="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了解判断永磁材料性能好坏的指标参数，了解铝镍钴永磁合金和稀土永磁材料分类。</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半导体材料的分类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典型的半导体材料的性质、制备和应用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半导体微结构材料的基础理论知识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掌握半导体材料的分类；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了解硅和锗半导体材料的性质、制备和应用；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了解典型的化合物半导体材料的制备和应用；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了解半导体微结构材料的基础理论知识和典型的半导体微结构材料。</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微电子器件材料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光学材料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光介质材料传输光线的原理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激光的产生原理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光在光纤中传输的基本原理</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发光材料的发光特征，电子束激发发光、场致发光、发光二极管发光的原理</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二阶非线性光学效应</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掌握光介质材料传输光线的原理；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掌握激光的产生原理；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掌握光在光纤中传输的基本原理；</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了解发光材料的发光特征，电子束激发发光、场致发光、发光二极管发光的原理。</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color w:val="000000" w:themeColor="text1"/>
          <w:sz w:val="24"/>
          <w:szCs w:val="24"/>
        </w:rPr>
      </w:pPr>
      <w:r w:rsidRPr="00671687">
        <w:rPr>
          <w:rFonts w:asciiTheme="minorEastAsia" w:eastAsiaTheme="minorEastAsia" w:hAnsiTheme="minorEastAsia" w:cs="Times New Roman"/>
          <w:color w:val="000000" w:themeColor="text1"/>
          <w:sz w:val="24"/>
          <w:szCs w:val="24"/>
        </w:rPr>
        <w:t>精细功能陶瓷</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纳米材料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纳米材料的小尺寸效应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表面与界面效应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量子尺寸效应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纳米材料的特性和制备</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掌握纳米材料的小尺寸效应；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掌握表面与界面效应；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掌握量子尺寸效应；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了解纳米材料的特性和几种常用制备方法。</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功能转换材料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压电材料的压电性原理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热释电材料的热释电效应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光电材料的光电导效应，光生伏特效应和光电发射效应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热电材料的热电效应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电光材料的电光效应</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掌握压电材料的压电性原理；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掌握热释电材料的热释电效应；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掌握光电材料的光电导效应，光生伏特效应和光电发射效应；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掌握热电材料的热电效应和电光材料的电光效应。</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高分子试剂及固相合成</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高分子载体上的固相合成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高分子试剂的特点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高分子氧化试剂和高分子还原试剂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掌握高分子载体上的多肽、低聚核苷酸、寡糖的固相合成和有机化合物的固相合成；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了解高分子试剂的特点；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了解高分子氧化试剂；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了解高分子还原试剂。</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高分子催化剂、固定化酶及高分子螯合剂</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感光及导电性高分子</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无</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功能薄膜材料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真空蒸镀法，溅射镀膜和离子镀膜制备技术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导电薄膜</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光学薄膜</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磁性薄膜</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高温超导薄膜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了解真空蒸镀法，溅射镀膜和离子镀膜的制备技术；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了解导电薄膜的分类、制备及应用；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了解光学薄膜的原理、制备及应用；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了解磁性薄膜的基本性质，分类和应用。</w:t>
      </w:r>
    </w:p>
    <w:p w:rsidR="00695FF8" w:rsidRPr="00671687" w:rsidRDefault="00695FF8" w:rsidP="00671687">
      <w:pPr>
        <w:pStyle w:val="a9"/>
        <w:numPr>
          <w:ilvl w:val="0"/>
          <w:numId w:val="97"/>
        </w:numPr>
        <w:adjustRightInd w:val="0"/>
        <w:snapToGrid w:val="0"/>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新型功能材料</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智能功能材料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梯度功能材料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功能复合材料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多孔硅材料 </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leftChars="228" w:left="502"/>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 了解智能功能材料的分类及应用；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 了解梯度功能材料的分类、制备及应用；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 了解功能复合材料的分类及应用；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 了解多孔硅材料基本原理和应用。</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ind w:firstLineChars="147" w:firstLine="354"/>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47" w:firstLine="354"/>
        <w:rPr>
          <w:rFonts w:asciiTheme="minorEastAsia" w:eastAsiaTheme="minorEastAsia" w:hAnsiTheme="minorEastAsia" w:cs="Times New Roman"/>
          <w:b/>
          <w:bCs/>
          <w:sz w:val="24"/>
          <w:szCs w:val="24"/>
        </w:rPr>
      </w:pPr>
    </w:p>
    <w:p w:rsidR="00695FF8" w:rsidRPr="00671687" w:rsidRDefault="00695FF8" w:rsidP="00671687">
      <w:pPr>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　订：</w:t>
      </w:r>
      <w:r w:rsidRPr="00671687">
        <w:rPr>
          <w:rFonts w:asciiTheme="minorEastAsia" w:eastAsiaTheme="minorEastAsia" w:hAnsiTheme="minorEastAsia" w:cs="Times New Roman" w:hint="eastAsia"/>
          <w:sz w:val="24"/>
          <w:szCs w:val="24"/>
        </w:rPr>
        <w:t>力热</w:t>
      </w:r>
      <w:r w:rsidRPr="00671687">
        <w:rPr>
          <w:rFonts w:asciiTheme="minorEastAsia" w:eastAsiaTheme="minorEastAsia" w:hAnsiTheme="minorEastAsia" w:cs="Times New Roman"/>
          <w:sz w:val="24"/>
          <w:szCs w:val="24"/>
        </w:rPr>
        <w:t>教研室</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执笔人：</w:t>
      </w:r>
      <w:r w:rsidRPr="00671687">
        <w:rPr>
          <w:rFonts w:asciiTheme="minorEastAsia" w:eastAsiaTheme="minorEastAsia" w:hAnsiTheme="minorEastAsia" w:cs="Times New Roman" w:hint="eastAsia"/>
          <w:sz w:val="24"/>
          <w:szCs w:val="24"/>
        </w:rPr>
        <w:t>王春雷</w:t>
      </w:r>
      <w:r w:rsidRPr="00671687">
        <w:rPr>
          <w:rFonts w:asciiTheme="minorEastAsia" w:eastAsiaTheme="minorEastAsia" w:hAnsiTheme="minorEastAsia" w:cs="Times New Roman"/>
          <w:sz w:val="24"/>
          <w:szCs w:val="24"/>
        </w:rPr>
        <w:t>2017　年　10月　3　日</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审核人：</w:t>
      </w:r>
      <w:r w:rsidRPr="00671687">
        <w:rPr>
          <w:rFonts w:asciiTheme="minorEastAsia" w:eastAsiaTheme="minorEastAsia" w:hAnsiTheme="minorEastAsia" w:cs="Times New Roman" w:hint="eastAsia"/>
          <w:sz w:val="24"/>
          <w:szCs w:val="24"/>
        </w:rPr>
        <w:t>秦萍2015</w:t>
      </w:r>
      <w:r w:rsidRPr="00671687">
        <w:rPr>
          <w:rFonts w:asciiTheme="minorEastAsia" w:eastAsiaTheme="minorEastAsia" w:hAnsiTheme="minorEastAsia" w:cs="Times New Roman"/>
          <w:sz w:val="24"/>
          <w:szCs w:val="24"/>
        </w:rPr>
        <w:t>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 xml:space="preserve">　月　</w:t>
      </w:r>
      <w:r w:rsidRPr="00671687">
        <w:rPr>
          <w:rFonts w:asciiTheme="minorEastAsia" w:eastAsiaTheme="minorEastAsia" w:hAnsiTheme="minorEastAsia" w:cs="Times New Roman" w:hint="eastAsia"/>
          <w:sz w:val="24"/>
          <w:szCs w:val="24"/>
        </w:rPr>
        <w:t>8</w:t>
      </w:r>
      <w:r w:rsidRPr="00671687">
        <w:rPr>
          <w:rFonts w:asciiTheme="minorEastAsia" w:eastAsiaTheme="minorEastAsia" w:hAnsiTheme="minorEastAsia" w:cs="Times New Roman"/>
          <w:sz w:val="24"/>
          <w:szCs w:val="24"/>
        </w:rPr>
        <w:t>日</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jc w:val="center"/>
        <w:outlineLvl w:val="0"/>
        <w:rPr>
          <w:rFonts w:asciiTheme="minorEastAsia" w:eastAsiaTheme="minorEastAsia" w:hAnsiTheme="minorEastAsia" w:cs="Times New Roman"/>
          <w:color w:val="000000"/>
          <w:sz w:val="24"/>
          <w:szCs w:val="24"/>
        </w:rPr>
        <w:sectPr w:rsidR="00695FF8" w:rsidRPr="00671687" w:rsidSect="005624A8">
          <w:pgSz w:w="11906" w:h="16838"/>
          <w:pgMar w:top="1440" w:right="1800" w:bottom="1440" w:left="1800" w:header="708" w:footer="708" w:gutter="0"/>
          <w:cols w:space="708"/>
          <w:docGrid w:type="lines" w:linePitch="360"/>
        </w:sectPr>
      </w:pPr>
    </w:p>
    <w:p w:rsidR="00DA7834" w:rsidRPr="002857FD" w:rsidRDefault="00DA7834" w:rsidP="00671687">
      <w:pPr>
        <w:spacing w:line="360" w:lineRule="auto"/>
        <w:jc w:val="center"/>
        <w:rPr>
          <w:rFonts w:ascii="微软雅黑" w:hAnsi="微软雅黑" w:cs="Times New Roman"/>
          <w:color w:val="000000"/>
          <w:sz w:val="28"/>
          <w:szCs w:val="28"/>
        </w:rPr>
      </w:pPr>
      <w:bookmarkStart w:id="85" w:name="_Toc490837406"/>
      <w:r w:rsidRPr="002857FD">
        <w:rPr>
          <w:rFonts w:ascii="微软雅黑" w:hAnsi="微软雅黑" w:cs="Times New Roman"/>
          <w:color w:val="000000"/>
          <w:sz w:val="28"/>
          <w:szCs w:val="28"/>
        </w:rPr>
        <w:lastRenderedPageBreak/>
        <w:t>信阳师范学院物理电子工程学院</w:t>
      </w:r>
    </w:p>
    <w:p w:rsidR="00695FF8" w:rsidRPr="002857FD" w:rsidRDefault="00695FF8" w:rsidP="002857FD">
      <w:pPr>
        <w:spacing w:line="360" w:lineRule="auto"/>
        <w:ind w:firstLineChars="200" w:firstLine="560"/>
        <w:jc w:val="center"/>
        <w:outlineLvl w:val="0"/>
        <w:rPr>
          <w:rFonts w:ascii="微软雅黑" w:hAnsi="微软雅黑" w:cs="Times New Roman"/>
          <w:sz w:val="28"/>
          <w:szCs w:val="28"/>
        </w:rPr>
      </w:pPr>
      <w:bookmarkStart w:id="86" w:name="_Toc511731602"/>
      <w:r w:rsidRPr="002857FD">
        <w:rPr>
          <w:rFonts w:ascii="微软雅黑" w:hAnsi="微软雅黑" w:cs="Times New Roman"/>
          <w:sz w:val="28"/>
          <w:szCs w:val="28"/>
        </w:rPr>
        <w:t>《现代分析技术》课程考试大纲</w:t>
      </w:r>
      <w:bookmarkEnd w:id="85"/>
      <w:bookmarkEnd w:id="86"/>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：04510134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00D83260" w:rsidRPr="00671687">
        <w:rPr>
          <w:rFonts w:asciiTheme="minorEastAsia" w:eastAsiaTheme="minorEastAsia" w:hAnsiTheme="minorEastAsia" w:cs="Times New Roman"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第四学期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本课程总学时为64-72（周课时4），其中课堂讲授</w:t>
      </w:r>
      <w:r w:rsidRPr="00671687">
        <w:rPr>
          <w:rFonts w:asciiTheme="minorEastAsia" w:eastAsiaTheme="minorEastAsia" w:hAnsiTheme="minorEastAsia" w:cs="Times New Roman" w:hint="eastAsia"/>
          <w:sz w:val="24"/>
          <w:szCs w:val="24"/>
        </w:rPr>
        <w:t>48-</w:t>
      </w:r>
      <w:r w:rsidRPr="00671687">
        <w:rPr>
          <w:rFonts w:asciiTheme="minorEastAsia" w:eastAsiaTheme="minorEastAsia" w:hAnsiTheme="minorEastAsia" w:cs="Times New Roman"/>
          <w:sz w:val="24"/>
          <w:szCs w:val="24"/>
        </w:rPr>
        <w:t>54学时，实验课1</w:t>
      </w:r>
      <w:r w:rsidRPr="00671687">
        <w:rPr>
          <w:rFonts w:asciiTheme="minorEastAsia" w:eastAsiaTheme="minorEastAsia" w:hAnsiTheme="minorEastAsia" w:cs="Times New Roman" w:hint="eastAsia"/>
          <w:sz w:val="24"/>
          <w:szCs w:val="24"/>
        </w:rPr>
        <w:t>6-18</w:t>
      </w:r>
      <w:r w:rsidRPr="00671687">
        <w:rPr>
          <w:rFonts w:asciiTheme="minorEastAsia" w:eastAsiaTheme="minorEastAsia" w:hAnsiTheme="minorEastAsia" w:cs="Times New Roman"/>
          <w:sz w:val="24"/>
          <w:szCs w:val="24"/>
        </w:rPr>
        <w:t>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1、管学茂等主编：《现代材料分析测试技术》(第1版)，中国矿业大学出版社，2013年2月版。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1、周玉著：《材料分析测试技术》，哈尔滨工业大学出版社，2004年9月版。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2、李占双著：《近代分析测试技术》，哈尔滨工程大学出版社，2005年9月版。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3、任玉红著：《现代仪器分析技术》，山东人民出版社，2014年8月版。</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4、王晓春著：《材料现代分析与测试技术》，国防工业出版社，2010年1月版。</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本考试大纲根据我院课程教学大纲的教学要求，以四年制本科人才培养规格为目标，按照</w:t>
      </w:r>
      <w:r w:rsidRPr="00671687">
        <w:rPr>
          <w:rFonts w:asciiTheme="minorEastAsia" w:eastAsiaTheme="minorEastAsia" w:hAnsiTheme="minorEastAsia" w:cs="Times New Roman"/>
          <w:bCs/>
          <w:sz w:val="24"/>
          <w:szCs w:val="24"/>
        </w:rPr>
        <w:t>材料科学与工程</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w:t>
      </w:r>
      <w:r w:rsidRPr="00671687">
        <w:rPr>
          <w:rFonts w:asciiTheme="minorEastAsia" w:eastAsiaTheme="minorEastAsia" w:hAnsiTheme="minorEastAsia" w:cs="Times New Roman"/>
          <w:b/>
          <w:sz w:val="24"/>
          <w:szCs w:val="24"/>
        </w:rPr>
        <w:tab/>
        <w:t>X射线衍射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1、要求学生理解掌握标识X射线、X射线与物质的相互作用；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2、布拉格方程等X射线衍射分析的基本理论；</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3、掌握X射线衍射图谱的分析处理和物相分析方法；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4、掌握X射线衍射分析在无机非金属材料中的应用；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5、了解X射线衍射研究晶体的方法和X射线衍射仪的结构；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6、了解晶胞参数测定方法；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7、掌握X射线衍射仪的使用方法。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1、X射线的产生；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2、X射线与物质的相互作用；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3、特征X射线谱；</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4、布拉格方程；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5、X射线发生器。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1、理解X射线的产生和X射线发生器的组成；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2、能识别连续X射线谱和标识X射线谱；</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3、能掌握相邻晶面产生衍射的条件，推导出布拉格方程；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4、理解X射线与物质相互作用的三大过程；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5、了解相干散射与非相干散射的定义。</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  扫描电子显微镜</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1、了解扫描电子显微镜的构造及原理；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2、掌握扫描电子显微镜的主要性能；</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3、了解扫描电子显微镜制备样品的技术；</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4、了解能谱仪的应用。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1、扫描电子显微镜具有的特点；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2、扫描电子显微镜的主要结构组成；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3、电子与物质的相互作用；二次电子的产生；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4、扫描电子显微镜的主要性能；</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5、制备样品需要注意的事项；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6、能谱仪分析的特点。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1、领会扫描电子显微镜的特点；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2、理解扫描电子显微镜的工作原理；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3、领会电子与物质的相互作用，能区分背散射电子、二次电子、俄歇电子的产生；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4、领会扫描电子显微镜的主要性能参数；</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5、掌握扫描电子显微镜样品制备的技术；</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6、了解能谱仪的应用。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透射电子显微镜</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1、掌握透射电子显微镜的成像原理和瑞利公式；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2、掌握透射电子显微镜的结构；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3、领会电子衍射花样的分类；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4、理解晶体缺陷分析；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5、了解制备样品的技术；</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6、了解透射电子显微镜的基本操作步骤。</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1、瑞利公式；</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2、透射电子显微镜的结构；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3、透射电子显微镜的基本操作方法；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4、电子衍射花样的分类。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1、领会透射电子显微镜的成像原理；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2、掌握透射电子显微镜的结构；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3、能够分辨常见的电子衍射花样；</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4、掌握透射电子显微镜样品制备的技术。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热分析方法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1、掌握热分析技术方法的分类；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2、理解差热分析、差示扫描量热分析原理；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3、掌握热分析方法的应用。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1、热重法、差热分析、差示扫描量热法的概念；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2、热分析应用的四大支柱；</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3、差热分析与热重法的基本原理。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1、理解热分析技术的理论基础；</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2、能够分析TG和DTG曲线；</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3、了解各种热分析方法的应用。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  红外吸收光谱分析</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1、掌握红外吸收光谱相关的理论知识；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2、了解红外吸收光谱的用途；</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3、掌握偶极矩的概念；</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4、掌握产生红外光谱的条件；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5、了解迈克尔逊干涉仪的构成和工作原理；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6、了解样品制备的过程。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1、红外光谱的波长和反映实质；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2、红外吸收光谱中吸收峰的位置、强度和物质化学结构的关系；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3、谱图解析三要素：谱带位置、谱带强度、谱带形状；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4、影响频率位移的因素。</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1、理解红外吸收光谱的理论基础；</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2、能够分析红外吸收光谱图；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3、了解红外吸收光谱的应用；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4、了解样品制备的要求。</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  核磁共振波谱法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1、领会核磁共振基本原理，基本概念和常用术语；</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2、了解核磁共振谱仪的基本组件和三大技术指标；</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3、领会原子核的自旋和磁矩；</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1、NMR谱仪的基本组件；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2、产生核磁共振的首要条件和三个要素；</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3、化学位移的表示方法。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1、领会核磁共振基本原理，以及产生核磁共振的首要条件；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2、领会核自旋体系、静磁场和射频场是产生核磁共振的三个要素的原因；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要求学生了解和掌握XPS的定性、半定量分析方法原理以及在未知物定性鉴定上的应用；熟悉和了解X射线光电子能谱仪的使用和实验条件的选择；了解XPS的元素化学价态测定的方法。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教学重点：X射线光电子能谱仪的工作原理。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教学难点：能谱分析。</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第七章  光电子能谱</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（一）学习要求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1、了解和掌握XPS的定性、半定量分析方法原理以及在未知物定性鉴定上的应用；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2、熟悉和了解X射线光电子能谱仪的使用和实验条件的选择；</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3、领会XPS的元素化学价态测定的方法；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（二）考核知识点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1、X射线光电子能谱的基本原理；</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2、XPS能谱仪结构；</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3、元素化学价态测定的方法。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（三）考核要求</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1、领会X射线光电子能谱的基本原理，以及产生X射线光电子的首要条件。</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2、领会XPS可用来定量分析表面中含有的组成元素的种类与含量的原因。</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附注：由于课时不够，第8章内容作为扩展、提高知识，考试不作要求。</w:t>
      </w:r>
    </w:p>
    <w:p w:rsidR="00695FF8" w:rsidRPr="00671687" w:rsidRDefault="00695FF8" w:rsidP="00671687">
      <w:pPr>
        <w:pStyle w:val="a5"/>
        <w:tabs>
          <w:tab w:val="left" w:pos="0"/>
        </w:tabs>
        <w:snapToGrid w:val="0"/>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五、基本方式及时间</w:t>
      </w:r>
    </w:p>
    <w:p w:rsidR="00695FF8" w:rsidRPr="00671687" w:rsidRDefault="00695FF8" w:rsidP="00671687">
      <w:pPr>
        <w:pStyle w:val="a5"/>
        <w:tabs>
          <w:tab w:val="left" w:pos="0"/>
        </w:tabs>
        <w:snapToGrid w:val="0"/>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名词解释、计算分析题、综合应用题</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2.试题难易程度</w:t>
      </w:r>
    </w:p>
    <w:p w:rsidR="00695FF8" w:rsidRPr="00671687" w:rsidRDefault="00695FF8" w:rsidP="00671687">
      <w:pPr>
        <w:pStyle w:val="a5"/>
        <w:tabs>
          <w:tab w:val="left" w:pos="0"/>
        </w:tabs>
        <w:snapToGrid w:val="0"/>
        <w:spacing w:line="360" w:lineRule="auto"/>
        <w:ind w:firstLineChars="100" w:firstLine="24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基础知识占50％、分析应用占30％、</w:t>
      </w:r>
      <w:r w:rsidRPr="00671687">
        <w:rPr>
          <w:rFonts w:asciiTheme="minorEastAsia" w:eastAsiaTheme="minorEastAsia" w:hAnsiTheme="minorEastAsia" w:cs="Times New Roman" w:hint="eastAsia"/>
          <w:sz w:val="24"/>
          <w:szCs w:val="24"/>
        </w:rPr>
        <w:t>设计</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1.期末基本成绩70％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2.平时成绩30％</w:t>
      </w:r>
      <w:r w:rsidRPr="00671687">
        <w:rPr>
          <w:rFonts w:asciiTheme="minorEastAsia" w:eastAsiaTheme="minorEastAsia" w:hAnsiTheme="minorEastAsia" w:cs="Times New Roman" w:hint="eastAsia"/>
          <w:sz w:val="24"/>
          <w:szCs w:val="24"/>
        </w:rPr>
        <w:t>；</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3.成绩采用百分制。</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p>
    <w:p w:rsidR="00695FF8" w:rsidRPr="00671687" w:rsidRDefault="00695FF8" w:rsidP="00671687">
      <w:pPr>
        <w:tabs>
          <w:tab w:val="left" w:pos="1260"/>
        </w:tabs>
        <w:spacing w:line="360" w:lineRule="auto"/>
        <w:ind w:firstLineChars="600" w:firstLine="1440"/>
        <w:rPr>
          <w:rFonts w:asciiTheme="minorEastAsia" w:eastAsiaTheme="minorEastAsia" w:hAnsiTheme="minorEastAsia" w:cs="Times New Roman"/>
          <w:sz w:val="24"/>
          <w:szCs w:val="24"/>
        </w:rPr>
      </w:pPr>
    </w:p>
    <w:p w:rsidR="00695FF8" w:rsidRPr="00671687" w:rsidRDefault="00695FF8" w:rsidP="00671687">
      <w:pPr>
        <w:spacing w:line="360" w:lineRule="auto"/>
        <w:ind w:firstLineChars="1535" w:firstLine="3684"/>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制订：力热教研室</w:t>
      </w:r>
    </w:p>
    <w:p w:rsidR="00695FF8" w:rsidRPr="00671687" w:rsidRDefault="00695FF8" w:rsidP="00671687">
      <w:pPr>
        <w:spacing w:line="360" w:lineRule="auto"/>
        <w:ind w:firstLineChars="1535" w:firstLine="3684"/>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w:t>
      </w:r>
      <w:r w:rsidRPr="00671687">
        <w:rPr>
          <w:rFonts w:asciiTheme="minorEastAsia" w:eastAsiaTheme="minorEastAsia" w:hAnsiTheme="minorEastAsia" w:cs="Times New Roman" w:hint="eastAsia"/>
          <w:sz w:val="24"/>
          <w:szCs w:val="24"/>
        </w:rPr>
        <w:t>许军旗</w:t>
      </w:r>
      <w:r w:rsidRPr="00671687">
        <w:rPr>
          <w:rFonts w:asciiTheme="minorEastAsia" w:eastAsiaTheme="minorEastAsia" w:hAnsiTheme="minorEastAsia" w:cs="Times New Roman"/>
          <w:sz w:val="24"/>
          <w:szCs w:val="24"/>
        </w:rPr>
        <w:t xml:space="preserve">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月10日</w:t>
      </w:r>
    </w:p>
    <w:p w:rsidR="00695FF8" w:rsidRPr="00671687" w:rsidRDefault="00695FF8" w:rsidP="00671687">
      <w:pPr>
        <w:spacing w:line="360" w:lineRule="auto"/>
        <w:ind w:firstLineChars="1535" w:firstLine="3684"/>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审核人：秦萍　　  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月15日</w:t>
      </w:r>
    </w:p>
    <w:p w:rsidR="002857FD" w:rsidRDefault="002857FD" w:rsidP="00671687">
      <w:pPr>
        <w:spacing w:line="360" w:lineRule="auto"/>
        <w:jc w:val="center"/>
        <w:rPr>
          <w:rFonts w:asciiTheme="minorEastAsia" w:eastAsiaTheme="minorEastAsia" w:hAnsiTheme="minorEastAsia" w:cs="Times New Roman"/>
          <w:color w:val="000000"/>
          <w:sz w:val="30"/>
          <w:szCs w:val="30"/>
        </w:rPr>
        <w:sectPr w:rsidR="002857FD" w:rsidSect="005624A8">
          <w:pgSz w:w="11906" w:h="16838"/>
          <w:pgMar w:top="1440" w:right="1800" w:bottom="1440" w:left="1800" w:header="708" w:footer="708" w:gutter="0"/>
          <w:cols w:space="708"/>
          <w:docGrid w:type="lines" w:linePitch="360"/>
        </w:sectPr>
      </w:pPr>
      <w:bookmarkStart w:id="87" w:name="_Toc502333173"/>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88" w:name="_Toc511731603"/>
      <w:r w:rsidRPr="002857FD">
        <w:rPr>
          <w:rFonts w:ascii="微软雅黑" w:hAnsi="微软雅黑" w:cs="Times New Roman" w:hint="eastAsia"/>
          <w:color w:val="000000"/>
          <w:sz w:val="28"/>
          <w:szCs w:val="28"/>
        </w:rPr>
        <w:t>《</w:t>
      </w:r>
      <w:r w:rsidRPr="002857FD">
        <w:rPr>
          <w:rFonts w:ascii="微软雅黑" w:hAnsi="微软雅黑" w:cs="Times New Roman"/>
          <w:color w:val="000000"/>
          <w:sz w:val="28"/>
          <w:szCs w:val="28"/>
        </w:rPr>
        <w:t>新能源材料与技术</w:t>
      </w:r>
      <w:r w:rsidRPr="002857FD">
        <w:rPr>
          <w:rFonts w:ascii="微软雅黑" w:hAnsi="微软雅黑" w:cs="Times New Roman" w:hint="eastAsia"/>
          <w:color w:val="000000"/>
          <w:sz w:val="28"/>
          <w:szCs w:val="28"/>
        </w:rPr>
        <w:t>》课程</w:t>
      </w:r>
      <w:r w:rsidRPr="002857FD">
        <w:rPr>
          <w:rFonts w:ascii="微软雅黑" w:hAnsi="微软雅黑" w:cs="Times New Roman"/>
          <w:color w:val="000000"/>
          <w:sz w:val="28"/>
          <w:szCs w:val="28"/>
        </w:rPr>
        <w:t>考试大纲</w:t>
      </w:r>
      <w:bookmarkEnd w:id="87"/>
      <w:bookmarkEnd w:id="88"/>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hint="eastAsia"/>
          <w:sz w:val="24"/>
          <w:szCs w:val="24"/>
        </w:rPr>
        <w:t>04510154</w:t>
      </w:r>
    </w:p>
    <w:p w:rsidR="00695FF8" w:rsidRPr="00671687" w:rsidRDefault="00695FF8" w:rsidP="00671687">
      <w:pPr>
        <w:spacing w:line="360" w:lineRule="auto"/>
        <w:ind w:leftChars="228" w:left="5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hint="eastAsia"/>
          <w:sz w:val="24"/>
          <w:szCs w:val="24"/>
        </w:rPr>
        <w:t>专业方向</w:t>
      </w:r>
      <w:r w:rsidRPr="00671687">
        <w:rPr>
          <w:rFonts w:asciiTheme="minorEastAsia" w:eastAsiaTheme="minorEastAsia" w:hAnsiTheme="minorEastAsia" w:cs="Times New Roman"/>
          <w:sz w:val="24"/>
          <w:szCs w:val="24"/>
        </w:rPr>
        <w:t>课</w:t>
      </w:r>
    </w:p>
    <w:p w:rsidR="00695FF8" w:rsidRPr="00671687" w:rsidRDefault="00695FF8" w:rsidP="00671687">
      <w:pPr>
        <w:spacing w:line="360" w:lineRule="auto"/>
        <w:ind w:leftChars="228" w:left="50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适合专业：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ind w:firstLineChars="196" w:firstLine="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五学</w:t>
      </w:r>
      <w:r w:rsidRPr="00671687">
        <w:rPr>
          <w:rFonts w:asciiTheme="minorEastAsia" w:eastAsiaTheme="minorEastAsia" w:hAnsiTheme="minorEastAsia" w:cs="Times New Roman"/>
          <w:sz w:val="24"/>
          <w:szCs w:val="24"/>
        </w:rPr>
        <w:t>期</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bCs/>
          <w:sz w:val="24"/>
          <w:szCs w:val="24"/>
        </w:rPr>
        <w:t>考试</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：了解学生通过本课程的学习，掌握本学科基本理论、基础知识的状况，考核学生分析问题、解决问题的能力，以及科学的思维方法运用能力。促进学生复习、巩固所学的知识。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本课程总学时为72（周课时4），均为课堂讲授课时，学生可以利用课下时间通过一些阅读材料进行学习。</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使用教材：吴其胜. 新能源材料[M]. 上海：华东理工大学出版社，2012</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主要参考书：</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[1] 雷永泉. 新能源材料[M]. 天津：天津大学出版社，2000.</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[2] 朱继平. 新能源材料技术[M]. 北京：化学工业出版社，2016.</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[3] 艾德生，高喆. 新能源材料-基础与应用[M]. 北京：化学工业出版社，2016.</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[4] 翟秀静，刘奎仁，韩庆. 新能源技术[M]. 北京：化学工业出版社，2010.</w:t>
      </w:r>
    </w:p>
    <w:p w:rsidR="00695FF8" w:rsidRPr="00671687" w:rsidRDefault="00695FF8" w:rsidP="00671687">
      <w:pPr>
        <w:spacing w:line="360" w:lineRule="auto"/>
        <w:rPr>
          <w:rFonts w:asciiTheme="minorEastAsia" w:eastAsiaTheme="minorEastAsia" w:hAnsiTheme="minorEastAsia" w:cs="Times New Roman"/>
          <w:sz w:val="24"/>
        </w:rPr>
      </w:pPr>
      <w:r w:rsidRPr="00671687">
        <w:rPr>
          <w:rFonts w:asciiTheme="minorEastAsia" w:eastAsiaTheme="minorEastAsia" w:hAnsiTheme="minorEastAsia" w:cs="Times New Roman"/>
          <w:sz w:val="24"/>
        </w:rPr>
        <w:t>[5] 黄素逸，杜一庆，明廷臻. 新能源技术[M]. 北京：中国电力出版社，2011.</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0A72D1"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fldChar w:fldCharType="begin"/>
      </w:r>
      <w:r w:rsidR="00695FF8" w:rsidRPr="00671687">
        <w:rPr>
          <w:rFonts w:asciiTheme="minorEastAsia" w:eastAsiaTheme="minorEastAsia" w:hAnsiTheme="minorEastAsia" w:cs="Times New Roman"/>
          <w:b/>
          <w:sz w:val="24"/>
          <w:szCs w:val="24"/>
        </w:rPr>
        <w:instrText xml:space="preserve"> = 1 \* ROMAN </w:instrText>
      </w:r>
      <w:r w:rsidRPr="00671687">
        <w:rPr>
          <w:rFonts w:asciiTheme="minorEastAsia" w:eastAsiaTheme="minorEastAsia" w:hAnsiTheme="minorEastAsia" w:cs="Times New Roman"/>
          <w:b/>
          <w:sz w:val="24"/>
          <w:szCs w:val="24"/>
        </w:rPr>
        <w:fldChar w:fldCharType="separate"/>
      </w:r>
      <w:r w:rsidR="00695FF8" w:rsidRPr="00671687">
        <w:rPr>
          <w:rFonts w:asciiTheme="minorEastAsia" w:eastAsiaTheme="minorEastAsia" w:hAnsiTheme="minorEastAsia" w:cs="Times New Roman"/>
          <w:b/>
          <w:sz w:val="24"/>
          <w:szCs w:val="24"/>
        </w:rPr>
        <w:t>I</w:t>
      </w:r>
      <w:r w:rsidRPr="00671687">
        <w:rPr>
          <w:rFonts w:asciiTheme="minorEastAsia" w:eastAsiaTheme="minorEastAsia" w:hAnsiTheme="minorEastAsia" w:cs="Times New Roman"/>
          <w:b/>
          <w:sz w:val="24"/>
          <w:szCs w:val="24"/>
        </w:rPr>
        <w:fldChar w:fldCharType="end"/>
      </w:r>
      <w:r w:rsidR="00695FF8" w:rsidRPr="00671687">
        <w:rPr>
          <w:rFonts w:asciiTheme="minorEastAsia" w:eastAsiaTheme="minorEastAsia" w:hAnsiTheme="minorEastAsia" w:cs="Times New Roman"/>
          <w:b/>
          <w:sz w:val="24"/>
          <w:szCs w:val="24"/>
        </w:rPr>
        <w:t>.考核与评分办法</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采取平时考核与期末考试相结合的成绩评定办法，平时考核成绩占30%，期末考试成绩占70%。平时考核包括课堂考勤、日常作业检查、课堂测试和期中考试等，平时考核与期末考试成绩记录采用百分制。</w:t>
      </w:r>
    </w:p>
    <w:p w:rsidR="00695FF8" w:rsidRPr="00671687" w:rsidRDefault="000A72D1"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fldChar w:fldCharType="begin"/>
      </w:r>
      <w:r w:rsidR="00695FF8" w:rsidRPr="00671687">
        <w:rPr>
          <w:rFonts w:asciiTheme="minorEastAsia" w:eastAsiaTheme="minorEastAsia" w:hAnsiTheme="minorEastAsia" w:cs="Times New Roman"/>
          <w:b/>
          <w:sz w:val="24"/>
          <w:szCs w:val="24"/>
        </w:rPr>
        <w:instrText xml:space="preserve"> = 2 \* ROMAN </w:instrText>
      </w:r>
      <w:r w:rsidRPr="00671687">
        <w:rPr>
          <w:rFonts w:asciiTheme="minorEastAsia" w:eastAsiaTheme="minorEastAsia" w:hAnsiTheme="minorEastAsia" w:cs="Times New Roman"/>
          <w:b/>
          <w:sz w:val="24"/>
          <w:szCs w:val="24"/>
        </w:rPr>
        <w:fldChar w:fldCharType="separate"/>
      </w:r>
      <w:r w:rsidR="00695FF8" w:rsidRPr="00671687">
        <w:rPr>
          <w:rFonts w:asciiTheme="minorEastAsia" w:eastAsiaTheme="minorEastAsia" w:hAnsiTheme="minorEastAsia" w:cs="Times New Roman"/>
          <w:b/>
          <w:sz w:val="24"/>
          <w:szCs w:val="24"/>
        </w:rPr>
        <w:t>II</w:t>
      </w:r>
      <w:r w:rsidRPr="00671687">
        <w:rPr>
          <w:rFonts w:asciiTheme="minorEastAsia" w:eastAsiaTheme="minorEastAsia" w:hAnsiTheme="minorEastAsia" w:cs="Times New Roman"/>
          <w:b/>
          <w:sz w:val="24"/>
          <w:szCs w:val="24"/>
        </w:rPr>
        <w:fldChar w:fldCharType="end"/>
      </w:r>
      <w:r w:rsidR="00695FF8" w:rsidRPr="00671687">
        <w:rPr>
          <w:rFonts w:asciiTheme="minorEastAsia" w:eastAsiaTheme="minorEastAsia" w:hAnsiTheme="minorEastAsia" w:cs="Times New Roman"/>
          <w:b/>
          <w:sz w:val="24"/>
          <w:szCs w:val="24"/>
        </w:rPr>
        <w:t>.考试形式与考试时间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考试形式：</w:t>
      </w:r>
      <w:r w:rsidR="00395EE6" w:rsidRPr="00671687">
        <w:rPr>
          <w:rFonts w:asciiTheme="minorEastAsia" w:eastAsiaTheme="minorEastAsia" w:hAnsiTheme="minorEastAsia" w:cs="Times New Roman"/>
          <w:sz w:val="24"/>
          <w:szCs w:val="24"/>
        </w:rPr>
        <w:t>考试</w:t>
      </w:r>
      <w:r w:rsidRPr="00671687">
        <w:rPr>
          <w:rFonts w:asciiTheme="minorEastAsia" w:eastAsiaTheme="minorEastAsia" w:hAnsiTheme="minorEastAsia" w:cs="Times New Roman"/>
          <w:sz w:val="24"/>
          <w:szCs w:val="24"/>
        </w:rPr>
        <w:t xml:space="preserve">。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考试时间：120分钟。 </w:t>
      </w:r>
    </w:p>
    <w:p w:rsidR="00695FF8" w:rsidRPr="00671687" w:rsidRDefault="000A72D1"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fldChar w:fldCharType="begin"/>
      </w:r>
      <w:r w:rsidR="00695FF8" w:rsidRPr="00671687">
        <w:rPr>
          <w:rFonts w:asciiTheme="minorEastAsia" w:eastAsiaTheme="minorEastAsia" w:hAnsiTheme="minorEastAsia" w:cs="Times New Roman"/>
          <w:b/>
          <w:sz w:val="24"/>
          <w:szCs w:val="24"/>
        </w:rPr>
        <w:instrText xml:space="preserve"> = 3 \* ROMAN </w:instrText>
      </w:r>
      <w:r w:rsidRPr="00671687">
        <w:rPr>
          <w:rFonts w:asciiTheme="minorEastAsia" w:eastAsiaTheme="minorEastAsia" w:hAnsiTheme="minorEastAsia" w:cs="Times New Roman"/>
          <w:b/>
          <w:sz w:val="24"/>
          <w:szCs w:val="24"/>
        </w:rPr>
        <w:fldChar w:fldCharType="separate"/>
      </w:r>
      <w:r w:rsidR="00695FF8" w:rsidRPr="00671687">
        <w:rPr>
          <w:rFonts w:asciiTheme="minorEastAsia" w:eastAsiaTheme="minorEastAsia" w:hAnsiTheme="minorEastAsia" w:cs="Times New Roman"/>
          <w:b/>
          <w:sz w:val="24"/>
          <w:szCs w:val="24"/>
        </w:rPr>
        <w:t>III</w:t>
      </w:r>
      <w:r w:rsidRPr="00671687">
        <w:rPr>
          <w:rFonts w:asciiTheme="minorEastAsia" w:eastAsiaTheme="minorEastAsia" w:hAnsiTheme="minorEastAsia" w:cs="Times New Roman"/>
          <w:b/>
          <w:sz w:val="24"/>
          <w:szCs w:val="24"/>
        </w:rPr>
        <w:fldChar w:fldCharType="end"/>
      </w:r>
      <w:r w:rsidR="00695FF8" w:rsidRPr="00671687">
        <w:rPr>
          <w:rFonts w:asciiTheme="minorEastAsia" w:eastAsiaTheme="minorEastAsia" w:hAnsiTheme="minorEastAsia" w:cs="Times New Roman"/>
          <w:b/>
          <w:sz w:val="24"/>
          <w:szCs w:val="24"/>
        </w:rPr>
        <w:t>.命题要求</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一、命题范围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本大纲各章节所涵盖的内容。</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命题采用的基本题型和分值结构分别为选择题占20%、填空题占10%、判断题占10%，简答题占30%、论述题占30%。</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三、难易比例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试题难易程度：易、较易、较难、难比例分别为2:3:3:2。</w:t>
      </w:r>
    </w:p>
    <w:p w:rsidR="00695FF8" w:rsidRPr="00671687" w:rsidRDefault="000A72D1" w:rsidP="00671687">
      <w:pPr>
        <w:spacing w:line="360" w:lineRule="auto"/>
        <w:ind w:firstLineChars="200" w:firstLine="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fldChar w:fldCharType="begin"/>
      </w:r>
      <w:r w:rsidR="00695FF8" w:rsidRPr="00671687">
        <w:rPr>
          <w:rFonts w:asciiTheme="minorEastAsia" w:eastAsiaTheme="minorEastAsia" w:hAnsiTheme="minorEastAsia" w:cs="Times New Roman"/>
          <w:b/>
          <w:sz w:val="24"/>
          <w:szCs w:val="24"/>
        </w:rPr>
        <w:instrText xml:space="preserve"> = 4 \* ROMAN </w:instrText>
      </w:r>
      <w:r w:rsidRPr="00671687">
        <w:rPr>
          <w:rFonts w:asciiTheme="minorEastAsia" w:eastAsiaTheme="minorEastAsia" w:hAnsiTheme="minorEastAsia" w:cs="Times New Roman"/>
          <w:b/>
          <w:sz w:val="24"/>
          <w:szCs w:val="24"/>
        </w:rPr>
        <w:fldChar w:fldCharType="separate"/>
      </w:r>
      <w:r w:rsidR="00695FF8" w:rsidRPr="00671687">
        <w:rPr>
          <w:rFonts w:asciiTheme="minorEastAsia" w:eastAsiaTheme="minorEastAsia" w:hAnsiTheme="minorEastAsia" w:cs="Times New Roman"/>
          <w:b/>
          <w:sz w:val="24"/>
          <w:szCs w:val="24"/>
        </w:rPr>
        <w:t>IV</w:t>
      </w:r>
      <w:r w:rsidRPr="00671687">
        <w:rPr>
          <w:rFonts w:asciiTheme="minorEastAsia" w:eastAsiaTheme="minorEastAsia" w:hAnsiTheme="minorEastAsia" w:cs="Times New Roman"/>
          <w:b/>
          <w:sz w:val="24"/>
          <w:szCs w:val="24"/>
        </w:rPr>
        <w:fldChar w:fldCharType="end"/>
      </w:r>
      <w:r w:rsidR="00695FF8" w:rsidRPr="00671687">
        <w:rPr>
          <w:rFonts w:asciiTheme="minorEastAsia" w:eastAsiaTheme="minorEastAsia" w:hAnsiTheme="minorEastAsia" w:cs="Times New Roman"/>
          <w:b/>
          <w:sz w:val="24"/>
          <w:szCs w:val="24"/>
        </w:rPr>
        <w:t>.考试内容与要求</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  绪论</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一、学习目的与要求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通过本章学习，学生要了解当今能源利用、环境气候现状及问题，并指出可能的解决途径，理解新能源材料在国民经济中的地位与作用以及本课程的性质、作用和地位。</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二、考核知识点与考核目标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（一）能源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掌握：能源的划分方式与种类。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（二）新能源及新能源技术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理解：新能源的概念。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了解：主要的新能源及新能源技术。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（三）新能源材料及其关键技术</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了解：新能源材料及其关键技术。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 金属氢化物镍电池材料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一、学习目的与要求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通过本章学习，学生要掌握金属氢化物镍电池的基本结构和工作原理，储氢合金负极材料的类型、技术要求、改性方法，镍正极材料的类型、技术要求、改性方法，了解Ni/MH电池材料的再生利用技术。</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二、考核知识点与考核目标</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（一）金属氢化物镍电池的工作原理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了解：金属氢化物镍（Ni/MH）电池材料的基本结构。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掌握：金属氢化物镍电池的工作原理和基本电极反应。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（二）储氢合金</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识记：二元储氢合金的分类。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理解：储氢合金电极材料的主要特性。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（三）储氢合金负极材料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了解：储氢合金负极材料的类型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掌握：进一步提高AB</w:t>
      </w:r>
      <w:r w:rsidRPr="00671687">
        <w:rPr>
          <w:rFonts w:asciiTheme="minorEastAsia" w:eastAsiaTheme="minorEastAsia" w:hAnsiTheme="minorEastAsia" w:cs="Times New Roman"/>
          <w:sz w:val="24"/>
          <w:szCs w:val="24"/>
          <w:vertAlign w:val="subscript"/>
        </w:rPr>
        <w:t>5</w:t>
      </w:r>
      <w:r w:rsidRPr="00671687">
        <w:rPr>
          <w:rFonts w:asciiTheme="minorEastAsia" w:eastAsiaTheme="minorEastAsia" w:hAnsiTheme="minorEastAsia" w:cs="Times New Roman"/>
          <w:sz w:val="24"/>
          <w:szCs w:val="24"/>
        </w:rPr>
        <w:t>型混合稀土储氢电极合金性能的重要途径。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（四）镍正极材料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了解：影响高密度球形Ni(OH)</w:t>
      </w:r>
      <w:r w:rsidRPr="00671687">
        <w:rPr>
          <w:rFonts w:asciiTheme="minorEastAsia" w:eastAsiaTheme="minorEastAsia" w:hAnsiTheme="minorEastAsia" w:cs="Times New Roman"/>
          <w:sz w:val="24"/>
          <w:szCs w:val="24"/>
          <w:vertAlign w:val="subscript"/>
        </w:rPr>
        <w:t>2</w:t>
      </w:r>
      <w:r w:rsidRPr="00671687">
        <w:rPr>
          <w:rFonts w:asciiTheme="minorEastAsia" w:eastAsiaTheme="minorEastAsia" w:hAnsiTheme="minorEastAsia" w:cs="Times New Roman"/>
          <w:sz w:val="24"/>
          <w:szCs w:val="24"/>
        </w:rPr>
        <w:t>正极材料电化学性能的因素。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（五）Ni/MH电池材料的再生利用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了解：Ni/MH电池材料的再生利用技术。</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 锂离子电池材料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一、学习目的与要求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通过本章教学，学生要掌握锂离子电池的基本结构和充放电原理，了解锂离子电池的负极、正极和电解质材料的类型、和制备方法，理解并掌握锂离子电池正、负极材料及电解质材料的要求及其结构特点。</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二、考核知识点与考核目标</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（一）锂离子电池的工作原理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了解：锂离子二次电池的发展过程、锂离子电池的特点（优点）。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理解：与电池相关的基本概念。</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掌握：锂离子电池的工作原理和充放电时的电极反应。</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（二）锂离子电池正、负极及电解质材料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了解：锂离子电池的正极、负极和电解质材料的类型。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理解：锂离子电池正、负极和电解质材料的要求及其结构特点。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（三）锂离子电池的生产流程及发展趋势</w:t>
      </w:r>
    </w:p>
    <w:p w:rsidR="00695FF8" w:rsidRPr="00671687" w:rsidRDefault="00695FF8" w:rsidP="00671687">
      <w:pPr>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了解：锂离子电池的生产流程及发展趋势。</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 燃料电池材料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一、学习目的与要求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通过本章的学习，学生要了解并掌握燃料电池的工作原理、基本类型、结构与特点，以及燃料电池材料的基本性能及其对燃料电池性能的影响。</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二、考核知识点与考核目标</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（一）燃料电池的工作原理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了解：燃料电池的分类及其特点。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掌握：燃料电池的工作原理。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（二）质子交换膜型燃料电池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理解：质子交换膜燃料电池的原理和特性。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（三）熔融碳酸盐型燃料电池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理解：熔融碳酸盐型燃料电池的结构与性能。</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（四）固体氧化物型燃料电池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理解：固体氧化物型燃料电池的结构与性能。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 太阳能电池材料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一、学习目的与要求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通过本章学习，学生要了解并掌握太阳能电池的基本结构及其工作原理，掌握太阳能电池材料的主要种类及其制备流程、工艺要求等。</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二、考核知识点与考核目标</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（一）太阳能电池原理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掌握：太阳能电池的工作原理。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（二）太阳能电池的结构与特性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理解：太阳能电池的结构与特性。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（三）太阳能发电系统</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了解：太阳能发电系统的构成。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（四）各种太阳能电池</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了解：太阳能电池的种类、多元化合物薄膜太阳能电池的种类。</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掌握：单晶硅太阳能电池的工作原理。</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 半导体照明发光材料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一、学习目的与要求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通过本章学习，学生要认识到解决能源危机除了新型生成能源，还包括各种节能技术，比如LED照明和显示等，掌握LED的基本结构、工作原理、类型及其制备方法，了解LED在各领域的应用及其发展趋势。</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二、考核知识点与考核目标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（一）半导体照明</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了解：LED光源特点、照明用LED特性。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掌握：LED的基本结构、工作原理。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（二）半导体发光材料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了解：常见的半导体发光材料。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理解：成为半导体发光材料的条件。</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（三）半导体照明发光材料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了解：实现半导体照明的主要方法、LED在各领域的应用及其发展趋势。</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掌握：LED的类型及其制备方法。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 相变储能材料</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一、学习目的与要求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通过本章学习，学生要掌握相变储能材料的基本原理，类型，材料成分，物理和化学性质，了解相变材料在建筑工程及新能源工程中的应用。</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 xml:space="preserve">二、考核知识点与考核目标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（一）相变储能材料的基本原理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掌握：相变储能材料的基本原理。</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（二）相变材料的分类和几种相变储能材料</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掌握：相变材料的分类、材料成分、物理和化学性质。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（三）相变储能材料的工程应用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了解相变材料在建筑工程及新能源工程中的应用。</w:t>
      </w:r>
    </w:p>
    <w:p w:rsidR="00695FF8" w:rsidRPr="00671687" w:rsidRDefault="00695FF8" w:rsidP="00671687">
      <w:pPr>
        <w:spacing w:line="360" w:lineRule="auto"/>
        <w:ind w:firstLineChars="1900" w:firstLine="456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制</w:t>
      </w:r>
      <w:r w:rsidR="0059002C">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hint="eastAsia"/>
          <w:sz w:val="24"/>
          <w:szCs w:val="24"/>
        </w:rPr>
        <w:t>订：力热教研室</w:t>
      </w:r>
    </w:p>
    <w:p w:rsidR="00695FF8" w:rsidRPr="00671687" w:rsidRDefault="00695FF8" w:rsidP="00671687">
      <w:pPr>
        <w:spacing w:line="360" w:lineRule="auto"/>
        <w:ind w:firstLineChars="1900" w:firstLine="45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编写人：</w:t>
      </w:r>
      <w:r w:rsidRPr="00671687">
        <w:rPr>
          <w:rFonts w:asciiTheme="minorEastAsia" w:eastAsiaTheme="minorEastAsia" w:hAnsiTheme="minorEastAsia" w:cs="Times New Roman" w:hint="eastAsia"/>
          <w:sz w:val="24"/>
          <w:szCs w:val="24"/>
        </w:rPr>
        <w:t>贾永雷2015年7月9日</w:t>
      </w:r>
    </w:p>
    <w:p w:rsidR="00DB0487" w:rsidRPr="00671687" w:rsidRDefault="00695FF8" w:rsidP="002857FD">
      <w:pPr>
        <w:spacing w:line="360" w:lineRule="auto"/>
        <w:ind w:firstLineChars="1900" w:firstLine="4560"/>
        <w:rPr>
          <w:rFonts w:asciiTheme="minorEastAsia" w:eastAsiaTheme="minorEastAsia" w:hAnsiTheme="minorEastAsia"/>
        </w:rPr>
      </w:pPr>
      <w:r w:rsidRPr="00671687">
        <w:rPr>
          <w:rFonts w:asciiTheme="minorEastAsia" w:eastAsiaTheme="minorEastAsia" w:hAnsiTheme="minorEastAsia" w:cs="Times New Roman"/>
          <w:sz w:val="24"/>
          <w:szCs w:val="24"/>
        </w:rPr>
        <w:t>审核人：</w:t>
      </w:r>
      <w:r w:rsidRPr="00671687">
        <w:rPr>
          <w:rFonts w:asciiTheme="minorEastAsia" w:eastAsiaTheme="minorEastAsia" w:hAnsiTheme="minorEastAsia" w:cs="Times New Roman" w:hint="eastAsia"/>
          <w:sz w:val="24"/>
          <w:szCs w:val="24"/>
        </w:rPr>
        <w:t>秦</w:t>
      </w:r>
      <w:r w:rsidR="0059002C">
        <w:rPr>
          <w:rFonts w:asciiTheme="minorEastAsia" w:eastAsiaTheme="minorEastAsia" w:hAnsiTheme="minorEastAsia" w:cs="Times New Roman" w:hint="eastAsia"/>
          <w:sz w:val="24"/>
          <w:szCs w:val="24"/>
        </w:rPr>
        <w:t xml:space="preserve"> </w:t>
      </w:r>
      <w:r w:rsidRPr="00671687">
        <w:rPr>
          <w:rFonts w:asciiTheme="minorEastAsia" w:eastAsiaTheme="minorEastAsia" w:hAnsiTheme="minorEastAsia" w:cs="Times New Roman" w:hint="eastAsia"/>
          <w:sz w:val="24"/>
          <w:szCs w:val="24"/>
        </w:rPr>
        <w:t>萍2015年7月18日</w:t>
      </w:r>
      <w:bookmarkStart w:id="89" w:name="_Toc502333174"/>
      <w:r w:rsidR="00DB0487" w:rsidRPr="00671687">
        <w:rPr>
          <w:rFonts w:asciiTheme="minorEastAsia" w:eastAsiaTheme="minorEastAsia" w:hAnsiTheme="minorEastAsia"/>
        </w:rPr>
        <w:br w:type="page"/>
      </w:r>
    </w:p>
    <w:p w:rsidR="00DA7834" w:rsidRPr="002857FD" w:rsidRDefault="00DA7834" w:rsidP="00671687">
      <w:pPr>
        <w:spacing w:line="360" w:lineRule="auto"/>
        <w:jc w:val="center"/>
        <w:rPr>
          <w:rFonts w:ascii="微软雅黑" w:hAnsi="微软雅黑" w:cs="Times New Roman"/>
          <w:color w:val="000000"/>
          <w:sz w:val="30"/>
          <w:szCs w:val="30"/>
        </w:rPr>
      </w:pPr>
      <w:r w:rsidRPr="002857FD">
        <w:rPr>
          <w:rFonts w:ascii="微软雅黑" w:hAnsi="微软雅黑" w:cs="Times New Roman"/>
          <w:color w:val="000000"/>
          <w:sz w:val="30"/>
          <w:szCs w:val="30"/>
        </w:rPr>
        <w:lastRenderedPageBreak/>
        <w:t>信阳师范学院物理电子工程学院</w:t>
      </w:r>
    </w:p>
    <w:p w:rsidR="00695FF8" w:rsidRPr="002857FD" w:rsidRDefault="00695FF8" w:rsidP="00671687">
      <w:pPr>
        <w:spacing w:line="360" w:lineRule="auto"/>
        <w:jc w:val="center"/>
        <w:outlineLvl w:val="0"/>
        <w:rPr>
          <w:rFonts w:ascii="微软雅黑" w:hAnsi="微软雅黑" w:cs="Times New Roman"/>
          <w:color w:val="000000"/>
          <w:sz w:val="28"/>
          <w:szCs w:val="28"/>
        </w:rPr>
      </w:pPr>
      <w:bookmarkStart w:id="90" w:name="_Toc511731604"/>
      <w:r w:rsidRPr="002857FD">
        <w:rPr>
          <w:rFonts w:ascii="微软雅黑" w:hAnsi="微软雅黑" w:cs="Times New Roman"/>
          <w:color w:val="000000"/>
          <w:sz w:val="28"/>
          <w:szCs w:val="28"/>
        </w:rPr>
        <w:t>《</w:t>
      </w:r>
      <w:bookmarkStart w:id="91" w:name="_Hlk493863831"/>
      <w:r w:rsidRPr="002857FD">
        <w:rPr>
          <w:rFonts w:ascii="微软雅黑" w:hAnsi="微软雅黑" w:cs="Times New Roman"/>
          <w:color w:val="000000"/>
          <w:sz w:val="28"/>
          <w:szCs w:val="28"/>
        </w:rPr>
        <w:t>新能源材料与器件发展动态</w:t>
      </w:r>
      <w:bookmarkEnd w:id="91"/>
      <w:r w:rsidRPr="002857FD">
        <w:rPr>
          <w:rFonts w:ascii="微软雅黑" w:hAnsi="微软雅黑" w:cs="Times New Roman"/>
          <w:color w:val="000000"/>
          <w:sz w:val="28"/>
          <w:szCs w:val="28"/>
        </w:rPr>
        <w:t>》课程考试大纲</w:t>
      </w:r>
      <w:bookmarkEnd w:id="89"/>
      <w:bookmarkEnd w:id="90"/>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w:t>
      </w:r>
      <w:r w:rsidRPr="00671687">
        <w:rPr>
          <w:rFonts w:asciiTheme="minorEastAsia" w:eastAsiaTheme="minorEastAsia" w:hAnsiTheme="minorEastAsia" w:cs="Times New Roman" w:hint="eastAsia"/>
          <w:sz w:val="24"/>
          <w:szCs w:val="24"/>
        </w:rPr>
        <w:t>543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第七学期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Pr="00671687">
        <w:rPr>
          <w:rFonts w:asciiTheme="minorEastAsia" w:eastAsiaTheme="minorEastAsia" w:hAnsiTheme="minorEastAsia" w:cs="Times New Roman"/>
          <w:sz w:val="24"/>
          <w:szCs w:val="24"/>
        </w:rPr>
        <w:t>笔试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本课程总学时为48-54（16-18周，周课时3），其中课堂讲授42-48学时，习题课与复习课6学时（根据校历调整时间）。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1、《新能源材料技术》朱继平主编化学工业出版社，2015年。</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主要参考书：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1、《新能源材料》吴其胜主编华东理工大学出版社 2017年；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2、《新能源材料-基础与应用》艾德生高喆主编化学工业出版社2010年；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3、《新能源材料及其应用技术》李建保主编清华大学出版社，2005年；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4、《太阳能光伏发电实用技术》王长贵主编化学工业出版社，2005年；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5、《高能化学电源》管从胜主编化学工业出版社，2005年。。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lastRenderedPageBreak/>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新能源材料与器件发展动态》</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新能源材料与器件发展动态</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第一章绪论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1、能源的基本概念；</w:t>
      </w:r>
      <w:r w:rsidRPr="00671687">
        <w:rPr>
          <w:rFonts w:asciiTheme="minorEastAsia" w:eastAsiaTheme="minorEastAsia" w:hAnsiTheme="minorEastAsia" w:cs="Times New Roman"/>
          <w:sz w:val="24"/>
          <w:szCs w:val="24"/>
        </w:rPr>
        <w:br/>
        <w:t>2、能源的分类；</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3、新能源材料与器件发展现状。</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1、了解能源的基本概念、不同分类等；</w:t>
      </w:r>
      <w:r w:rsidRPr="00671687">
        <w:rPr>
          <w:rFonts w:asciiTheme="minorEastAsia" w:eastAsiaTheme="minorEastAsia" w:hAnsiTheme="minorEastAsia" w:cs="Times New Roman"/>
          <w:sz w:val="24"/>
          <w:szCs w:val="24"/>
        </w:rPr>
        <w:br/>
        <w:t>2、掌握新能源材料的主要研究内容。</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第二章太阳能及应用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1、太阳能的含义、发展动态及我国太阳能资源；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2、太阳能的利弊与利用的基本方式；</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3、太阳能电池的分类与基本原理。</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1、了解太阳能的基本知识，如定义、发展；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2、了解太阳能的应用方式；</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3、了解太阳能的分类；</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4、熟悉并理解太阳能光电转换的工作原理；太阳能光热转换的工作原理。掌握晶硅、非晶硅截面结构有效收集区。通过P—N结正向光生电流表达式★（重点掌握）光伏电池等效电路图及分析损失因素。</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第三章生物质能及应用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bookmarkStart w:id="92" w:name="_Hlk493872418"/>
      <w:r w:rsidRPr="00671687">
        <w:rPr>
          <w:rFonts w:asciiTheme="minorEastAsia" w:hAnsiTheme="minorEastAsia" w:cs="Times New Roman"/>
          <w:sz w:val="24"/>
          <w:szCs w:val="24"/>
        </w:rPr>
        <w:t>生物质的定义，生物质原料类型，生物质资源的特点；</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生物质</w:t>
      </w:r>
      <w:bookmarkEnd w:id="92"/>
      <w:r w:rsidRPr="00671687">
        <w:rPr>
          <w:rFonts w:asciiTheme="minorEastAsia" w:hAnsiTheme="minorEastAsia" w:cs="Times New Roman"/>
          <w:sz w:val="24"/>
          <w:szCs w:val="24"/>
        </w:rPr>
        <w:t>能源的概念与性质；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3、新能源与可再生资源；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4、生物质能的物理转换利用以及生物化学转换利用；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w:t>
      </w:r>
      <w:bookmarkStart w:id="93" w:name="_Hlk493872713"/>
      <w:r w:rsidRPr="00671687">
        <w:rPr>
          <w:rFonts w:asciiTheme="minorEastAsia" w:eastAsiaTheme="minorEastAsia" w:hAnsiTheme="minorEastAsia" w:cs="Times New Roman"/>
          <w:sz w:val="24"/>
          <w:szCs w:val="24"/>
        </w:rPr>
        <w:t>生物质能利用技术</w:t>
      </w:r>
      <w:bookmarkEnd w:id="93"/>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6、城市生活垃圾处理技术。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1、了解生物质与生物质能源的概念与特性；</w:t>
      </w:r>
      <w:r w:rsidRPr="00671687">
        <w:rPr>
          <w:rFonts w:asciiTheme="minorEastAsia" w:eastAsiaTheme="minorEastAsia" w:hAnsiTheme="minorEastAsia" w:cs="Times New Roman"/>
          <w:sz w:val="24"/>
          <w:szCs w:val="24"/>
        </w:rPr>
        <w:br/>
        <w:t>2、掌握生物质能利用技术；</w:t>
      </w:r>
    </w:p>
    <w:p w:rsidR="00695FF8" w:rsidRPr="00671687" w:rsidRDefault="00695FF8" w:rsidP="00671687">
      <w:pPr>
        <w:spacing w:line="360" w:lineRule="auto"/>
        <w:ind w:leftChars="100" w:left="2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3、生物质能的物理、生物化学、热化学转换利用的工作原理与优点。</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第四章氢能及应用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1、氢能的基本定义；</w:t>
      </w:r>
      <w:r w:rsidRPr="00671687">
        <w:rPr>
          <w:rFonts w:asciiTheme="minorEastAsia" w:eastAsiaTheme="minorEastAsia" w:hAnsiTheme="minorEastAsia" w:cs="Times New Roman"/>
          <w:sz w:val="24"/>
          <w:szCs w:val="24"/>
        </w:rPr>
        <w:br/>
        <w:t>2、氢的制备与储运；</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氢的应用；</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bookmarkStart w:id="94" w:name="_Hlk493872966"/>
      <w:r w:rsidRPr="00671687">
        <w:rPr>
          <w:rFonts w:asciiTheme="minorEastAsia" w:hAnsiTheme="minorEastAsia" w:cs="Times New Roman"/>
          <w:sz w:val="24"/>
          <w:szCs w:val="24"/>
        </w:rPr>
        <w:t>燃料电池的分类、原理及应用</w:t>
      </w:r>
      <w:bookmarkEnd w:id="94"/>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1、了解氢能特性；</w:t>
      </w:r>
      <w:r w:rsidRPr="00671687">
        <w:rPr>
          <w:rFonts w:asciiTheme="minorEastAsia" w:eastAsiaTheme="minorEastAsia" w:hAnsiTheme="minorEastAsia" w:cs="Times New Roman"/>
          <w:sz w:val="24"/>
          <w:szCs w:val="24"/>
        </w:rPr>
        <w:br/>
        <w:t>2、掌握氢的制备与储运；</w:t>
      </w:r>
      <w:r w:rsidRPr="00671687">
        <w:rPr>
          <w:rFonts w:asciiTheme="minorEastAsia" w:eastAsiaTheme="minorEastAsia" w:hAnsiTheme="minorEastAsia" w:cs="Times New Roman"/>
          <w:sz w:val="24"/>
          <w:szCs w:val="24"/>
        </w:rPr>
        <w:br/>
        <w:t>3、掌握锂离子电池工作原理、设计与组装；</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第五章地热能及应用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w:t>
      </w:r>
      <w:bookmarkStart w:id="95" w:name="_Hlk493873316"/>
      <w:r w:rsidRPr="00671687">
        <w:rPr>
          <w:rFonts w:asciiTheme="minorEastAsia" w:eastAsiaTheme="minorEastAsia" w:hAnsiTheme="minorEastAsia" w:cs="Times New Roman"/>
          <w:sz w:val="24"/>
          <w:szCs w:val="24"/>
        </w:rPr>
        <w:t>地热能的基本定义与特性</w:t>
      </w:r>
      <w:bookmarkEnd w:id="95"/>
      <w:r w:rsidRPr="00671687">
        <w:rPr>
          <w:rFonts w:asciiTheme="minorEastAsia" w:eastAsiaTheme="minorEastAsia" w:hAnsiTheme="minorEastAsia" w:cs="Times New Roman"/>
          <w:sz w:val="24"/>
          <w:szCs w:val="24"/>
        </w:rPr>
        <w:t>；</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2、地热发电技术及应用；</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3、地热资源的直接利用现状。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1、了解地热能的基本定义与特性；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2、重点掌握地热能发电的工作原理。</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第六章其他新能源及应用</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1、其他新能源的种类，风能、核能、海洋能等新能源的基本概念与应用；</w:t>
      </w:r>
      <w:r w:rsidRPr="00671687">
        <w:rPr>
          <w:rFonts w:asciiTheme="minorEastAsia" w:eastAsiaTheme="minorEastAsia" w:hAnsiTheme="minorEastAsia" w:cs="Times New Roman"/>
          <w:sz w:val="24"/>
          <w:szCs w:val="24"/>
        </w:rPr>
        <w:br/>
        <w:t>2、天然气水合物形成的原理；</w:t>
      </w:r>
      <w:r w:rsidRPr="00671687">
        <w:rPr>
          <w:rFonts w:asciiTheme="minorEastAsia" w:eastAsiaTheme="minorEastAsia" w:hAnsiTheme="minorEastAsia" w:cs="Times New Roman"/>
          <w:sz w:val="24"/>
          <w:szCs w:val="24"/>
        </w:rPr>
        <w:br/>
        <w:t>3、天然气水合物开采方式及研发前景。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lastRenderedPageBreak/>
        <w:t>考核要求</w:t>
      </w:r>
      <w:r w:rsidRPr="00671687">
        <w:rPr>
          <w:rFonts w:asciiTheme="minorEastAsia" w:eastAsiaTheme="minorEastAsia" w:hAnsiTheme="minorEastAsia" w:cs="Times New Roman"/>
          <w:sz w:val="24"/>
          <w:szCs w:val="24"/>
        </w:rPr>
        <w:br/>
        <w:t>1、了解</w:t>
      </w:r>
      <w:bookmarkStart w:id="96" w:name="_Hlk493873529"/>
      <w:r w:rsidRPr="00671687">
        <w:rPr>
          <w:rFonts w:asciiTheme="minorEastAsia" w:eastAsiaTheme="minorEastAsia" w:hAnsiTheme="minorEastAsia" w:cs="Times New Roman"/>
          <w:sz w:val="24"/>
          <w:szCs w:val="24"/>
        </w:rPr>
        <w:t>风能及其应用原理</w:t>
      </w:r>
      <w:bookmarkEnd w:id="96"/>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cs="Times New Roman"/>
          <w:sz w:val="24"/>
          <w:szCs w:val="24"/>
        </w:rPr>
        <w:br/>
        <w:t>2、掌握核能及其应用原理；</w:t>
      </w:r>
      <w:r w:rsidRPr="00671687">
        <w:rPr>
          <w:rFonts w:asciiTheme="minorEastAsia" w:eastAsiaTheme="minorEastAsia" w:hAnsiTheme="minorEastAsia" w:cs="Times New Roman"/>
          <w:sz w:val="24"/>
          <w:szCs w:val="24"/>
        </w:rPr>
        <w:br/>
        <w:t>3、掌握海洋能能及其应用原理；</w:t>
      </w:r>
      <w:r w:rsidRPr="00671687">
        <w:rPr>
          <w:rFonts w:asciiTheme="minorEastAsia" w:eastAsiaTheme="minorEastAsia" w:hAnsiTheme="minorEastAsia" w:cs="Times New Roman"/>
          <w:sz w:val="24"/>
          <w:szCs w:val="24"/>
        </w:rPr>
        <w:br/>
        <w:t>4、</w:t>
      </w:r>
      <w:bookmarkStart w:id="97" w:name="_Hlk493873629"/>
      <w:r w:rsidRPr="00671687">
        <w:rPr>
          <w:rFonts w:asciiTheme="minorEastAsia" w:eastAsiaTheme="minorEastAsia" w:hAnsiTheme="minorEastAsia" w:cs="Times New Roman"/>
          <w:sz w:val="24"/>
          <w:szCs w:val="24"/>
        </w:rPr>
        <w:t>掌握</w:t>
      </w:r>
      <w:bookmarkEnd w:id="97"/>
      <w:r w:rsidRPr="00671687">
        <w:rPr>
          <w:rFonts w:asciiTheme="minorEastAsia" w:eastAsiaTheme="minorEastAsia" w:hAnsiTheme="minorEastAsia" w:cs="Times New Roman"/>
          <w:sz w:val="24"/>
          <w:szCs w:val="24"/>
        </w:rPr>
        <w:t>风能、核能、海洋能等新能源的发展方向；</w:t>
      </w:r>
    </w:p>
    <w:p w:rsidR="00695FF8" w:rsidRPr="00671687" w:rsidRDefault="00695FF8" w:rsidP="00671687">
      <w:pPr>
        <w:spacing w:line="360" w:lineRule="auto"/>
        <w:ind w:leftChars="100" w:left="2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5、掌握天然气水合物形成的原理。</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制订人：力热教研室</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执笔人：王春雷　　  2015年7月12日</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审核人：秦萍　　　2015年7月18日</w:t>
      </w:r>
    </w:p>
    <w:p w:rsidR="0059002C" w:rsidRDefault="0059002C" w:rsidP="00671687">
      <w:pPr>
        <w:spacing w:line="360" w:lineRule="auto"/>
        <w:jc w:val="center"/>
        <w:rPr>
          <w:rFonts w:asciiTheme="minorEastAsia" w:eastAsiaTheme="minorEastAsia" w:hAnsiTheme="minorEastAsia" w:cs="Times New Roman"/>
          <w:color w:val="000000"/>
          <w:sz w:val="30"/>
          <w:szCs w:val="30"/>
        </w:rPr>
        <w:sectPr w:rsidR="0059002C" w:rsidSect="005624A8">
          <w:pgSz w:w="11906" w:h="16838"/>
          <w:pgMar w:top="1440" w:right="1800" w:bottom="1440" w:left="1800" w:header="708" w:footer="708" w:gutter="0"/>
          <w:cols w:space="708"/>
          <w:docGrid w:type="lines" w:linePitch="360"/>
        </w:sectPr>
      </w:pPr>
      <w:bookmarkStart w:id="98" w:name="_Toc502333175"/>
    </w:p>
    <w:p w:rsidR="00DA7834" w:rsidRPr="0059002C" w:rsidRDefault="00DA7834" w:rsidP="00671687">
      <w:pPr>
        <w:spacing w:line="360" w:lineRule="auto"/>
        <w:jc w:val="center"/>
        <w:rPr>
          <w:rFonts w:ascii="微软雅黑" w:hAnsi="微软雅黑" w:cs="Times New Roman"/>
          <w:color w:val="000000"/>
          <w:sz w:val="30"/>
          <w:szCs w:val="30"/>
        </w:rPr>
      </w:pPr>
      <w:r w:rsidRPr="0059002C">
        <w:rPr>
          <w:rFonts w:ascii="微软雅黑" w:hAnsi="微软雅黑" w:cs="Times New Roman"/>
          <w:color w:val="000000"/>
          <w:sz w:val="30"/>
          <w:szCs w:val="30"/>
        </w:rPr>
        <w:lastRenderedPageBreak/>
        <w:t>信阳师范学院物理电子工程学院</w:t>
      </w:r>
    </w:p>
    <w:p w:rsidR="00695FF8" w:rsidRPr="0059002C" w:rsidRDefault="00695FF8" w:rsidP="00671687">
      <w:pPr>
        <w:spacing w:line="360" w:lineRule="auto"/>
        <w:jc w:val="center"/>
        <w:outlineLvl w:val="0"/>
        <w:rPr>
          <w:rFonts w:ascii="微软雅黑" w:hAnsi="微软雅黑" w:cs="Times New Roman"/>
          <w:color w:val="000000"/>
          <w:sz w:val="28"/>
          <w:szCs w:val="28"/>
        </w:rPr>
      </w:pPr>
      <w:bookmarkStart w:id="99" w:name="_Toc511731605"/>
      <w:r w:rsidRPr="0059002C">
        <w:rPr>
          <w:rFonts w:ascii="微软雅黑" w:hAnsi="微软雅黑" w:cs="Times New Roman"/>
          <w:color w:val="000000"/>
          <w:sz w:val="28"/>
          <w:szCs w:val="28"/>
        </w:rPr>
        <w:t>《新能源发电并网技术》课程考试大纲</w:t>
      </w:r>
      <w:bookmarkEnd w:id="98"/>
      <w:bookmarkEnd w:id="99"/>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：04510393</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六</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sz w:val="24"/>
          <w:szCs w:val="24"/>
        </w:rPr>
        <w:t>考试</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本课程不仅为后续课的学习打基础，而且对学生毕业后的工作，以及进一步学习将产生一定的影响。</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本课程总学时为48-54（16-18周，周课时3），其中课堂讲授42-48学时，习题课与复习课6学时（根据校历调整时间）。</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教材：</w:t>
      </w:r>
      <w:r w:rsidRPr="00671687">
        <w:rPr>
          <w:rFonts w:asciiTheme="minorEastAsia" w:eastAsiaTheme="minorEastAsia" w:hAnsiTheme="minorEastAsia" w:cs="Times New Roman"/>
          <w:sz w:val="24"/>
          <w:szCs w:val="24"/>
        </w:rPr>
        <w:t>《新能源发电并网技术丛书：电力系统储能应用技术》吴福保，杨波，叶季蕾主编中国水利水电出版社，2014年；</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主要参考书：</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1、《太阳能光伏并网发电技术》孙向东主编电子工业出版社，2014年；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2、《间歇式新能源发电及并网运行控制》姚良忠主编中国电力出版社，2016年。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3、《电网调度与监控》左亚芳主编中国电力出版社，2013年；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4、《重塑能源：新能源世纪的商业解决方案》卢安武主编湖南科学技术出版社，2015年；</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5、《新能源并网发电系统的低电压穿越》耿华，刘淳，张兴主编机械工业出版社，2014年。</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新能源发电并网技术》</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新能源发电并网技术</w:t>
      </w:r>
      <w:r w:rsidRPr="00671687">
        <w:rPr>
          <w:rFonts w:asciiTheme="minorEastAsia" w:eastAsiaTheme="minorEastAsia" w:hAnsiTheme="minorEastAsia" w:cs="Times New Roman"/>
          <w:sz w:val="24"/>
          <w:szCs w:val="24"/>
        </w:rPr>
        <w:t>学科的理论知识体系，提出了考核的知识点和考核的目标。考核目标分为二个层次；了解、掌握（或会、能）。</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绪论</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9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新材料与新能源材料的概念及发展；</w:t>
      </w:r>
    </w:p>
    <w:p w:rsidR="00695FF8" w:rsidRPr="00671687" w:rsidRDefault="00695FF8" w:rsidP="00671687">
      <w:pPr>
        <w:pStyle w:val="10"/>
        <w:numPr>
          <w:ilvl w:val="0"/>
          <w:numId w:val="9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新能源材料的主要研究内容；</w:t>
      </w:r>
    </w:p>
    <w:p w:rsidR="00695FF8" w:rsidRPr="00671687" w:rsidRDefault="00695FF8" w:rsidP="00671687">
      <w:pPr>
        <w:pStyle w:val="10"/>
        <w:numPr>
          <w:ilvl w:val="0"/>
          <w:numId w:val="99"/>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间歇式新能源并网技术的概念及应用。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1、了解能源的基本概念、不同分类等；</w:t>
      </w:r>
      <w:r w:rsidRPr="00671687">
        <w:rPr>
          <w:rFonts w:asciiTheme="minorEastAsia" w:eastAsiaTheme="minorEastAsia" w:hAnsiTheme="minorEastAsia" w:cs="Times New Roman"/>
          <w:sz w:val="24"/>
          <w:szCs w:val="24"/>
        </w:rPr>
        <w:br/>
        <w:t>2、掌握间歇式新能源并网技术的主要研究内容。</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第一章储能技术的发展</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1、风力发电原理及类型；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2、太阳能光伏发电原理及类型；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3、太阳能热发电原理及类型。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1、了解风力发电的基本知识，如定义、发展；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2、了解太阳能光伏发电、热发电的工作原理；</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3、熟悉并了解太阳能光伏发电、热发电的分类。</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★（重点掌握）分析风力发电、太阳能光伏发电和太阳能热发电的区别及影响因素。</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第二章储能本体技术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风电场接入系统分析技术；</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光伏电站接入系统分析技术；</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lastRenderedPageBreak/>
        <w:t>海上风电接入系统分析技术；</w:t>
      </w:r>
    </w:p>
    <w:p w:rsidR="00695FF8" w:rsidRPr="00671687" w:rsidRDefault="00695FF8" w:rsidP="00671687">
      <w:pPr>
        <w:pStyle w:val="10"/>
        <w:numPr>
          <w:ilvl w:val="0"/>
          <w:numId w:val="98"/>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大规模新能源基地的接入及送出。</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1、了解风电场、光伏电站的概念与特性；</w:t>
      </w:r>
      <w:r w:rsidRPr="00671687">
        <w:rPr>
          <w:rFonts w:asciiTheme="minorEastAsia" w:eastAsiaTheme="minorEastAsia" w:hAnsiTheme="minorEastAsia" w:cs="Times New Roman"/>
          <w:sz w:val="24"/>
          <w:szCs w:val="24"/>
        </w:rPr>
        <w:br/>
        <w:t>2、掌握海上风电接入系统分析技术；</w:t>
      </w:r>
    </w:p>
    <w:p w:rsidR="00695FF8" w:rsidRPr="00671687" w:rsidRDefault="00695FF8" w:rsidP="00671687">
      <w:pPr>
        <w:spacing w:line="360" w:lineRule="auto"/>
        <w:ind w:leftChars="100" w:left="2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3、掌握大规模新能源基地的接入及送出的工作原理与优点。</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第三章储能电池管理技术</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1、风电功率预测技术；</w:t>
      </w:r>
    </w:p>
    <w:p w:rsidR="00695FF8" w:rsidRPr="00671687" w:rsidRDefault="00695FF8" w:rsidP="00671687">
      <w:pPr>
        <w:spacing w:line="360" w:lineRule="auto"/>
        <w:ind w:leftChars="224" w:left="493"/>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2、光伏发电功率预测技术；</w:t>
      </w:r>
    </w:p>
    <w:p w:rsidR="00695FF8" w:rsidRPr="00671687" w:rsidRDefault="00695FF8" w:rsidP="00671687">
      <w:pPr>
        <w:spacing w:line="360" w:lineRule="auto"/>
        <w:ind w:leftChars="224" w:left="493"/>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3、单站功率预测系统设计；</w:t>
      </w:r>
    </w:p>
    <w:p w:rsidR="00695FF8" w:rsidRPr="00671687" w:rsidRDefault="00695FF8" w:rsidP="00671687">
      <w:pPr>
        <w:spacing w:line="360" w:lineRule="auto"/>
        <w:ind w:leftChars="224" w:left="493"/>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4、站群功率预测系统设计。</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1、了解风电功率预测技术和光伏发电功率预测技术的特性；</w:t>
      </w:r>
      <w:r w:rsidRPr="00671687">
        <w:rPr>
          <w:rFonts w:asciiTheme="minorEastAsia" w:eastAsiaTheme="minorEastAsia" w:hAnsiTheme="minorEastAsia" w:cs="Times New Roman"/>
          <w:sz w:val="24"/>
          <w:szCs w:val="24"/>
        </w:rPr>
        <w:br/>
        <w:t>2、掌握单站功率预测系统的设计与储运；</w:t>
      </w:r>
      <w:r w:rsidRPr="00671687">
        <w:rPr>
          <w:rFonts w:asciiTheme="minorEastAsia" w:eastAsiaTheme="minorEastAsia" w:hAnsiTheme="minorEastAsia" w:cs="Times New Roman"/>
          <w:sz w:val="24"/>
          <w:szCs w:val="24"/>
        </w:rPr>
        <w:br/>
        <w:t>3、掌握站群功率预测系统设计并比较与其他预测系统的区别。</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第四章储能系统运行控制技术</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10"/>
        <w:numPr>
          <w:ilvl w:val="0"/>
          <w:numId w:val="10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风电机组电气控制系统的技术原理及及应用；</w:t>
      </w:r>
    </w:p>
    <w:p w:rsidR="00695FF8" w:rsidRPr="00671687" w:rsidRDefault="00695FF8" w:rsidP="00671687">
      <w:pPr>
        <w:pStyle w:val="10"/>
        <w:numPr>
          <w:ilvl w:val="0"/>
          <w:numId w:val="10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光伏发电控制系统的技术原理及应用。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1、了解风电机组电气控制系统与光伏发电控制系统的特性；</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2、重点掌握风电机组电气控制系统与光伏发电控制系统的工作原理。</w:t>
      </w:r>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第五章储能系统的集成应用及经济性分析</w:t>
      </w:r>
      <w:r w:rsidRPr="00671687">
        <w:rPr>
          <w:rFonts w:asciiTheme="minorEastAsia" w:eastAsiaTheme="minorEastAsia" w:hAnsiTheme="minorEastAsia" w:cs="Times New Roman"/>
          <w:b/>
          <w:sz w:val="24"/>
          <w:szCs w:val="24"/>
        </w:rPr>
        <w:br/>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1、风电场综合监控系统设计；</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2、光伏电站综合监控系统设计；</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3、新能源电站远程监控系统的设计与应用。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1、了解风电场综合监控系统及其应用原理；</w:t>
      </w:r>
      <w:r w:rsidRPr="00671687">
        <w:rPr>
          <w:rFonts w:asciiTheme="minorEastAsia" w:eastAsiaTheme="minorEastAsia" w:hAnsiTheme="minorEastAsia" w:cs="Times New Roman"/>
          <w:sz w:val="24"/>
          <w:szCs w:val="24"/>
        </w:rPr>
        <w:br/>
      </w:r>
      <w:r w:rsidRPr="00671687">
        <w:rPr>
          <w:rFonts w:asciiTheme="minorEastAsia" w:eastAsiaTheme="minorEastAsia" w:hAnsiTheme="minorEastAsia" w:cs="Times New Roman"/>
          <w:sz w:val="24"/>
          <w:szCs w:val="24"/>
        </w:rPr>
        <w:lastRenderedPageBreak/>
        <w:t>2、掌握光伏电站综合监控系统及其应用原理；</w:t>
      </w:r>
      <w:r w:rsidRPr="00671687">
        <w:rPr>
          <w:rFonts w:asciiTheme="minorEastAsia" w:eastAsiaTheme="minorEastAsia" w:hAnsiTheme="minorEastAsia" w:cs="Times New Roman"/>
          <w:sz w:val="24"/>
          <w:szCs w:val="24"/>
        </w:rPr>
        <w:br/>
        <w:t>3、新能源电站远程监控系统的设计的发展方向及应用。</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第六章储能技术在新能源并网发电中的应用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考核知识点</w:t>
      </w:r>
      <w:r w:rsidRPr="00671687">
        <w:rPr>
          <w:rFonts w:asciiTheme="minorEastAsia" w:eastAsiaTheme="minorEastAsia" w:hAnsiTheme="minorEastAsia" w:cs="Times New Roman"/>
          <w:sz w:val="24"/>
          <w:szCs w:val="24"/>
        </w:rPr>
        <w:br/>
        <w:t>1、大规模间歇式新能源接入的电网AVC技术；</w:t>
      </w:r>
    </w:p>
    <w:p w:rsidR="00695FF8" w:rsidRPr="00671687" w:rsidRDefault="00695FF8" w:rsidP="00671687">
      <w:pPr>
        <w:spacing w:line="360" w:lineRule="auto"/>
        <w:ind w:firstLineChars="147" w:firstLine="353"/>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2、大规模间歇式新能源接入的接纳能力评估技术；</w:t>
      </w:r>
    </w:p>
    <w:p w:rsidR="00695FF8" w:rsidRPr="00671687" w:rsidRDefault="00695FF8" w:rsidP="00671687">
      <w:pPr>
        <w:spacing w:line="360" w:lineRule="auto"/>
        <w:ind w:firstLineChars="196" w:firstLine="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3、大规模间歇式新能源接入的调度自动化系统及应用。</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1、了解大规模间歇式新能源接入的电网AVC技术的特性；</w:t>
      </w:r>
      <w:r w:rsidRPr="00671687">
        <w:rPr>
          <w:rFonts w:asciiTheme="minorEastAsia" w:eastAsiaTheme="minorEastAsia" w:hAnsiTheme="minorEastAsia" w:cs="Times New Roman"/>
          <w:sz w:val="24"/>
          <w:szCs w:val="24"/>
        </w:rPr>
        <w:br/>
        <w:t>2、掌握大规模间歇式新能源接入的接纳能力评估技术的设计；</w:t>
      </w:r>
      <w:r w:rsidRPr="00671687">
        <w:rPr>
          <w:rFonts w:asciiTheme="minorEastAsia" w:eastAsiaTheme="minorEastAsia" w:hAnsiTheme="minorEastAsia" w:cs="Times New Roman"/>
          <w:sz w:val="24"/>
          <w:szCs w:val="24"/>
        </w:rPr>
        <w:br/>
        <w:t>3、掌握大规模间歇式新能源接入的调度自动化系统的工作原理、设计与组装。</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★（重点掌握）分析大规模间歇式新能源接入的各项技术并掌握各自的优势。</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第七章储能技术在微电网中的应用</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spacing w:line="360" w:lineRule="auto"/>
        <w:ind w:firstLineChars="196" w:firstLine="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1、间歇式新能源并网分析模型；</w:t>
      </w:r>
    </w:p>
    <w:p w:rsidR="00695FF8" w:rsidRPr="00671687" w:rsidRDefault="00695FF8" w:rsidP="00671687">
      <w:pPr>
        <w:spacing w:line="360" w:lineRule="auto"/>
        <w:ind w:firstLineChars="196" w:firstLine="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2、间歇式新能源并网的安全稳定机理分析；</w:t>
      </w:r>
    </w:p>
    <w:p w:rsidR="00695FF8" w:rsidRPr="00671687" w:rsidRDefault="00695FF8" w:rsidP="00671687">
      <w:pPr>
        <w:spacing w:line="360" w:lineRule="auto"/>
        <w:ind w:firstLineChars="196" w:firstLine="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3、间歇式新能源并网对电力系统三道防线的影响及对策。</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1、了解间歇式新能源并网分析模型的概念与特性；</w:t>
      </w:r>
      <w:r w:rsidRPr="00671687">
        <w:rPr>
          <w:rFonts w:asciiTheme="minorEastAsia" w:eastAsiaTheme="minorEastAsia" w:hAnsiTheme="minorEastAsia" w:cs="Times New Roman"/>
          <w:sz w:val="24"/>
          <w:szCs w:val="24"/>
        </w:rPr>
        <w:br/>
        <w:t>2、掌握间歇式新能源并网的安全稳定机理分析技术；</w:t>
      </w:r>
    </w:p>
    <w:p w:rsidR="00695FF8" w:rsidRPr="00671687" w:rsidRDefault="00695FF8" w:rsidP="00671687">
      <w:pPr>
        <w:pStyle w:val="10"/>
        <w:numPr>
          <w:ilvl w:val="0"/>
          <w:numId w:val="100"/>
        </w:numPr>
        <w:adjustRightInd w:val="0"/>
        <w:snapToGrid w:val="0"/>
        <w:spacing w:line="360" w:lineRule="auto"/>
        <w:ind w:firstLineChars="0"/>
        <w:rPr>
          <w:rFonts w:asciiTheme="minorEastAsia" w:hAnsiTheme="minorEastAsia" w:cs="Times New Roman"/>
          <w:sz w:val="24"/>
          <w:szCs w:val="24"/>
        </w:rPr>
      </w:pPr>
      <w:r w:rsidRPr="00671687">
        <w:rPr>
          <w:rFonts w:asciiTheme="minorEastAsia" w:hAnsiTheme="minorEastAsia" w:cs="Times New Roman"/>
          <w:sz w:val="24"/>
          <w:szCs w:val="24"/>
        </w:rPr>
        <w:t>掌握间歇式新能源并网对电力系统三道防线的对策与优势。</w:t>
      </w:r>
    </w:p>
    <w:p w:rsidR="00695FF8" w:rsidRPr="00671687" w:rsidRDefault="00695FF8" w:rsidP="00671687">
      <w:pPr>
        <w:pStyle w:val="10"/>
        <w:adjustRightInd w:val="0"/>
        <w:snapToGrid w:val="0"/>
        <w:spacing w:line="360" w:lineRule="auto"/>
        <w:ind w:left="840" w:firstLineChars="0" w:firstLine="0"/>
        <w:rPr>
          <w:rFonts w:asciiTheme="minorEastAsia" w:hAnsiTheme="minorEastAsia" w:cs="Times New Roman"/>
          <w:sz w:val="24"/>
          <w:szCs w:val="24"/>
        </w:rPr>
      </w:pP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制订人：力热教研室</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执笔人：王春雷　　  2015年7月12日</w:t>
      </w:r>
    </w:p>
    <w:p w:rsidR="00695FF8" w:rsidRPr="00671687" w:rsidRDefault="00695FF8" w:rsidP="00671687">
      <w:pPr>
        <w:spacing w:line="360" w:lineRule="auto"/>
        <w:ind w:firstLineChars="1353" w:firstLine="3247"/>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审核人：秦萍　　　2015年7月18日</w:t>
      </w:r>
    </w:p>
    <w:p w:rsidR="00695FF8" w:rsidRPr="00671687" w:rsidRDefault="00695FF8" w:rsidP="00671687">
      <w:pPr>
        <w:spacing w:line="360" w:lineRule="auto"/>
        <w:rPr>
          <w:rFonts w:asciiTheme="minorEastAsia" w:eastAsiaTheme="minorEastAsia" w:hAnsiTheme="minorEastAsia"/>
        </w:rPr>
      </w:pPr>
    </w:p>
    <w:p w:rsidR="0059002C" w:rsidRDefault="0059002C" w:rsidP="00671687">
      <w:pPr>
        <w:spacing w:line="360" w:lineRule="auto"/>
        <w:jc w:val="center"/>
        <w:rPr>
          <w:rFonts w:asciiTheme="minorEastAsia" w:eastAsiaTheme="minorEastAsia" w:hAnsiTheme="minorEastAsia" w:cs="Times New Roman"/>
          <w:color w:val="000000"/>
          <w:sz w:val="30"/>
          <w:szCs w:val="30"/>
        </w:rPr>
        <w:sectPr w:rsidR="0059002C" w:rsidSect="005624A8">
          <w:pgSz w:w="11906" w:h="16838"/>
          <w:pgMar w:top="1440" w:right="1800" w:bottom="1440" w:left="1800" w:header="708" w:footer="708" w:gutter="0"/>
          <w:cols w:space="708"/>
          <w:docGrid w:type="lines" w:linePitch="360"/>
        </w:sectPr>
      </w:pPr>
      <w:bookmarkStart w:id="100" w:name="_Toc502333182"/>
    </w:p>
    <w:p w:rsidR="00DA7834" w:rsidRPr="0059002C" w:rsidRDefault="00DA7834" w:rsidP="00671687">
      <w:pPr>
        <w:spacing w:line="360" w:lineRule="auto"/>
        <w:jc w:val="center"/>
        <w:rPr>
          <w:rFonts w:ascii="微软雅黑" w:hAnsi="微软雅黑" w:cs="Times New Roman"/>
          <w:color w:val="000000"/>
          <w:sz w:val="30"/>
          <w:szCs w:val="30"/>
        </w:rPr>
      </w:pPr>
      <w:r w:rsidRPr="0059002C">
        <w:rPr>
          <w:rFonts w:ascii="微软雅黑" w:hAnsi="微软雅黑" w:cs="Times New Roman"/>
          <w:color w:val="000000"/>
          <w:sz w:val="30"/>
          <w:szCs w:val="30"/>
        </w:rPr>
        <w:lastRenderedPageBreak/>
        <w:t>信阳师范学院物理电子工程学院</w:t>
      </w:r>
    </w:p>
    <w:p w:rsidR="00695FF8" w:rsidRPr="0059002C" w:rsidRDefault="00695FF8" w:rsidP="00671687">
      <w:pPr>
        <w:spacing w:line="360" w:lineRule="auto"/>
        <w:jc w:val="center"/>
        <w:outlineLvl w:val="0"/>
        <w:rPr>
          <w:rFonts w:ascii="微软雅黑" w:hAnsi="微软雅黑" w:cs="Times New Roman"/>
          <w:color w:val="000000"/>
          <w:sz w:val="28"/>
          <w:szCs w:val="28"/>
        </w:rPr>
      </w:pPr>
      <w:bookmarkStart w:id="101" w:name="_Toc511731606"/>
      <w:r w:rsidRPr="0059002C">
        <w:rPr>
          <w:rFonts w:ascii="微软雅黑" w:hAnsi="微软雅黑" w:cs="Times New Roman"/>
          <w:color w:val="000000"/>
          <w:sz w:val="28"/>
          <w:szCs w:val="28"/>
        </w:rPr>
        <w:t>《</w:t>
      </w:r>
      <w:r w:rsidRPr="0059002C">
        <w:rPr>
          <w:rFonts w:ascii="微软雅黑" w:hAnsi="微软雅黑" w:cs="Times New Roman" w:hint="eastAsia"/>
          <w:color w:val="000000"/>
          <w:sz w:val="28"/>
          <w:szCs w:val="28"/>
        </w:rPr>
        <w:t>新能源专业英语</w:t>
      </w:r>
      <w:r w:rsidRPr="0059002C">
        <w:rPr>
          <w:rFonts w:ascii="微软雅黑" w:hAnsi="微软雅黑" w:cs="Times New Roman"/>
          <w:color w:val="000000"/>
          <w:sz w:val="28"/>
          <w:szCs w:val="28"/>
        </w:rPr>
        <w:t>》课程考试大纲</w:t>
      </w:r>
      <w:bookmarkEnd w:id="100"/>
      <w:bookmarkEnd w:id="101"/>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rPr>
      </w:pPr>
      <w:r w:rsidRPr="00671687">
        <w:rPr>
          <w:rFonts w:asciiTheme="minorEastAsia" w:eastAsiaTheme="minorEastAsia" w:hAnsiTheme="minorEastAsia" w:cs="Times New Roman"/>
          <w:b/>
          <w:sz w:val="24"/>
        </w:rPr>
        <w:t>课程编号：</w:t>
      </w:r>
      <w:r w:rsidRPr="00671687">
        <w:rPr>
          <w:rFonts w:asciiTheme="minorEastAsia" w:eastAsiaTheme="minorEastAsia" w:hAnsiTheme="minorEastAsia" w:cs="Times New Roman"/>
          <w:sz w:val="24"/>
        </w:rPr>
        <w:t>04510</w:t>
      </w:r>
      <w:r w:rsidRPr="00671687">
        <w:rPr>
          <w:rFonts w:asciiTheme="minorEastAsia" w:eastAsiaTheme="minorEastAsia" w:hAnsiTheme="minorEastAsia" w:cs="Times New Roman" w:hint="eastAsia"/>
          <w:sz w:val="24"/>
        </w:rPr>
        <w:t>333</w:t>
      </w:r>
      <w:bookmarkStart w:id="102" w:name="_GoBack"/>
      <w:bookmarkEnd w:id="102"/>
    </w:p>
    <w:p w:rsidR="00695FF8" w:rsidRPr="00671687" w:rsidRDefault="00695FF8" w:rsidP="00671687">
      <w:pPr>
        <w:spacing w:line="360" w:lineRule="auto"/>
        <w:ind w:firstLineChars="200" w:firstLine="482"/>
        <w:rPr>
          <w:rFonts w:asciiTheme="minorEastAsia" w:eastAsiaTheme="minorEastAsia" w:hAnsiTheme="minorEastAsia" w:cs="Times New Roman"/>
          <w:sz w:val="24"/>
        </w:rPr>
      </w:pPr>
      <w:r w:rsidRPr="00671687">
        <w:rPr>
          <w:rFonts w:asciiTheme="minorEastAsia" w:eastAsiaTheme="minorEastAsia" w:hAnsiTheme="minorEastAsia" w:cs="Times New Roman"/>
          <w:b/>
          <w:sz w:val="24"/>
        </w:rPr>
        <w:t>课程性质：</w:t>
      </w:r>
      <w:r w:rsidRPr="00671687">
        <w:rPr>
          <w:rFonts w:asciiTheme="minorEastAsia" w:eastAsiaTheme="minorEastAsia" w:hAnsiTheme="minorEastAsia" w:cs="Times New Roman"/>
          <w:sz w:val="24"/>
        </w:rPr>
        <w:t>专业</w:t>
      </w:r>
      <w:r w:rsidRPr="00671687">
        <w:rPr>
          <w:rFonts w:asciiTheme="minorEastAsia" w:eastAsiaTheme="minorEastAsia" w:hAnsiTheme="minorEastAsia" w:cs="Times New Roman" w:hint="eastAsia"/>
          <w:sz w:val="24"/>
        </w:rPr>
        <w:t>方向</w:t>
      </w:r>
      <w:r w:rsidRPr="00671687">
        <w:rPr>
          <w:rFonts w:asciiTheme="minorEastAsia" w:eastAsiaTheme="minorEastAsia" w:hAnsiTheme="minorEastAsia" w:cs="Times New Roman"/>
          <w:sz w:val="24"/>
        </w:rPr>
        <w:t>课</w:t>
      </w:r>
    </w:p>
    <w:p w:rsidR="00695FF8" w:rsidRPr="00671687" w:rsidRDefault="00695FF8" w:rsidP="00671687">
      <w:pPr>
        <w:spacing w:line="360" w:lineRule="auto"/>
        <w:ind w:firstLineChars="200" w:firstLine="482"/>
        <w:rPr>
          <w:rFonts w:asciiTheme="minorEastAsia" w:eastAsiaTheme="minorEastAsia" w:hAnsiTheme="minorEastAsia" w:cs="Times New Roman"/>
          <w:b/>
          <w:sz w:val="24"/>
        </w:rPr>
      </w:pPr>
      <w:r w:rsidRPr="00671687">
        <w:rPr>
          <w:rFonts w:asciiTheme="minorEastAsia" w:eastAsiaTheme="minorEastAsia" w:hAnsiTheme="minorEastAsia" w:cs="Times New Roman"/>
          <w:b/>
          <w:sz w:val="24"/>
        </w:rPr>
        <w:t>先修课程：</w:t>
      </w:r>
      <w:r w:rsidRPr="00671687">
        <w:rPr>
          <w:rFonts w:asciiTheme="minorEastAsia" w:eastAsiaTheme="minorEastAsia" w:hAnsiTheme="minorEastAsia" w:cs="Times New Roman"/>
          <w:sz w:val="24"/>
        </w:rPr>
        <w:t>大学英语</w:t>
      </w:r>
    </w:p>
    <w:p w:rsidR="00695FF8" w:rsidRPr="00671687" w:rsidRDefault="00695FF8" w:rsidP="00671687">
      <w:pPr>
        <w:spacing w:line="360" w:lineRule="auto"/>
        <w:ind w:firstLineChars="200" w:firstLine="482"/>
        <w:rPr>
          <w:rFonts w:asciiTheme="minorEastAsia" w:eastAsiaTheme="minorEastAsia" w:hAnsiTheme="minorEastAsia" w:cs="Times New Roman"/>
          <w:sz w:val="24"/>
        </w:rPr>
      </w:pPr>
      <w:r w:rsidRPr="00671687">
        <w:rPr>
          <w:rFonts w:asciiTheme="minorEastAsia" w:eastAsiaTheme="minorEastAsia" w:hAnsiTheme="minorEastAsia" w:cs="Times New Roman" w:hint="eastAsia"/>
          <w:b/>
          <w:sz w:val="24"/>
        </w:rPr>
        <w:t>开设学期：</w:t>
      </w:r>
      <w:r w:rsidRPr="00671687">
        <w:rPr>
          <w:rFonts w:asciiTheme="minorEastAsia" w:eastAsiaTheme="minorEastAsia" w:hAnsiTheme="minorEastAsia" w:cs="Times New Roman" w:hint="eastAsia"/>
          <w:sz w:val="24"/>
        </w:rPr>
        <w:t>第七学期</w:t>
      </w:r>
    </w:p>
    <w:p w:rsidR="00695FF8" w:rsidRPr="00671687" w:rsidRDefault="00695FF8" w:rsidP="00671687">
      <w:pPr>
        <w:spacing w:line="360" w:lineRule="auto"/>
        <w:ind w:firstLineChars="200" w:firstLine="482"/>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
          <w:sz w:val="24"/>
        </w:rPr>
        <w:t>考核方式：</w:t>
      </w:r>
      <w:r w:rsidR="001E4064" w:rsidRPr="00671687">
        <w:rPr>
          <w:rFonts w:asciiTheme="minorEastAsia" w:eastAsiaTheme="minorEastAsia" w:hAnsiTheme="minorEastAsia" w:cs="Times New Roman" w:hint="eastAsia"/>
          <w:sz w:val="24"/>
        </w:rPr>
        <w:t>考试</w:t>
      </w:r>
    </w:p>
    <w:p w:rsidR="00695FF8" w:rsidRPr="00671687" w:rsidRDefault="00695FF8" w:rsidP="00671687">
      <w:pPr>
        <w:spacing w:line="360" w:lineRule="auto"/>
        <w:jc w:val="right"/>
        <w:rPr>
          <w:rFonts w:asciiTheme="minorEastAsia" w:eastAsiaTheme="minorEastAsia" w:hAnsiTheme="minorEastAsia" w:cs="Times New Roman"/>
          <w:bCs/>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专业英语》是物理学专业的一门主干专业课。通过本课程的教学，使学生了解和掌握基本的物理学专业英语，培养学生阅读调研英语文献资料的能力，为今后从事的物理学研究和工作打下扎实的基础。本课程教材选自美国物理学相关教材的部分章节和最新的物理学领域研究文献，并介绍专业英语的一些翻译技巧等几个部分。通过本课程的学习，学生应掌握500-1000个基本的物理学专业英语词汇及其用法，熟悉专业英语的特点和翻译技巧，提高阅读物理学英语文献的速度和理解能力，了解最新的物理学词汇，并培养一定的写作能力。</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本课程的考试均以闭卷考的形式进行，期终的考核成绩以期末成绩为主（70%），平时和作业情况也作期终考核成绩的一部分（30%），考核成绩为百分制。</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二、教学时数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w:t>
      </w:r>
      <w:r w:rsidRPr="00671687">
        <w:rPr>
          <w:rFonts w:asciiTheme="minorEastAsia" w:eastAsiaTheme="minorEastAsia" w:hAnsiTheme="minorEastAsia" w:cs="Times New Roman" w:hint="eastAsia"/>
          <w:sz w:val="24"/>
          <w:szCs w:val="24"/>
        </w:rPr>
        <w:t>54</w:t>
      </w:r>
      <w:r w:rsidRPr="00671687">
        <w:rPr>
          <w:rFonts w:asciiTheme="minorEastAsia" w:eastAsiaTheme="minorEastAsia" w:hAnsiTheme="minorEastAsia" w:cs="Times New Roman"/>
          <w:sz w:val="24"/>
          <w:szCs w:val="24"/>
        </w:rPr>
        <w:t>（18周，周课时</w:t>
      </w:r>
      <w:r w:rsidRPr="00671687">
        <w:rPr>
          <w:rFonts w:asciiTheme="minorEastAsia" w:eastAsiaTheme="minorEastAsia" w:hAnsiTheme="minorEastAsia" w:cs="Times New Roman" w:hint="eastAsia"/>
          <w:sz w:val="24"/>
          <w:szCs w:val="24"/>
        </w:rPr>
        <w:t>3</w:t>
      </w:r>
      <w:r w:rsidRPr="00671687">
        <w:rPr>
          <w:rFonts w:asciiTheme="minorEastAsia" w:eastAsiaTheme="minorEastAsia" w:hAnsiTheme="minorEastAsia" w:cs="Times New Roman"/>
          <w:sz w:val="24"/>
          <w:szCs w:val="24"/>
        </w:rPr>
        <w:t>学时），其中课堂讲授</w:t>
      </w:r>
      <w:r w:rsidRPr="00671687">
        <w:rPr>
          <w:rFonts w:asciiTheme="minorEastAsia" w:eastAsiaTheme="minorEastAsia" w:hAnsiTheme="minorEastAsia" w:cs="Times New Roman" w:hint="eastAsia"/>
          <w:sz w:val="24"/>
          <w:szCs w:val="24"/>
        </w:rPr>
        <w:t>54</w:t>
      </w:r>
      <w:r w:rsidRPr="00671687">
        <w:rPr>
          <w:rFonts w:asciiTheme="minorEastAsia" w:eastAsiaTheme="minorEastAsia" w:hAnsiTheme="minorEastAsia" w:cs="Times New Roman"/>
          <w:sz w:val="24"/>
          <w:szCs w:val="24"/>
        </w:rPr>
        <w:t>学时。</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1、自编教材：物理学专业英语简介</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1、仲海洋，物理学专业英语（第1版）［Ｍ］，北京：清华大学出版社，2011.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 xml:space="preserve">2、叶某仁，物理学专业英语基础［Ｍ］，上海：上海外语教育出版社，2000.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3、艾萨克，牛津物理学词典［Ｍ］，上海：上海外语教育出版社，2001. </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4、</w:t>
      </w:r>
      <w:r w:rsidRPr="00671687">
        <w:rPr>
          <w:rFonts w:asciiTheme="minorEastAsia" w:eastAsiaTheme="minorEastAsia" w:hAnsiTheme="minorEastAsia" w:cs="Times New Roman"/>
          <w:color w:val="333333"/>
          <w:sz w:val="24"/>
          <w:szCs w:val="24"/>
          <w:shd w:val="clear" w:color="auto" w:fill="FFFFFF"/>
        </w:rPr>
        <w:t>大卫·哈里德、罗伯特·瑞斯尼克、杰尔·沃克，物理学基础[</w:t>
      </w:r>
      <w:r w:rsidRPr="00671687">
        <w:rPr>
          <w:rFonts w:asciiTheme="minorEastAsia" w:eastAsiaTheme="minorEastAsia" w:hAnsiTheme="minorEastAsia" w:cs="Times New Roman"/>
          <w:sz w:val="24"/>
          <w:szCs w:val="24"/>
        </w:rPr>
        <w:t>Ｍ］，北京 ：机械工业出版社，2005.</w:t>
      </w:r>
    </w:p>
    <w:p w:rsidR="00695FF8" w:rsidRPr="00671687" w:rsidRDefault="00695FF8" w:rsidP="00671687">
      <w:pPr>
        <w:spacing w:line="360" w:lineRule="auto"/>
        <w:ind w:firstLineChars="200" w:firstLine="482"/>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四、考核知识点与考核要求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本考试大纲以四年制本科人才培养规格为目标，提出了考核的知识点和考核的目标。考核目标分为二个层次；了解、掌握（或会、能）。</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第一章  </w:t>
      </w:r>
      <w:r w:rsidRPr="00671687">
        <w:rPr>
          <w:rFonts w:asciiTheme="minorEastAsia" w:eastAsiaTheme="minorEastAsia" w:hAnsiTheme="minorEastAsia" w:cs="Times New Roman"/>
          <w:b/>
          <w:sz w:val="24"/>
          <w:szCs w:val="24"/>
        </w:rPr>
        <w:t>专业英语翻译技巧</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405"/>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专业英语常用表达法，物理学专业英语中的长句分析，名词化结构，语法修辞比较特点，  举例和列举 ，结果和结论，口语体上的特点。</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b/>
          <w:bCs/>
          <w:sz w:val="24"/>
          <w:szCs w:val="24"/>
        </w:rPr>
        <w:br/>
      </w:r>
      <w:r w:rsidRPr="00671687">
        <w:rPr>
          <w:rFonts w:asciiTheme="minorEastAsia" w:eastAsiaTheme="minorEastAsia" w:hAnsiTheme="minorEastAsia" w:cs="Times New Roman"/>
          <w:sz w:val="24"/>
          <w:szCs w:val="24"/>
        </w:rPr>
        <w:t xml:space="preserve">    1、掌握专业英语常用表达法；</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2、掌握专业英语中的长句分析；</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3、掌握专业英语中的名词化结构；</w:t>
      </w:r>
    </w:p>
    <w:p w:rsidR="00695FF8" w:rsidRPr="00671687" w:rsidRDefault="00695FF8" w:rsidP="00671687">
      <w:pPr>
        <w:spacing w:line="360" w:lineRule="auto"/>
        <w:ind w:left="470" w:hangingChars="196" w:hanging="47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 xml:space="preserve">    4、掌握举例和列举 ，结果和结论。</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第二章  电磁学文献阅读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电磁学的基本单位，基本术语，以及基本定律，静电场的分布，麦克斯韦方程组和天线辐射理论中的常用词汇和表达方式。</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1、掌握电磁学的基本单位，基本术语，以及基本定律；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2、掌握电磁学理论中的常用词汇和表达方式。</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第三章  物质结构文献阅读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171" w:firstLine="410"/>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掌握</w:t>
      </w:r>
      <w:r w:rsidRPr="00671687">
        <w:rPr>
          <w:rFonts w:asciiTheme="minorEastAsia" w:eastAsiaTheme="minorEastAsia" w:hAnsiTheme="minorEastAsia" w:cs="Times New Roman"/>
          <w:sz w:val="24"/>
          <w:szCs w:val="24"/>
        </w:rPr>
        <w:t>物质结构文献中的常用词汇和表达方式，比如分子和原子等结构，以及标准模型等。</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1、掌握物质结构文献中的常用词汇和表达方式；</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 xml:space="preserve">2、掌握标准模型中的相关物理术语。 </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第四章  力学场论文献阅读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171" w:firstLine="410"/>
        <w:rPr>
          <w:rFonts w:asciiTheme="minorEastAsia" w:eastAsiaTheme="minorEastAsia" w:hAnsiTheme="minorEastAsia" w:cs="Times New Roman"/>
          <w:sz w:val="24"/>
          <w:szCs w:val="24"/>
        </w:rPr>
      </w:pPr>
      <w:r w:rsidRPr="00671687">
        <w:rPr>
          <w:rFonts w:asciiTheme="minorEastAsia" w:eastAsiaTheme="minorEastAsia" w:hAnsiTheme="minorEastAsia" w:cs="Times New Roman"/>
          <w:bCs/>
          <w:sz w:val="24"/>
          <w:szCs w:val="24"/>
        </w:rPr>
        <w:t>掌握</w:t>
      </w:r>
      <w:r w:rsidRPr="00671687">
        <w:rPr>
          <w:rFonts w:asciiTheme="minorEastAsia" w:eastAsiaTheme="minorEastAsia" w:hAnsiTheme="minorEastAsia" w:cs="Times New Roman"/>
          <w:sz w:val="24"/>
          <w:szCs w:val="24"/>
        </w:rPr>
        <w:t>力学和场论文献中的常用词汇和表达方式，比如力学定律和场论术语的表达等。</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1、掌握激光器输出的单纵模的选取、单横模的选取；</w:t>
      </w:r>
    </w:p>
    <w:p w:rsidR="00695FF8" w:rsidRPr="00671687" w:rsidRDefault="00695FF8" w:rsidP="00671687">
      <w:pPr>
        <w:spacing w:line="360" w:lineRule="auto"/>
        <w:ind w:leftChars="195" w:left="429"/>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2、掌握影响激光器频率稳定的因素，了解稳频方法。</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第五章  </w:t>
      </w:r>
      <w:r w:rsidRPr="00671687">
        <w:rPr>
          <w:rFonts w:asciiTheme="minorEastAsia" w:eastAsiaTheme="minorEastAsia" w:hAnsiTheme="minorEastAsia" w:cs="Times New Roman"/>
          <w:b/>
          <w:sz w:val="24"/>
          <w:szCs w:val="24"/>
        </w:rPr>
        <w:t>常用仪器仪表说明书阅读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常见物理学仪器仪表使用说明书的特点。</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1、了解说明书的范例</w:t>
      </w:r>
    </w:p>
    <w:p w:rsidR="00695FF8" w:rsidRPr="00671687" w:rsidRDefault="00695FF8" w:rsidP="00671687">
      <w:pPr>
        <w:spacing w:line="360" w:lineRule="auto"/>
        <w:ind w:leftChars="100" w:left="220" w:firstLineChars="100" w:firstLine="240"/>
        <w:rPr>
          <w:rFonts w:asciiTheme="minorEastAsia" w:eastAsiaTheme="minorEastAsia" w:hAnsiTheme="minorEastAsia" w:cs="Times New Roman"/>
          <w:sz w:val="24"/>
          <w:szCs w:val="24"/>
        </w:rPr>
      </w:pPr>
      <w:r w:rsidRPr="00671687">
        <w:rPr>
          <w:rFonts w:asciiTheme="minorEastAsia" w:eastAsiaTheme="minorEastAsia" w:hAnsiTheme="minorEastAsia" w:cs="Times New Roman"/>
          <w:bCs/>
          <w:sz w:val="24"/>
          <w:szCs w:val="24"/>
        </w:rPr>
        <w:t>2、了解说明书的</w:t>
      </w:r>
      <w:r w:rsidRPr="00671687">
        <w:rPr>
          <w:rFonts w:asciiTheme="minorEastAsia" w:eastAsiaTheme="minorEastAsia" w:hAnsiTheme="minorEastAsia" w:cs="Times New Roman"/>
          <w:sz w:val="24"/>
          <w:szCs w:val="24"/>
        </w:rPr>
        <w:t>表述特点。</w:t>
      </w:r>
    </w:p>
    <w:p w:rsidR="00695FF8" w:rsidRPr="00671687" w:rsidRDefault="00695FF8" w:rsidP="00671687">
      <w:pPr>
        <w:spacing w:line="360" w:lineRule="auto"/>
        <w:jc w:val="center"/>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 xml:space="preserve">第六章  </w:t>
      </w:r>
      <w:r w:rsidRPr="00671687">
        <w:rPr>
          <w:rFonts w:asciiTheme="minorEastAsia" w:eastAsiaTheme="minorEastAsia" w:hAnsiTheme="minorEastAsia" w:cs="Times New Roman"/>
          <w:b/>
          <w:sz w:val="24"/>
          <w:szCs w:val="24"/>
        </w:rPr>
        <w:t>物理学前沿文献阅读</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考核知识点</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物理学最新研究动态成果的英文表述。</w:t>
      </w:r>
    </w:p>
    <w:p w:rsidR="00695FF8" w:rsidRPr="00671687" w:rsidRDefault="00695FF8" w:rsidP="00671687">
      <w:pPr>
        <w:spacing w:line="360" w:lineRule="auto"/>
        <w:ind w:left="472" w:hangingChars="196" w:hanging="47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考核要求</w:t>
      </w:r>
      <w:r w:rsidRPr="00671687">
        <w:rPr>
          <w:rFonts w:asciiTheme="minorEastAsia" w:eastAsiaTheme="minorEastAsia" w:hAnsiTheme="minorEastAsia" w:cs="Times New Roman"/>
          <w:sz w:val="24"/>
          <w:szCs w:val="24"/>
        </w:rPr>
        <w:br/>
        <w:t>了解物理学最新研究动态成果的英文表述特点和结构。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附注：由于课时限制，一些属于扩展、提高的知识，考试不作要求。</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p>
    <w:p w:rsidR="00695FF8" w:rsidRPr="00671687" w:rsidRDefault="00695FF8" w:rsidP="00671687">
      <w:pPr>
        <w:spacing w:line="360" w:lineRule="auto"/>
        <w:jc w:val="right"/>
        <w:rPr>
          <w:rFonts w:asciiTheme="minorEastAsia" w:eastAsiaTheme="minorEastAsia" w:hAnsiTheme="minorEastAsia" w:cs="Times New Roman"/>
          <w:bCs/>
          <w:sz w:val="24"/>
          <w:szCs w:val="24"/>
        </w:rPr>
      </w:pPr>
    </w:p>
    <w:p w:rsidR="00695FF8" w:rsidRPr="00671687" w:rsidRDefault="00695FF8" w:rsidP="00671687">
      <w:pPr>
        <w:spacing w:line="360" w:lineRule="auto"/>
        <w:jc w:val="right"/>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hint="eastAsia"/>
          <w:bCs/>
          <w:sz w:val="24"/>
          <w:szCs w:val="24"/>
        </w:rPr>
        <w:t>制订：近代物理教研室</w:t>
      </w:r>
    </w:p>
    <w:p w:rsidR="00695FF8" w:rsidRPr="00671687" w:rsidRDefault="00695FF8" w:rsidP="00671687">
      <w:pPr>
        <w:spacing w:line="360" w:lineRule="auto"/>
        <w:jc w:val="right"/>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执笔：</w:t>
      </w:r>
      <w:r w:rsidRPr="00671687">
        <w:rPr>
          <w:rFonts w:asciiTheme="minorEastAsia" w:eastAsiaTheme="minorEastAsia" w:hAnsiTheme="minorEastAsia" w:cs="Times New Roman" w:hint="eastAsia"/>
          <w:bCs/>
          <w:sz w:val="24"/>
          <w:szCs w:val="24"/>
        </w:rPr>
        <w:t>刘墨林2015年7月2日</w:t>
      </w:r>
      <w:r w:rsidRPr="00671687">
        <w:rPr>
          <w:rFonts w:asciiTheme="minorEastAsia" w:eastAsiaTheme="minorEastAsia" w:hAnsiTheme="minorEastAsia" w:cs="Times New Roman"/>
          <w:bCs/>
          <w:sz w:val="24"/>
          <w:szCs w:val="24"/>
        </w:rPr>
        <w:t xml:space="preserve"> </w:t>
      </w:r>
    </w:p>
    <w:p w:rsidR="00695FF8" w:rsidRPr="00671687" w:rsidRDefault="00695FF8" w:rsidP="00671687">
      <w:pPr>
        <w:spacing w:line="360" w:lineRule="auto"/>
        <w:jc w:val="right"/>
        <w:rPr>
          <w:rFonts w:asciiTheme="minorEastAsia" w:eastAsiaTheme="minorEastAsia" w:hAnsiTheme="minorEastAsia" w:cs="Times New Roman"/>
          <w:bCs/>
          <w:sz w:val="24"/>
          <w:szCs w:val="24"/>
        </w:rPr>
      </w:pPr>
      <w:r w:rsidRPr="00671687">
        <w:rPr>
          <w:rFonts w:asciiTheme="minorEastAsia" w:eastAsiaTheme="minorEastAsia" w:hAnsiTheme="minorEastAsia" w:cs="Times New Roman"/>
          <w:bCs/>
          <w:sz w:val="24"/>
          <w:szCs w:val="24"/>
        </w:rPr>
        <w:t>审核：</w:t>
      </w:r>
      <w:r w:rsidRPr="00671687">
        <w:rPr>
          <w:rFonts w:asciiTheme="minorEastAsia" w:eastAsiaTheme="minorEastAsia" w:hAnsiTheme="minorEastAsia" w:cs="Times New Roman" w:hint="eastAsia"/>
          <w:bCs/>
          <w:sz w:val="24"/>
          <w:szCs w:val="24"/>
        </w:rPr>
        <w:t>熊保库2015年7月8日</w:t>
      </w:r>
    </w:p>
    <w:p w:rsidR="0059002C" w:rsidRDefault="0059002C" w:rsidP="0059002C">
      <w:pPr>
        <w:spacing w:line="360" w:lineRule="auto"/>
        <w:ind w:firstLineChars="200" w:firstLine="560"/>
        <w:jc w:val="center"/>
        <w:rPr>
          <w:rFonts w:ascii="微软雅黑" w:hAnsi="微软雅黑" w:cs="Times New Roman"/>
          <w:color w:val="000000"/>
          <w:sz w:val="28"/>
          <w:szCs w:val="28"/>
        </w:rPr>
        <w:sectPr w:rsidR="0059002C" w:rsidSect="005624A8">
          <w:pgSz w:w="11906" w:h="16838"/>
          <w:pgMar w:top="1440" w:right="1800" w:bottom="1440" w:left="1800" w:header="708" w:footer="708" w:gutter="0"/>
          <w:cols w:space="708"/>
          <w:docGrid w:type="lines" w:linePitch="360"/>
        </w:sectPr>
      </w:pPr>
    </w:p>
    <w:p w:rsidR="00AC5651" w:rsidRPr="0059002C" w:rsidRDefault="00AC5651" w:rsidP="0059002C">
      <w:pPr>
        <w:spacing w:line="360" w:lineRule="auto"/>
        <w:ind w:firstLineChars="200" w:firstLine="560"/>
        <w:jc w:val="center"/>
        <w:rPr>
          <w:rFonts w:ascii="微软雅黑" w:hAnsi="微软雅黑" w:cs="Times New Roman"/>
          <w:bCs/>
          <w:sz w:val="28"/>
          <w:szCs w:val="28"/>
        </w:rPr>
      </w:pPr>
      <w:r w:rsidRPr="0059002C">
        <w:rPr>
          <w:rFonts w:ascii="微软雅黑" w:hAnsi="微软雅黑" w:cs="Times New Roman"/>
          <w:color w:val="000000"/>
          <w:sz w:val="28"/>
          <w:szCs w:val="28"/>
        </w:rPr>
        <w:lastRenderedPageBreak/>
        <w:t>信阳师范学院物理电子工程学院</w:t>
      </w:r>
    </w:p>
    <w:p w:rsidR="00695FF8" w:rsidRPr="0059002C" w:rsidRDefault="00695FF8" w:rsidP="0059002C">
      <w:pPr>
        <w:spacing w:line="360" w:lineRule="auto"/>
        <w:ind w:firstLineChars="200" w:firstLine="560"/>
        <w:jc w:val="center"/>
        <w:outlineLvl w:val="0"/>
        <w:rPr>
          <w:rFonts w:ascii="微软雅黑" w:hAnsi="微软雅黑" w:cs="Times New Roman"/>
          <w:bCs/>
          <w:sz w:val="28"/>
          <w:szCs w:val="28"/>
        </w:rPr>
      </w:pPr>
      <w:bookmarkStart w:id="103" w:name="_Toc511731607"/>
      <w:r w:rsidRPr="0059002C">
        <w:rPr>
          <w:rFonts w:ascii="微软雅黑" w:hAnsi="微软雅黑" w:cs="Times New Roman"/>
          <w:bCs/>
          <w:sz w:val="28"/>
          <w:szCs w:val="28"/>
        </w:rPr>
        <w:t>《自动控制</w:t>
      </w:r>
      <w:r w:rsidRPr="0059002C">
        <w:rPr>
          <w:rFonts w:ascii="微软雅黑" w:hAnsi="微软雅黑" w:cs="Times New Roman" w:hint="eastAsia"/>
          <w:bCs/>
          <w:sz w:val="28"/>
          <w:szCs w:val="28"/>
        </w:rPr>
        <w:t>基础</w:t>
      </w:r>
      <w:r w:rsidRPr="0059002C">
        <w:rPr>
          <w:rFonts w:ascii="微软雅黑" w:hAnsi="微软雅黑" w:cs="Times New Roman"/>
          <w:bCs/>
          <w:sz w:val="28"/>
          <w:szCs w:val="28"/>
        </w:rPr>
        <w:t>》课程考试大纲</w:t>
      </w:r>
      <w:bookmarkEnd w:id="103"/>
    </w:p>
    <w:p w:rsidR="00695FF8" w:rsidRPr="00671687" w:rsidRDefault="00695FF8" w:rsidP="00671687">
      <w:pPr>
        <w:spacing w:line="360" w:lineRule="auto"/>
        <w:jc w:val="center"/>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（四年制本科）</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课程编号</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hint="eastAsia"/>
          <w:sz w:val="24"/>
          <w:szCs w:val="24"/>
        </w:rPr>
        <w:t>04510214</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课程性质</w:t>
      </w:r>
      <w:r w:rsidRPr="00671687">
        <w:rPr>
          <w:rFonts w:asciiTheme="minorEastAsia" w:eastAsiaTheme="minorEastAsia" w:hAnsiTheme="minorEastAsia" w:cs="Times New Roman"/>
          <w:sz w:val="24"/>
          <w:szCs w:val="24"/>
        </w:rPr>
        <w:t>：</w:t>
      </w:r>
      <w:r w:rsidRPr="00671687">
        <w:rPr>
          <w:rFonts w:asciiTheme="minorEastAsia" w:eastAsiaTheme="minorEastAsia" w:hAnsiTheme="minorEastAsia" w:hint="eastAsia"/>
          <w:sz w:val="24"/>
          <w:szCs w:val="24"/>
        </w:rPr>
        <w:t>专业方向课</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适用专业：</w:t>
      </w:r>
      <w:r w:rsidRPr="00671687">
        <w:rPr>
          <w:rFonts w:asciiTheme="minorEastAsia" w:eastAsiaTheme="minorEastAsia" w:hAnsiTheme="minorEastAsia" w:cs="Times New Roman" w:hint="eastAsia"/>
          <w:sz w:val="24"/>
          <w:szCs w:val="24"/>
        </w:rPr>
        <w:t>新能源科学与工程</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开设学期：</w:t>
      </w:r>
      <w:r w:rsidRPr="00671687">
        <w:rPr>
          <w:rFonts w:asciiTheme="minorEastAsia" w:eastAsiaTheme="minorEastAsia" w:hAnsiTheme="minorEastAsia" w:cs="Times New Roman"/>
          <w:sz w:val="24"/>
          <w:szCs w:val="24"/>
        </w:rPr>
        <w:t>第</w:t>
      </w:r>
      <w:r w:rsidRPr="00671687">
        <w:rPr>
          <w:rFonts w:asciiTheme="minorEastAsia" w:eastAsiaTheme="minorEastAsia" w:hAnsiTheme="minorEastAsia" w:cs="Times New Roman" w:hint="eastAsia"/>
          <w:sz w:val="24"/>
          <w:szCs w:val="24"/>
        </w:rPr>
        <w:t>七</w:t>
      </w:r>
      <w:r w:rsidRPr="00671687">
        <w:rPr>
          <w:rFonts w:asciiTheme="minorEastAsia" w:eastAsiaTheme="minorEastAsia" w:hAnsiTheme="minorEastAsia" w:cs="Times New Roman"/>
          <w:sz w:val="24"/>
          <w:szCs w:val="24"/>
        </w:rPr>
        <w:t>学期</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考试方式：</w:t>
      </w:r>
      <w:r w:rsidR="00395EE6" w:rsidRPr="00671687">
        <w:rPr>
          <w:rFonts w:asciiTheme="minorEastAsia" w:eastAsiaTheme="minorEastAsia" w:hAnsiTheme="minorEastAsia" w:cs="Times New Roman" w:hint="eastAsia"/>
          <w:sz w:val="24"/>
          <w:szCs w:val="24"/>
        </w:rPr>
        <w:t>考查或考试</w:t>
      </w: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一、</w:t>
      </w:r>
      <w:r w:rsidRPr="00671687">
        <w:rPr>
          <w:rFonts w:asciiTheme="minorEastAsia" w:eastAsiaTheme="minorEastAsia" w:hAnsiTheme="minorEastAsia" w:cs="Times New Roman"/>
          <w:b/>
          <w:sz w:val="24"/>
          <w:szCs w:val="24"/>
        </w:rPr>
        <w:t>课程</w:t>
      </w:r>
      <w:r w:rsidRPr="00671687">
        <w:rPr>
          <w:rFonts w:asciiTheme="minorEastAsia" w:eastAsiaTheme="minorEastAsia" w:hAnsiTheme="minorEastAsia" w:cs="Times New Roman"/>
          <w:b/>
          <w:bCs/>
          <w:sz w:val="24"/>
          <w:szCs w:val="24"/>
        </w:rPr>
        <w:t>考核目的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本课程的</w:t>
      </w:r>
      <w:r w:rsidRPr="00671687">
        <w:rPr>
          <w:rFonts w:asciiTheme="minorEastAsia" w:eastAsiaTheme="minorEastAsia" w:hAnsiTheme="minorEastAsia" w:cs="Times New Roman"/>
          <w:bCs/>
          <w:sz w:val="24"/>
          <w:szCs w:val="24"/>
        </w:rPr>
        <w:t>考核目的是</w:t>
      </w:r>
      <w:r w:rsidRPr="00671687">
        <w:rPr>
          <w:rFonts w:asciiTheme="minorEastAsia" w:eastAsiaTheme="minorEastAsia"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b/>
          <w:bCs/>
          <w:sz w:val="24"/>
          <w:szCs w:val="24"/>
        </w:rPr>
        <w:t>二、</w:t>
      </w:r>
      <w:r w:rsidRPr="00671687">
        <w:rPr>
          <w:rFonts w:asciiTheme="minorEastAsia" w:eastAsiaTheme="minorEastAsia" w:hAnsiTheme="minorEastAsia" w:cs="Times New Roman"/>
          <w:b/>
          <w:sz w:val="24"/>
          <w:szCs w:val="24"/>
        </w:rPr>
        <w:t>教学</w:t>
      </w:r>
      <w:r w:rsidRPr="00671687">
        <w:rPr>
          <w:rFonts w:asciiTheme="minorEastAsia" w:eastAsiaTheme="minorEastAsia" w:hAnsiTheme="minorEastAsia" w:cs="Times New Roman"/>
          <w:b/>
          <w:bCs/>
          <w:sz w:val="24"/>
          <w:szCs w:val="24"/>
        </w:rPr>
        <w:t>时数</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shd w:val="pct10" w:color="auto" w:fill="FFFFFF"/>
        </w:rPr>
      </w:pPr>
      <w:r w:rsidRPr="00671687">
        <w:rPr>
          <w:rFonts w:asciiTheme="minorEastAsia" w:eastAsiaTheme="minorEastAsia" w:hAnsiTheme="minorEastAsia" w:cs="Times New Roman"/>
          <w:sz w:val="24"/>
          <w:szCs w:val="24"/>
        </w:rPr>
        <w:t>本课程总学时为64-72（周课时4），其中课堂讲授46-54学时，实验课18学时。</w:t>
      </w:r>
    </w:p>
    <w:p w:rsidR="00695FF8" w:rsidRPr="00671687" w:rsidRDefault="00695FF8" w:rsidP="00671687">
      <w:pPr>
        <w:spacing w:line="360" w:lineRule="auto"/>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三、教材与参考书目</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教材</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1、《自动控制原理》（第二版）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程鹏著</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参考书目</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1、《自动控制原理》（第五版）</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胡寿松著</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科学出版社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2、《自动控制原理》</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张建民著</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高等教育出版社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ind w:firstLineChars="150" w:firstLine="36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3、《自动控制原理》</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蒋大明著</w:t>
      </w:r>
      <w:r w:rsidRPr="00671687">
        <w:rPr>
          <w:rFonts w:asciiTheme="minorEastAsia" w:eastAsiaTheme="minorEastAsia" w:hAnsiTheme="minorEastAsia" w:cs="Times New Roman" w:hint="eastAsia"/>
          <w:sz w:val="24"/>
          <w:szCs w:val="24"/>
        </w:rPr>
        <w:t>，</w:t>
      </w:r>
      <w:r w:rsidRPr="00671687">
        <w:rPr>
          <w:rFonts w:asciiTheme="minorEastAsia" w:eastAsiaTheme="minorEastAsia" w:hAnsiTheme="minorEastAsia" w:cs="Times New Roman"/>
          <w:sz w:val="24"/>
          <w:szCs w:val="24"/>
        </w:rPr>
        <w:t>清华大学出版社</w:t>
      </w:r>
      <w:r w:rsidRPr="00671687">
        <w:rPr>
          <w:rFonts w:asciiTheme="minorEastAsia" w:eastAsiaTheme="minorEastAsia" w:hAnsiTheme="minorEastAsia" w:cs="Times New Roman" w:hint="eastAsia"/>
          <w:sz w:val="24"/>
          <w:szCs w:val="24"/>
        </w:rPr>
        <w:t>。</w:t>
      </w:r>
    </w:p>
    <w:p w:rsidR="00695FF8" w:rsidRPr="00671687" w:rsidRDefault="00695FF8" w:rsidP="00671687">
      <w:pPr>
        <w:spacing w:line="360" w:lineRule="auto"/>
        <w:rPr>
          <w:rFonts w:asciiTheme="minorEastAsia" w:eastAsiaTheme="minorEastAsia" w:hAnsiTheme="minorEastAsia" w:cs="Times New Roman"/>
          <w:sz w:val="24"/>
          <w:szCs w:val="24"/>
        </w:rPr>
      </w:pPr>
      <w:r w:rsidRPr="00671687">
        <w:rPr>
          <w:rFonts w:asciiTheme="minorEastAsia" w:eastAsiaTheme="minorEastAsia" w:hAnsiTheme="minorEastAsia" w:cs="Times New Roman"/>
          <w:b/>
          <w:bCs/>
          <w:sz w:val="24"/>
          <w:szCs w:val="24"/>
        </w:rPr>
        <w:t>四、</w:t>
      </w:r>
      <w:r w:rsidRPr="00671687">
        <w:rPr>
          <w:rFonts w:asciiTheme="minorEastAsia" w:eastAsiaTheme="minorEastAsia" w:hAnsiTheme="minorEastAsia" w:cs="Times New Roman"/>
          <w:b/>
          <w:sz w:val="24"/>
          <w:szCs w:val="24"/>
        </w:rPr>
        <w:t>考核知识点与考核要求</w:t>
      </w:r>
    </w:p>
    <w:p w:rsidR="00695FF8" w:rsidRPr="00671687" w:rsidRDefault="00695FF8" w:rsidP="00671687">
      <w:pPr>
        <w:spacing w:line="360" w:lineRule="auto"/>
        <w:ind w:firstLineChars="200" w:firstLine="480"/>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本考试大纲根据信阳师范学院</w:t>
      </w:r>
      <w:r w:rsidRPr="00671687">
        <w:rPr>
          <w:rFonts w:asciiTheme="minorEastAsia" w:eastAsiaTheme="minorEastAsia" w:hAnsiTheme="minorEastAsia" w:cs="Times New Roman"/>
          <w:bCs/>
          <w:spacing w:val="-18"/>
          <w:sz w:val="24"/>
          <w:szCs w:val="24"/>
        </w:rPr>
        <w:t>《</w:t>
      </w:r>
      <w:r w:rsidRPr="00671687">
        <w:rPr>
          <w:rFonts w:asciiTheme="minorEastAsia" w:eastAsiaTheme="minorEastAsia" w:hAnsiTheme="minorEastAsia" w:cs="Times New Roman"/>
          <w:bCs/>
          <w:sz w:val="24"/>
          <w:szCs w:val="24"/>
        </w:rPr>
        <w:t>自动控制原理》</w:t>
      </w:r>
      <w:r w:rsidRPr="00671687">
        <w:rPr>
          <w:rFonts w:asciiTheme="minorEastAsia" w:eastAsiaTheme="minorEastAsia" w:hAnsiTheme="minorEastAsia" w:cs="Times New Roman"/>
          <w:sz w:val="24"/>
          <w:szCs w:val="24"/>
        </w:rPr>
        <w:t>课程教学大纲的教学要求，以四年制本科人才培养规格为目标，按照</w:t>
      </w:r>
      <w:r w:rsidRPr="00671687">
        <w:rPr>
          <w:rFonts w:asciiTheme="minorEastAsia" w:eastAsiaTheme="minorEastAsia" w:hAnsiTheme="minorEastAsia" w:cs="Times New Roman"/>
          <w:bCs/>
          <w:sz w:val="24"/>
          <w:szCs w:val="24"/>
        </w:rPr>
        <w:t>自动控制原理</w:t>
      </w:r>
      <w:r w:rsidRPr="00671687">
        <w:rPr>
          <w:rFonts w:asciiTheme="minorEastAsia" w:eastAsiaTheme="minorEastAsia" w:hAnsiTheme="minorEastAsia" w:cs="Times New Roman"/>
          <w:sz w:val="24"/>
          <w:szCs w:val="24"/>
        </w:rPr>
        <w:t>学科的理论知识体系，提出了考核的知识点和考核的目标。考核目标分为两个层次：了解（或理解）、掌握（或会、能）。</w:t>
      </w:r>
    </w:p>
    <w:p w:rsidR="00695FF8" w:rsidRPr="00671687" w:rsidRDefault="00695FF8" w:rsidP="00671687">
      <w:pPr>
        <w:pStyle w:val="a6"/>
        <w:numPr>
          <w:ilvl w:val="4"/>
          <w:numId w:val="101"/>
        </w:numPr>
        <w:snapToGrid w:val="0"/>
        <w:spacing w:line="360" w:lineRule="auto"/>
        <w:ind w:firstLineChars="0"/>
        <w:rPr>
          <w:rFonts w:asciiTheme="minorEastAsia" w:eastAsiaTheme="minorEastAsia" w:hAnsiTheme="minorEastAsia"/>
          <w:b/>
          <w:sz w:val="24"/>
        </w:rPr>
      </w:pPr>
      <w:r w:rsidRPr="00671687">
        <w:rPr>
          <w:rFonts w:asciiTheme="minorEastAsia" w:eastAsiaTheme="minorEastAsia" w:hAnsiTheme="minorEastAsia"/>
          <w:b/>
          <w:sz w:val="24"/>
        </w:rPr>
        <w:t>自动控制的一般概念</w:t>
      </w:r>
    </w:p>
    <w:p w:rsidR="00695FF8" w:rsidRPr="00671687" w:rsidRDefault="00695FF8" w:rsidP="00671687">
      <w:pPr>
        <w:spacing w:line="360" w:lineRule="auto"/>
        <w:ind w:left="472" w:hangingChars="196" w:hanging="47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lastRenderedPageBreak/>
        <w:t>考核知识点</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1、自动控制的任务、基本方式、反馈控制原理；闭环控制系统的基本组成。</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2、对控制系统的性能要求。</w:t>
      </w:r>
    </w:p>
    <w:p w:rsidR="00695FF8" w:rsidRPr="00671687" w:rsidRDefault="00695FF8" w:rsidP="00671687">
      <w:pPr>
        <w:spacing w:line="360" w:lineRule="auto"/>
        <w:ind w:left="482" w:hangingChars="200" w:hanging="482"/>
        <w:rPr>
          <w:rFonts w:asciiTheme="minorEastAsia" w:eastAsiaTheme="minorEastAsia" w:hAnsiTheme="minorEastAsia" w:cs="Times New Roman"/>
          <w:sz w:val="24"/>
          <w:szCs w:val="24"/>
        </w:rPr>
      </w:pPr>
      <w:r w:rsidRPr="00671687">
        <w:rPr>
          <w:rFonts w:asciiTheme="minorEastAsia" w:eastAsiaTheme="minorEastAsia" w:hAnsiTheme="minorEastAsia" w:cs="Times New Roman"/>
          <w:b/>
          <w:sz w:val="24"/>
          <w:szCs w:val="24"/>
        </w:rPr>
        <w:t>考核要求</w:t>
      </w:r>
      <w:r w:rsidRPr="00671687">
        <w:rPr>
          <w:rFonts w:asciiTheme="minorEastAsia" w:eastAsiaTheme="minorEastAsia" w:hAnsiTheme="minorEastAsia" w:cs="Times New Roman"/>
          <w:sz w:val="24"/>
          <w:szCs w:val="24"/>
        </w:rPr>
        <w:br/>
        <w:t>1、了解由系统工作原理图画出方框图的方法。</w:t>
      </w:r>
    </w:p>
    <w:p w:rsidR="00695FF8" w:rsidRPr="00671687" w:rsidRDefault="00695FF8" w:rsidP="00671687">
      <w:pPr>
        <w:spacing w:line="360" w:lineRule="auto"/>
        <w:ind w:leftChars="200" w:left="4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2、能由系统工作原理图分析出系统的任务、原理、基本组成。</w:t>
      </w:r>
    </w:p>
    <w:p w:rsidR="00695FF8" w:rsidRPr="00671687" w:rsidRDefault="00695FF8" w:rsidP="00671687">
      <w:pPr>
        <w:spacing w:line="360" w:lineRule="auto"/>
        <w:ind w:left="482" w:hangingChars="200" w:hanging="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第二章</w:t>
      </w:r>
      <w:r w:rsidRPr="00671687">
        <w:rPr>
          <w:rFonts w:asciiTheme="minorEastAsia" w:eastAsiaTheme="minorEastAsia" w:hAnsiTheme="minorEastAsia" w:cs="Times New Roman" w:hint="eastAsia"/>
          <w:b/>
          <w:sz w:val="24"/>
          <w:szCs w:val="24"/>
        </w:rPr>
        <w:t>自动控制系统</w:t>
      </w:r>
      <w:r w:rsidRPr="00671687">
        <w:rPr>
          <w:rFonts w:asciiTheme="minorEastAsia" w:eastAsiaTheme="minorEastAsia" w:hAnsiTheme="minorEastAsia" w:cs="Times New Roman"/>
          <w:b/>
          <w:sz w:val="24"/>
          <w:szCs w:val="24"/>
        </w:rPr>
        <w:t>数学模型</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02"/>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传递函数的定义和性质。</w:t>
      </w:r>
    </w:p>
    <w:p w:rsidR="00695FF8" w:rsidRPr="00671687" w:rsidRDefault="00695FF8" w:rsidP="00671687">
      <w:pPr>
        <w:pStyle w:val="a6"/>
        <w:numPr>
          <w:ilvl w:val="0"/>
          <w:numId w:val="102"/>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典型反馈系统的几种传递函数。</w:t>
      </w:r>
    </w:p>
    <w:p w:rsidR="00695FF8" w:rsidRPr="00671687" w:rsidRDefault="00695FF8" w:rsidP="00671687">
      <w:pPr>
        <w:pStyle w:val="a6"/>
        <w:numPr>
          <w:ilvl w:val="0"/>
          <w:numId w:val="102"/>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控制系统结构图的等效变换、梅森公式在结构图中的应用。</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03"/>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给出系统的动态结构图能用等效变换或梅森公式的方法求出闭环传递函数。</w:t>
      </w:r>
    </w:p>
    <w:p w:rsidR="00695FF8" w:rsidRPr="00671687" w:rsidRDefault="00695FF8" w:rsidP="00671687">
      <w:pPr>
        <w:pStyle w:val="a6"/>
        <w:numPr>
          <w:ilvl w:val="0"/>
          <w:numId w:val="103"/>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掌握由典型反馈系统的结构图求出其各种类型的传递函数。</w:t>
      </w:r>
    </w:p>
    <w:p w:rsidR="00695FF8" w:rsidRPr="00671687" w:rsidRDefault="00695FF8" w:rsidP="00671687">
      <w:pPr>
        <w:spacing w:line="360" w:lineRule="auto"/>
        <w:ind w:left="482" w:hangingChars="200" w:hanging="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第三章时域分析法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0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典型响应及性能指标；一、二阶系统的分析与计算。</w:t>
      </w:r>
    </w:p>
    <w:p w:rsidR="00695FF8" w:rsidRPr="00671687" w:rsidRDefault="00695FF8" w:rsidP="00671687">
      <w:pPr>
        <w:pStyle w:val="a6"/>
        <w:numPr>
          <w:ilvl w:val="0"/>
          <w:numId w:val="10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系统稳定性的分析与计算：劳斯判据、赫尔维茨判据。</w:t>
      </w:r>
    </w:p>
    <w:p w:rsidR="00695FF8" w:rsidRPr="00671687" w:rsidRDefault="00695FF8" w:rsidP="00671687">
      <w:pPr>
        <w:pStyle w:val="a6"/>
        <w:numPr>
          <w:ilvl w:val="0"/>
          <w:numId w:val="10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稳态误差的计算及一般规律。</w:t>
      </w:r>
    </w:p>
    <w:p w:rsidR="00695FF8" w:rsidRPr="00671687" w:rsidRDefault="00695FF8" w:rsidP="00671687">
      <w:pPr>
        <w:pStyle w:val="a6"/>
        <w:numPr>
          <w:ilvl w:val="0"/>
          <w:numId w:val="10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主导极点与偶极子的概念及其应用。</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0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会用劳思判据判定系统的稳定性或确定使系统稳定的参数范围。</w:t>
      </w:r>
    </w:p>
    <w:p w:rsidR="00695FF8" w:rsidRPr="00671687" w:rsidRDefault="00695FF8" w:rsidP="00671687">
      <w:pPr>
        <w:pStyle w:val="a6"/>
        <w:numPr>
          <w:ilvl w:val="0"/>
          <w:numId w:val="10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会利用静态误差系数法或一般方法求系统的稳态误差。</w:t>
      </w:r>
    </w:p>
    <w:p w:rsidR="00695FF8" w:rsidRPr="00671687" w:rsidRDefault="00695FF8" w:rsidP="00671687">
      <w:pPr>
        <w:pStyle w:val="a6"/>
        <w:numPr>
          <w:ilvl w:val="0"/>
          <w:numId w:val="10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会计算一、二阶系统（特别是典型欠阻尼二阶系统）的动态性能指标。</w:t>
      </w:r>
    </w:p>
    <w:p w:rsidR="00695FF8" w:rsidRPr="00671687" w:rsidRDefault="00695FF8" w:rsidP="00671687">
      <w:pPr>
        <w:pStyle w:val="a6"/>
        <w:numPr>
          <w:ilvl w:val="0"/>
          <w:numId w:val="10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给定系统的性能指标或典型响应特性，能够反过来确定系统参数。</w:t>
      </w:r>
    </w:p>
    <w:p w:rsidR="00695FF8" w:rsidRPr="00671687" w:rsidRDefault="00695FF8" w:rsidP="00671687">
      <w:pPr>
        <w:spacing w:line="360" w:lineRule="auto"/>
        <w:ind w:left="482" w:hangingChars="200" w:hanging="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第四章根轨迹法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06"/>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根轨迹的概念与根轨迹方程（模值条件与相角条件的用途）。</w:t>
      </w:r>
    </w:p>
    <w:p w:rsidR="00695FF8" w:rsidRPr="00671687" w:rsidRDefault="00695FF8" w:rsidP="00671687">
      <w:pPr>
        <w:pStyle w:val="a6"/>
        <w:numPr>
          <w:ilvl w:val="0"/>
          <w:numId w:val="106"/>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根轨迹绘制的基本法则（180°根轨迹和0°根轨迹）；广义根轨迹。</w:t>
      </w:r>
    </w:p>
    <w:p w:rsidR="00695FF8" w:rsidRPr="00671687" w:rsidRDefault="00695FF8" w:rsidP="00671687">
      <w:pPr>
        <w:pStyle w:val="a6"/>
        <w:numPr>
          <w:ilvl w:val="0"/>
          <w:numId w:val="106"/>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lastRenderedPageBreak/>
        <w:t>零、极点分布与阶跃响应性能的关系；主导极点与偶极子；阶跃响应的根轨迹分析。</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07"/>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会利用根轨迹的基本法则绘制概略根轨迹（包括求分离点、临界阻尼对应的K*值；与虚轴交点及临界稳定的根轨迹增益）。</w:t>
      </w:r>
    </w:p>
    <w:p w:rsidR="00695FF8" w:rsidRPr="00671687" w:rsidRDefault="00695FF8" w:rsidP="00671687">
      <w:pPr>
        <w:pStyle w:val="a6"/>
        <w:numPr>
          <w:ilvl w:val="0"/>
          <w:numId w:val="107"/>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利用根轨迹法确定系统稳定的K*（或K）值范围；确定某一K*值对应的闭环极点。</w:t>
      </w:r>
    </w:p>
    <w:p w:rsidR="00695FF8" w:rsidRPr="00671687" w:rsidRDefault="00695FF8" w:rsidP="00671687">
      <w:pPr>
        <w:pStyle w:val="a6"/>
        <w:numPr>
          <w:ilvl w:val="0"/>
          <w:numId w:val="107"/>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了解广义根轨迹的绘制方法；理解主导极点与偶极子的应用。</w:t>
      </w:r>
    </w:p>
    <w:p w:rsidR="00695FF8" w:rsidRPr="00671687" w:rsidRDefault="00695FF8" w:rsidP="00671687">
      <w:pPr>
        <w:spacing w:line="360" w:lineRule="auto"/>
        <w:ind w:left="482" w:hangingChars="200" w:hanging="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第五章频率域方法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08"/>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线性系统的频率特性的概念及其图示法。</w:t>
      </w:r>
    </w:p>
    <w:p w:rsidR="00695FF8" w:rsidRPr="00671687" w:rsidRDefault="00695FF8" w:rsidP="00671687">
      <w:pPr>
        <w:pStyle w:val="a6"/>
        <w:numPr>
          <w:ilvl w:val="0"/>
          <w:numId w:val="108"/>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开环频率特性的绘制（Nyquist图和Bode图）。</w:t>
      </w:r>
    </w:p>
    <w:p w:rsidR="00695FF8" w:rsidRPr="00671687" w:rsidRDefault="00695FF8" w:rsidP="00671687">
      <w:pPr>
        <w:pStyle w:val="a6"/>
        <w:numPr>
          <w:ilvl w:val="0"/>
          <w:numId w:val="108"/>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Nyquist稳定判据、对数稳定判据、稳定裕度。</w:t>
      </w:r>
    </w:p>
    <w:p w:rsidR="00695FF8" w:rsidRPr="00671687" w:rsidRDefault="00695FF8" w:rsidP="00671687">
      <w:pPr>
        <w:pStyle w:val="a6"/>
        <w:numPr>
          <w:ilvl w:val="0"/>
          <w:numId w:val="108"/>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三频段（低频段、中频段、高频段）的分析方法。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会应用频率特性计算系统正弦信号作用下的稳态响应。</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熟练掌握频率特性的计算方法。</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熟练掌握绘制开环系统的Nyquist曲线和Bode图的方法，并能依据Nyquist稳定判据和对数稳定判据判定系统的稳定性。</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熟练掌握系统的相角裕度和幅值裕度的计算。</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熟练掌握由最小相位系统的对数幅频特性曲线确定系统传递函数的方法。</w:t>
      </w:r>
    </w:p>
    <w:p w:rsidR="00695FF8" w:rsidRPr="00671687" w:rsidRDefault="00695FF8" w:rsidP="00671687">
      <w:pPr>
        <w:pStyle w:val="a6"/>
        <w:numPr>
          <w:ilvl w:val="0"/>
          <w:numId w:val="109"/>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了解由系统的频域指标估算时域动态性能的方法。</w:t>
      </w:r>
    </w:p>
    <w:p w:rsidR="00695FF8" w:rsidRPr="00671687" w:rsidRDefault="00695FF8" w:rsidP="00671687">
      <w:pPr>
        <w:spacing w:line="360" w:lineRule="auto"/>
        <w:ind w:left="482" w:hangingChars="200" w:hanging="482"/>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第六章控制系统的校正方法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1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常用校正装置及其特性（串联校正；超前校正、滞后校正、PID校正）。</w:t>
      </w:r>
    </w:p>
    <w:p w:rsidR="00695FF8" w:rsidRPr="00671687" w:rsidRDefault="00695FF8" w:rsidP="00671687">
      <w:pPr>
        <w:pStyle w:val="a6"/>
        <w:numPr>
          <w:ilvl w:val="0"/>
          <w:numId w:val="110"/>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校正设计的频率法。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11"/>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能够根据校正装置的传递函数区分串联超前校正和串联滞后校正。</w:t>
      </w:r>
    </w:p>
    <w:p w:rsidR="00695FF8" w:rsidRPr="00671687" w:rsidRDefault="00695FF8" w:rsidP="00671687">
      <w:pPr>
        <w:pStyle w:val="a6"/>
        <w:numPr>
          <w:ilvl w:val="0"/>
          <w:numId w:val="111"/>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已知系统校正前及校正后开环对数幅频特性，能够求出校正装置传递函数。</w:t>
      </w:r>
    </w:p>
    <w:p w:rsidR="00695FF8" w:rsidRPr="00671687" w:rsidRDefault="00695FF8" w:rsidP="00671687">
      <w:pPr>
        <w:pStyle w:val="a6"/>
        <w:numPr>
          <w:ilvl w:val="0"/>
          <w:numId w:val="111"/>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lastRenderedPageBreak/>
        <w:t>理解频率法对系统进行校正的方法。</w:t>
      </w:r>
    </w:p>
    <w:p w:rsidR="00695FF8" w:rsidRPr="00671687" w:rsidRDefault="00695FF8" w:rsidP="00671687">
      <w:pPr>
        <w:spacing w:line="360" w:lineRule="auto"/>
        <w:jc w:val="center"/>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第七章非线性系统分析</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12"/>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常见非线性特性及其对系统运动的影响。</w:t>
      </w:r>
    </w:p>
    <w:p w:rsidR="00695FF8" w:rsidRPr="00671687" w:rsidRDefault="00695FF8" w:rsidP="00671687">
      <w:pPr>
        <w:pStyle w:val="a6"/>
        <w:numPr>
          <w:ilvl w:val="0"/>
          <w:numId w:val="112"/>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描述函数法。</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13"/>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了解绘制非线性系统负倒描述函数曲线的绘制方法。</w:t>
      </w:r>
    </w:p>
    <w:p w:rsidR="00695FF8" w:rsidRPr="00671687" w:rsidRDefault="00695FF8" w:rsidP="00671687">
      <w:pPr>
        <w:pStyle w:val="a6"/>
        <w:numPr>
          <w:ilvl w:val="0"/>
          <w:numId w:val="113"/>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掌握利用描述函数法分析非线性系统的稳定性及自振的方法；能确定自振参数。</w:t>
      </w:r>
    </w:p>
    <w:p w:rsidR="00695FF8" w:rsidRPr="00671687" w:rsidRDefault="00695FF8" w:rsidP="00671687">
      <w:pPr>
        <w:pStyle w:val="a6"/>
        <w:numPr>
          <w:ilvl w:val="0"/>
          <w:numId w:val="68"/>
        </w:numPr>
        <w:snapToGrid w:val="0"/>
        <w:spacing w:line="360" w:lineRule="auto"/>
        <w:ind w:firstLineChars="0"/>
        <w:jc w:val="center"/>
        <w:rPr>
          <w:rFonts w:asciiTheme="minorEastAsia" w:eastAsiaTheme="minorEastAsia" w:hAnsiTheme="minorEastAsia"/>
          <w:b/>
          <w:sz w:val="24"/>
        </w:rPr>
      </w:pPr>
      <w:r w:rsidRPr="00671687">
        <w:rPr>
          <w:rFonts w:asciiTheme="minorEastAsia" w:eastAsiaTheme="minorEastAsia" w:hAnsiTheme="minorEastAsia"/>
          <w:b/>
          <w:sz w:val="24"/>
        </w:rPr>
        <w:t>采样系统理论</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考核知识点</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采样信号及采样系统。采样过程的数学描述。</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采样信号的复现：香农定理、零阶保持器。</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脉冲传递函数及动态结构图变换。</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采样系统稳定性计算：双线性变换和劳斯判据，朱利（Jury）判据。</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采样系统稳态误差的计算及一般规律。</w:t>
      </w:r>
    </w:p>
    <w:p w:rsidR="00695FF8" w:rsidRPr="00671687" w:rsidRDefault="00695FF8" w:rsidP="00671687">
      <w:pPr>
        <w:pStyle w:val="a6"/>
        <w:numPr>
          <w:ilvl w:val="0"/>
          <w:numId w:val="114"/>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采样系统零、极点分布与动态性能的定性分析。</w:t>
      </w:r>
    </w:p>
    <w:p w:rsidR="00695FF8" w:rsidRPr="00671687" w:rsidRDefault="00695FF8" w:rsidP="00671687">
      <w:pPr>
        <w:spacing w:line="360" w:lineRule="auto"/>
        <w:ind w:left="482" w:hangingChars="200" w:hanging="482"/>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考核要求</w:t>
      </w:r>
    </w:p>
    <w:p w:rsidR="00695FF8" w:rsidRPr="00671687" w:rsidRDefault="00695FF8" w:rsidP="00671687">
      <w:pPr>
        <w:pStyle w:val="a6"/>
        <w:numPr>
          <w:ilvl w:val="0"/>
          <w:numId w:val="11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理解香农定理的含义。</w:t>
      </w:r>
    </w:p>
    <w:p w:rsidR="00695FF8" w:rsidRPr="00671687" w:rsidRDefault="00695FF8" w:rsidP="00671687">
      <w:pPr>
        <w:pStyle w:val="a6"/>
        <w:numPr>
          <w:ilvl w:val="0"/>
          <w:numId w:val="11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熟练掌握采样系统脉冲传递函数的计算方法。</w:t>
      </w:r>
    </w:p>
    <w:p w:rsidR="00695FF8" w:rsidRPr="00671687" w:rsidRDefault="00695FF8" w:rsidP="00671687">
      <w:pPr>
        <w:pStyle w:val="a6"/>
        <w:numPr>
          <w:ilvl w:val="0"/>
          <w:numId w:val="11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熟悉采样系统稳定性的分析方法。</w:t>
      </w:r>
    </w:p>
    <w:p w:rsidR="00695FF8" w:rsidRPr="00671687" w:rsidRDefault="00695FF8" w:rsidP="00671687">
      <w:pPr>
        <w:pStyle w:val="a6"/>
        <w:numPr>
          <w:ilvl w:val="0"/>
          <w:numId w:val="11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会求采样系统的单位阶跃响应。</w:t>
      </w:r>
    </w:p>
    <w:p w:rsidR="00695FF8" w:rsidRPr="00671687" w:rsidRDefault="00695FF8" w:rsidP="00671687">
      <w:pPr>
        <w:pStyle w:val="a6"/>
        <w:numPr>
          <w:ilvl w:val="0"/>
          <w:numId w:val="115"/>
        </w:numPr>
        <w:snapToGrid w:val="0"/>
        <w:spacing w:line="360" w:lineRule="auto"/>
        <w:ind w:firstLineChars="0"/>
        <w:rPr>
          <w:rFonts w:asciiTheme="minorEastAsia" w:eastAsiaTheme="minorEastAsia" w:hAnsiTheme="minorEastAsia"/>
          <w:sz w:val="24"/>
        </w:rPr>
      </w:pPr>
      <w:r w:rsidRPr="00671687">
        <w:rPr>
          <w:rFonts w:asciiTheme="minorEastAsia" w:eastAsiaTheme="minorEastAsia" w:hAnsiTheme="minorEastAsia"/>
          <w:sz w:val="24"/>
        </w:rPr>
        <w:t>了解采样系统稳态误差的计算方法。</w:t>
      </w:r>
    </w:p>
    <w:p w:rsidR="00695FF8" w:rsidRPr="00671687" w:rsidRDefault="00695FF8" w:rsidP="00671687">
      <w:pPr>
        <w:spacing w:line="360" w:lineRule="auto"/>
        <w:rPr>
          <w:rFonts w:asciiTheme="minorEastAsia" w:eastAsiaTheme="minorEastAsia" w:hAnsiTheme="minorEastAsia" w:cs="Times New Roman"/>
          <w:b/>
          <w:bCs/>
          <w:sz w:val="24"/>
          <w:szCs w:val="24"/>
        </w:rPr>
      </w:pPr>
      <w:r w:rsidRPr="00671687">
        <w:rPr>
          <w:rFonts w:asciiTheme="minorEastAsia" w:eastAsiaTheme="minorEastAsia" w:hAnsiTheme="minorEastAsia" w:cs="Times New Roman"/>
          <w:sz w:val="24"/>
          <w:szCs w:val="24"/>
        </w:rPr>
        <w:t>附注：由于课时不够，第9章内容作为扩展、提高知识，考试不作要求。</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五、</w:t>
      </w:r>
      <w:r w:rsidRPr="00671687">
        <w:rPr>
          <w:rFonts w:asciiTheme="minorEastAsia" w:eastAsiaTheme="minorEastAsia" w:hAnsiTheme="minorEastAsia" w:cs="Times New Roman" w:hint="eastAsia"/>
          <w:b/>
          <w:sz w:val="24"/>
          <w:szCs w:val="24"/>
        </w:rPr>
        <w:t>考核</w:t>
      </w:r>
      <w:r w:rsidRPr="00671687">
        <w:rPr>
          <w:rFonts w:asciiTheme="minorEastAsia" w:eastAsiaTheme="minorEastAsia" w:hAnsiTheme="minorEastAsia" w:cs="Times New Roman"/>
          <w:b/>
          <w:sz w:val="24"/>
          <w:szCs w:val="24"/>
        </w:rPr>
        <w:t>基本方式及时间</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基本方式：闭卷</w:t>
      </w:r>
      <w:r w:rsidRPr="00671687">
        <w:rPr>
          <w:rFonts w:asciiTheme="minorEastAsia" w:eastAsiaTheme="minorEastAsia" w:hAnsiTheme="minorEastAsia" w:cs="Times New Roman" w:hint="eastAsia"/>
          <w:sz w:val="24"/>
          <w:szCs w:val="24"/>
        </w:rPr>
        <w:t>或考察；</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基本时间：</w:t>
      </w:r>
      <w:r w:rsidRPr="00671687">
        <w:rPr>
          <w:rFonts w:asciiTheme="minorEastAsia" w:eastAsiaTheme="minorEastAsia" w:hAnsiTheme="minorEastAsia" w:cs="Times New Roman" w:hint="eastAsia"/>
          <w:sz w:val="24"/>
          <w:szCs w:val="24"/>
        </w:rPr>
        <w:t>闭卷时间</w:t>
      </w:r>
      <w:r w:rsidRPr="00671687">
        <w:rPr>
          <w:rFonts w:asciiTheme="minorEastAsia" w:eastAsiaTheme="minorEastAsia" w:hAnsiTheme="minorEastAsia" w:cs="Times New Roman"/>
          <w:sz w:val="24"/>
          <w:szCs w:val="24"/>
        </w:rPr>
        <w:t>120分钟</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六、基本题型结构</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1.基本题型</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选择题、填空题、名词解释、</w:t>
      </w:r>
      <w:r w:rsidRPr="00671687">
        <w:rPr>
          <w:rFonts w:asciiTheme="minorEastAsia" w:eastAsiaTheme="minorEastAsia" w:hAnsiTheme="minorEastAsia" w:cs="Times New Roman" w:hint="eastAsia"/>
          <w:sz w:val="24"/>
          <w:szCs w:val="24"/>
        </w:rPr>
        <w:t>简答题、</w:t>
      </w:r>
      <w:r w:rsidRPr="00671687">
        <w:rPr>
          <w:rFonts w:asciiTheme="minorEastAsia" w:eastAsiaTheme="minorEastAsia" w:hAnsiTheme="minorEastAsia" w:cs="Times New Roman"/>
          <w:sz w:val="24"/>
          <w:szCs w:val="24"/>
        </w:rPr>
        <w:t>计算分析题、设计题</w:t>
      </w:r>
      <w:r w:rsidRPr="00671687">
        <w:rPr>
          <w:rFonts w:asciiTheme="minorEastAsia" w:eastAsiaTheme="minorEastAsia" w:hAnsiTheme="minorEastAsia" w:cs="Times New Roman" w:hint="eastAsia"/>
          <w:sz w:val="24"/>
          <w:szCs w:val="24"/>
        </w:rPr>
        <w:t>、综合题等。</w:t>
      </w:r>
    </w:p>
    <w:p w:rsidR="00695FF8" w:rsidRPr="00671687" w:rsidRDefault="00695FF8" w:rsidP="00671687">
      <w:pPr>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lastRenderedPageBreak/>
        <w:t>2.试题难易程度</w:t>
      </w:r>
    </w:p>
    <w:p w:rsidR="00695FF8" w:rsidRPr="00671687" w:rsidRDefault="00695FF8" w:rsidP="00671687">
      <w:pPr>
        <w:pStyle w:val="a5"/>
        <w:tabs>
          <w:tab w:val="left" w:pos="0"/>
        </w:tabs>
        <w:snapToGrid w:val="0"/>
        <w:spacing w:line="360" w:lineRule="auto"/>
        <w:ind w:firstLineChars="200" w:firstLine="480"/>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sz w:val="24"/>
          <w:szCs w:val="24"/>
        </w:rPr>
        <w:t>基础知识占50％、</w:t>
      </w:r>
      <w:r w:rsidRPr="00671687">
        <w:rPr>
          <w:rFonts w:asciiTheme="minorEastAsia" w:eastAsiaTheme="minorEastAsia" w:hAnsiTheme="minorEastAsia" w:cs="Times New Roman" w:hint="eastAsia"/>
          <w:sz w:val="24"/>
          <w:szCs w:val="24"/>
        </w:rPr>
        <w:t>计算</w:t>
      </w:r>
      <w:r w:rsidRPr="00671687">
        <w:rPr>
          <w:rFonts w:asciiTheme="minorEastAsia" w:eastAsiaTheme="minorEastAsia" w:hAnsiTheme="minorEastAsia" w:cs="Times New Roman"/>
          <w:sz w:val="24"/>
          <w:szCs w:val="24"/>
        </w:rPr>
        <w:t>分析占30％、</w:t>
      </w:r>
      <w:r w:rsidRPr="00671687">
        <w:rPr>
          <w:rFonts w:asciiTheme="minorEastAsia" w:eastAsiaTheme="minorEastAsia" w:hAnsiTheme="minorEastAsia" w:cs="Times New Roman" w:hint="eastAsia"/>
          <w:sz w:val="24"/>
          <w:szCs w:val="24"/>
        </w:rPr>
        <w:t>综合</w:t>
      </w:r>
      <w:r w:rsidRPr="00671687">
        <w:rPr>
          <w:rFonts w:asciiTheme="minorEastAsia" w:eastAsiaTheme="minorEastAsia" w:hAnsiTheme="minorEastAsia" w:cs="Times New Roman"/>
          <w:sz w:val="24"/>
          <w:szCs w:val="24"/>
        </w:rPr>
        <w:t>应用20％</w:t>
      </w:r>
      <w:r w:rsidRPr="00671687">
        <w:rPr>
          <w:rFonts w:asciiTheme="minorEastAsia" w:eastAsiaTheme="minorEastAsia" w:hAnsiTheme="minorEastAsia" w:cs="Times New Roman" w:hint="eastAsia"/>
          <w:sz w:val="24"/>
          <w:szCs w:val="24"/>
        </w:rPr>
        <w:t>。</w:t>
      </w:r>
    </w:p>
    <w:p w:rsidR="00695FF8" w:rsidRPr="00671687" w:rsidRDefault="00695FF8" w:rsidP="00671687">
      <w:pPr>
        <w:pStyle w:val="a5"/>
        <w:tabs>
          <w:tab w:val="left" w:pos="0"/>
        </w:tabs>
        <w:snapToGrid w:val="0"/>
        <w:spacing w:line="360" w:lineRule="auto"/>
        <w:jc w:val="left"/>
        <w:rPr>
          <w:rFonts w:asciiTheme="minorEastAsia" w:eastAsiaTheme="minorEastAsia" w:hAnsiTheme="minorEastAsia" w:cs="Times New Roman"/>
          <w:b/>
          <w:sz w:val="24"/>
          <w:szCs w:val="24"/>
        </w:rPr>
      </w:pPr>
      <w:r w:rsidRPr="00671687">
        <w:rPr>
          <w:rFonts w:asciiTheme="minorEastAsia" w:eastAsiaTheme="minorEastAsia" w:hAnsiTheme="minorEastAsia" w:cs="Times New Roman"/>
          <w:b/>
          <w:sz w:val="24"/>
          <w:szCs w:val="24"/>
        </w:rPr>
        <w:t>七、课程综合评定办法</w:t>
      </w:r>
    </w:p>
    <w:p w:rsidR="00695FF8" w:rsidRPr="00671687" w:rsidRDefault="00695FF8" w:rsidP="00671687">
      <w:pPr>
        <w:spacing w:line="360" w:lineRule="auto"/>
        <w:ind w:firstLine="42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1.本课程的考试若以闭卷考试的形式进行，期终的考核成绩以期末成绩为主（70%），平时考勤、课堂提问、课程论文和作业情况也作期终考核成绩的一部分（30%），考核成绩为百分制。</w:t>
      </w:r>
    </w:p>
    <w:p w:rsidR="00695FF8" w:rsidRPr="00671687" w:rsidRDefault="00695FF8" w:rsidP="00671687">
      <w:pPr>
        <w:tabs>
          <w:tab w:val="left" w:pos="900"/>
        </w:tabs>
        <w:spacing w:line="360" w:lineRule="auto"/>
        <w:ind w:firstLineChars="200" w:firstLine="480"/>
        <w:rPr>
          <w:rFonts w:asciiTheme="minorEastAsia" w:eastAsiaTheme="minorEastAsia" w:hAnsiTheme="minorEastAsia" w:cs="Times New Roman"/>
          <w:sz w:val="24"/>
          <w:szCs w:val="24"/>
        </w:rPr>
      </w:pPr>
      <w:r w:rsidRPr="00671687">
        <w:rPr>
          <w:rFonts w:asciiTheme="minorEastAsia" w:eastAsiaTheme="minorEastAsia" w:hAnsiTheme="minorEastAsia" w:cs="Times New Roman" w:hint="eastAsia"/>
          <w:sz w:val="24"/>
          <w:szCs w:val="24"/>
        </w:rPr>
        <w:t>2. 本课程的考试若以考察形式进行，期终的考核成绩以期末成绩为（50%），平时考勤、课堂提问、课程论文和作业情况为（50%），考核成绩为百分制或分为优、良、中、差。</w:t>
      </w:r>
    </w:p>
    <w:p w:rsidR="00695FF8" w:rsidRPr="00671687" w:rsidRDefault="00695FF8" w:rsidP="00671687">
      <w:pPr>
        <w:spacing w:line="360" w:lineRule="auto"/>
        <w:ind w:firstLine="480"/>
        <w:rPr>
          <w:rFonts w:asciiTheme="minorEastAsia" w:eastAsiaTheme="minorEastAsia" w:hAnsiTheme="minorEastAsia" w:cs="Times New Roman"/>
          <w:sz w:val="24"/>
          <w:szCs w:val="24"/>
        </w:rPr>
      </w:pPr>
    </w:p>
    <w:p w:rsidR="00695FF8" w:rsidRPr="00671687" w:rsidRDefault="00695FF8" w:rsidP="00671687">
      <w:pPr>
        <w:spacing w:line="360" w:lineRule="auto"/>
        <w:rPr>
          <w:rFonts w:asciiTheme="minorEastAsia" w:eastAsiaTheme="minorEastAsia" w:hAnsiTheme="minorEastAsia" w:cs="Times New Roman"/>
          <w:sz w:val="24"/>
          <w:szCs w:val="24"/>
        </w:rPr>
      </w:pP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制订：自动控制教研室</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执笔人：钟莉娟2015年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月25日</w:t>
      </w:r>
    </w:p>
    <w:p w:rsidR="00695FF8" w:rsidRPr="00671687" w:rsidRDefault="00695FF8" w:rsidP="00671687">
      <w:pPr>
        <w:tabs>
          <w:tab w:val="left" w:pos="1260"/>
        </w:tabs>
        <w:spacing w:line="360" w:lineRule="auto"/>
        <w:ind w:firstLineChars="1600" w:firstLine="3840"/>
        <w:rPr>
          <w:rFonts w:asciiTheme="minorEastAsia" w:eastAsiaTheme="minorEastAsia" w:hAnsiTheme="minorEastAsia" w:cs="Times New Roman"/>
          <w:sz w:val="24"/>
          <w:szCs w:val="24"/>
        </w:rPr>
      </w:pPr>
      <w:r w:rsidRPr="00671687">
        <w:rPr>
          <w:rFonts w:asciiTheme="minorEastAsia" w:eastAsiaTheme="minorEastAsia" w:hAnsiTheme="minorEastAsia" w:cs="Times New Roman"/>
          <w:sz w:val="24"/>
          <w:szCs w:val="24"/>
        </w:rPr>
        <w:t>审核人：陈新武2015年</w:t>
      </w:r>
      <w:r w:rsidRPr="00671687">
        <w:rPr>
          <w:rFonts w:asciiTheme="minorEastAsia" w:eastAsiaTheme="minorEastAsia" w:hAnsiTheme="minorEastAsia" w:cs="Times New Roman" w:hint="eastAsia"/>
          <w:sz w:val="24"/>
          <w:szCs w:val="24"/>
        </w:rPr>
        <w:t>7</w:t>
      </w:r>
      <w:r w:rsidRPr="00671687">
        <w:rPr>
          <w:rFonts w:asciiTheme="minorEastAsia" w:eastAsiaTheme="minorEastAsia" w:hAnsiTheme="minorEastAsia" w:cs="Times New Roman"/>
          <w:sz w:val="24"/>
          <w:szCs w:val="24"/>
        </w:rPr>
        <w:t>月27日</w:t>
      </w:r>
    </w:p>
    <w:p w:rsidR="00695FF8" w:rsidRPr="00671687" w:rsidRDefault="00695FF8" w:rsidP="00671687">
      <w:pPr>
        <w:spacing w:line="360" w:lineRule="auto"/>
        <w:rPr>
          <w:rFonts w:asciiTheme="minorEastAsia" w:eastAsiaTheme="minorEastAsia" w:hAnsiTheme="minorEastAsia"/>
        </w:rPr>
      </w:pPr>
    </w:p>
    <w:p w:rsidR="004358AB" w:rsidRPr="00671687" w:rsidRDefault="004358AB" w:rsidP="00671687">
      <w:pPr>
        <w:spacing w:line="360" w:lineRule="auto"/>
        <w:rPr>
          <w:rFonts w:asciiTheme="minorEastAsia" w:eastAsiaTheme="minorEastAsia" w:hAnsiTheme="minorEastAsia"/>
        </w:rPr>
      </w:pPr>
    </w:p>
    <w:sectPr w:rsidR="004358AB" w:rsidRPr="00671687" w:rsidSect="005624A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DD7" w:rsidRDefault="004D1DD7" w:rsidP="00695FF8">
      <w:r>
        <w:separator/>
      </w:r>
    </w:p>
  </w:endnote>
  <w:endnote w:type="continuationSeparator" w:id="1">
    <w:p w:rsidR="004D1DD7" w:rsidRDefault="004D1DD7" w:rsidP="00695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11" w:rsidRDefault="0032291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C" w:rsidRDefault="000A72D1">
    <w:pPr>
      <w:pStyle w:val="ad"/>
      <w:jc w:val="center"/>
      <w:rPr>
        <w:rFonts w:ascii="Times New Roman" w:hAnsi="Times New Roman" w:cs="Times New Roman"/>
        <w:sz w:val="21"/>
        <w:szCs w:val="21"/>
      </w:rPr>
    </w:pPr>
    <w:r>
      <w:rPr>
        <w:rFonts w:ascii="Times New Roman" w:hAnsi="Times New Roman" w:cs="Times New Roman"/>
        <w:sz w:val="21"/>
        <w:szCs w:val="21"/>
      </w:rPr>
      <w:fldChar w:fldCharType="begin"/>
    </w:r>
    <w:r w:rsidR="0003445C">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03445C" w:rsidRPr="0003445C">
      <w:rPr>
        <w:rFonts w:ascii="Times New Roman" w:hAnsi="Times New Roman" w:cs="Times New Roman"/>
        <w:noProof/>
        <w:sz w:val="21"/>
        <w:szCs w:val="21"/>
        <w:lang w:val="zh-CN"/>
      </w:rPr>
      <w:t>2</w:t>
    </w:r>
    <w:r>
      <w:rPr>
        <w:rFonts w:ascii="Times New Roman" w:hAnsi="Times New Roman" w:cs="Times New Roman"/>
        <w:sz w:val="21"/>
        <w:szCs w:val="21"/>
      </w:rPr>
      <w:fldChar w:fldCharType="end"/>
    </w:r>
  </w:p>
  <w:p w:rsidR="0003445C" w:rsidRDefault="0003445C">
    <w:pPr>
      <w:pStyle w:val="ad"/>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C" w:rsidRDefault="0003445C">
    <w:pPr>
      <w:pStyle w:val="ad"/>
      <w:jc w:val="center"/>
      <w:rPr>
        <w:rFonts w:cs="Times New Roman"/>
      </w:rPr>
    </w:pPr>
  </w:p>
  <w:p w:rsidR="0003445C" w:rsidRDefault="0003445C">
    <w:pPr>
      <w:pStyle w:val="ad"/>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573"/>
      <w:docPartObj>
        <w:docPartGallery w:val="Page Numbers (Bottom of Page)"/>
        <w:docPartUnique/>
      </w:docPartObj>
    </w:sdtPr>
    <w:sdtContent>
      <w:p w:rsidR="0003445C" w:rsidRDefault="000A72D1">
        <w:pPr>
          <w:pStyle w:val="ad"/>
          <w:jc w:val="center"/>
        </w:pPr>
        <w:fldSimple w:instr=" PAGE   \* MERGEFORMAT ">
          <w:r w:rsidR="00AB4544" w:rsidRPr="00AB4544">
            <w:rPr>
              <w:noProof/>
              <w:lang w:val="zh-CN"/>
            </w:rPr>
            <w:t>2</w:t>
          </w:r>
        </w:fldSimple>
      </w:p>
    </w:sdtContent>
  </w:sdt>
  <w:p w:rsidR="002857FD" w:rsidRDefault="002857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D7" w:rsidRDefault="004D1DD7" w:rsidP="00695FF8">
      <w:r>
        <w:separator/>
      </w:r>
    </w:p>
  </w:footnote>
  <w:footnote w:type="continuationSeparator" w:id="1">
    <w:p w:rsidR="004D1DD7" w:rsidRDefault="004D1DD7" w:rsidP="00695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11" w:rsidRDefault="0032291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11" w:rsidRDefault="0032291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C" w:rsidRDefault="0003445C">
    <w:pPr>
      <w:pStyle w:val="ac"/>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178"/>
    <w:multiLevelType w:val="multilevel"/>
    <w:tmpl w:val="0015517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
    <w:nsid w:val="017520BF"/>
    <w:multiLevelType w:val="multilevel"/>
    <w:tmpl w:val="017520BF"/>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2">
    <w:nsid w:val="01B12034"/>
    <w:multiLevelType w:val="multilevel"/>
    <w:tmpl w:val="01B12034"/>
    <w:lvl w:ilvl="0">
      <w:start w:val="1"/>
      <w:numFmt w:val="none"/>
      <w:lvlText w:val="一．"/>
      <w:lvlJc w:val="left"/>
      <w:pPr>
        <w:tabs>
          <w:tab w:val="left" w:pos="1080"/>
        </w:tabs>
        <w:ind w:left="1080" w:hanging="480"/>
      </w:pPr>
      <w:rPr>
        <w:rFonts w:eastAsia="宋体"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02104588"/>
    <w:multiLevelType w:val="multilevel"/>
    <w:tmpl w:val="02104588"/>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C11C80"/>
    <w:multiLevelType w:val="multilevel"/>
    <w:tmpl w:val="04C11C80"/>
    <w:lvl w:ilvl="0">
      <w:start w:val="1"/>
      <w:numFmt w:val="decimal"/>
      <w:lvlText w:val="%1、"/>
      <w:lvlJc w:val="left"/>
      <w:pPr>
        <w:ind w:left="840" w:hanging="360"/>
      </w:pPr>
      <w:rPr>
        <w:rFonts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66201EE"/>
    <w:multiLevelType w:val="multilevel"/>
    <w:tmpl w:val="066201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3A4292"/>
    <w:multiLevelType w:val="multilevel"/>
    <w:tmpl w:val="0C3A42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CA66737"/>
    <w:multiLevelType w:val="multilevel"/>
    <w:tmpl w:val="2DCD4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DD30C74"/>
    <w:multiLevelType w:val="multilevel"/>
    <w:tmpl w:val="0DD30C74"/>
    <w:lvl w:ilvl="0">
      <w:start w:val="1"/>
      <w:numFmt w:val="decimal"/>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E5C1AD9"/>
    <w:multiLevelType w:val="multilevel"/>
    <w:tmpl w:val="0E5C1AD9"/>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0">
    <w:nsid w:val="0EE93C1F"/>
    <w:multiLevelType w:val="multilevel"/>
    <w:tmpl w:val="0EE93C1F"/>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1">
    <w:nsid w:val="0FE16A0C"/>
    <w:multiLevelType w:val="multilevel"/>
    <w:tmpl w:val="0FE16A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0C7628C"/>
    <w:multiLevelType w:val="multilevel"/>
    <w:tmpl w:val="10C7628C"/>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3">
    <w:nsid w:val="10FC41E8"/>
    <w:multiLevelType w:val="multilevel"/>
    <w:tmpl w:val="10FC41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2FC0309"/>
    <w:multiLevelType w:val="multilevel"/>
    <w:tmpl w:val="12FC030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3B2585E"/>
    <w:multiLevelType w:val="multilevel"/>
    <w:tmpl w:val="13B2585E"/>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143C6390"/>
    <w:multiLevelType w:val="multilevel"/>
    <w:tmpl w:val="143C639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504699D"/>
    <w:multiLevelType w:val="multilevel"/>
    <w:tmpl w:val="1504699D"/>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179F6AE7"/>
    <w:multiLevelType w:val="multilevel"/>
    <w:tmpl w:val="179F6A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99F2AE4"/>
    <w:multiLevelType w:val="multilevel"/>
    <w:tmpl w:val="199F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B3C00DA"/>
    <w:multiLevelType w:val="multilevel"/>
    <w:tmpl w:val="1B3C00DA"/>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BA37CC3"/>
    <w:multiLevelType w:val="multilevel"/>
    <w:tmpl w:val="1BA37CC3"/>
    <w:lvl w:ilvl="0">
      <w:start w:val="1"/>
      <w:numFmt w:val="decimal"/>
      <w:lvlText w:val="%1、"/>
      <w:lvlJc w:val="left"/>
      <w:pPr>
        <w:ind w:left="769" w:hanging="360"/>
      </w:pPr>
      <w:rPr>
        <w:rFonts w:hAnsi="Times New Roman"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22">
    <w:nsid w:val="1BB34BE9"/>
    <w:multiLevelType w:val="multilevel"/>
    <w:tmpl w:val="1BB34BE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1EA41E23"/>
    <w:multiLevelType w:val="multilevel"/>
    <w:tmpl w:val="1EA41E23"/>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4">
    <w:nsid w:val="1EBB1E76"/>
    <w:multiLevelType w:val="multilevel"/>
    <w:tmpl w:val="1EBB1E76"/>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25">
    <w:nsid w:val="239B229C"/>
    <w:multiLevelType w:val="multilevel"/>
    <w:tmpl w:val="239B229C"/>
    <w:lvl w:ilvl="0">
      <w:start w:val="1"/>
      <w:numFmt w:val="decimal"/>
      <w:lvlText w:val="%1."/>
      <w:lvlJc w:val="left"/>
      <w:pPr>
        <w:ind w:left="840" w:hanging="360"/>
      </w:pPr>
      <w:rPr>
        <w:rFonts w:ascii="Times New Roman" w:hAnsiTheme="minorEastAsia"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23A05EF0"/>
    <w:multiLevelType w:val="multilevel"/>
    <w:tmpl w:val="23A05EF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29BD65A1"/>
    <w:multiLevelType w:val="multilevel"/>
    <w:tmpl w:val="29BD65A1"/>
    <w:lvl w:ilvl="0">
      <w:start w:val="1"/>
      <w:numFmt w:val="decimal"/>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AD20716"/>
    <w:multiLevelType w:val="multilevel"/>
    <w:tmpl w:val="2AD207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8674ED"/>
    <w:multiLevelType w:val="multilevel"/>
    <w:tmpl w:val="2B8674E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2DCD42D9"/>
    <w:multiLevelType w:val="multilevel"/>
    <w:tmpl w:val="2DCD4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E936DF2"/>
    <w:multiLevelType w:val="multilevel"/>
    <w:tmpl w:val="2E936D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3E925E0"/>
    <w:multiLevelType w:val="multilevel"/>
    <w:tmpl w:val="33E925E0"/>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33">
    <w:nsid w:val="357636AA"/>
    <w:multiLevelType w:val="multilevel"/>
    <w:tmpl w:val="357636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FA0079"/>
    <w:multiLevelType w:val="multilevel"/>
    <w:tmpl w:val="35FA0079"/>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35">
    <w:nsid w:val="38AB4886"/>
    <w:multiLevelType w:val="multilevel"/>
    <w:tmpl w:val="38AB4886"/>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91940CD"/>
    <w:multiLevelType w:val="multilevel"/>
    <w:tmpl w:val="391940CD"/>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37">
    <w:nsid w:val="3E78499E"/>
    <w:multiLevelType w:val="multilevel"/>
    <w:tmpl w:val="3E7849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0497741"/>
    <w:multiLevelType w:val="multilevel"/>
    <w:tmpl w:val="404977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0F9633A"/>
    <w:multiLevelType w:val="multilevel"/>
    <w:tmpl w:val="40F963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2463C24"/>
    <w:multiLevelType w:val="multilevel"/>
    <w:tmpl w:val="42463C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3D328ED"/>
    <w:multiLevelType w:val="multilevel"/>
    <w:tmpl w:val="43D328ED"/>
    <w:lvl w:ilvl="0">
      <w:start w:val="1"/>
      <w:numFmt w:val="japaneseCounting"/>
      <w:lvlText w:val="第%1章"/>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6C70D06"/>
    <w:multiLevelType w:val="multilevel"/>
    <w:tmpl w:val="46C70D06"/>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43">
    <w:nsid w:val="47890CDE"/>
    <w:multiLevelType w:val="multilevel"/>
    <w:tmpl w:val="47890CDE"/>
    <w:lvl w:ilvl="0">
      <w:start w:val="1"/>
      <w:numFmt w:val="japaneseCounting"/>
      <w:lvlText w:val="第%1章"/>
      <w:lvlJc w:val="left"/>
      <w:pPr>
        <w:ind w:left="765" w:hanging="765"/>
      </w:pPr>
      <w:rPr>
        <w:rFonts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8D60D4A"/>
    <w:multiLevelType w:val="multilevel"/>
    <w:tmpl w:val="48D60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ADE74AC"/>
    <w:multiLevelType w:val="multilevel"/>
    <w:tmpl w:val="4ADE74AC"/>
    <w:lvl w:ilvl="0">
      <w:start w:val="1"/>
      <w:numFmt w:val="decimal"/>
      <w:lvlText w:val="%1."/>
      <w:lvlJc w:val="left"/>
      <w:pPr>
        <w:ind w:left="832" w:hanging="420"/>
      </w:pPr>
    </w:lvl>
    <w:lvl w:ilvl="1">
      <w:start w:val="1"/>
      <w:numFmt w:val="decimal"/>
      <w:lvlText w:val="%2."/>
      <w:lvlJc w:val="left"/>
      <w:pPr>
        <w:ind w:left="1252" w:hanging="420"/>
      </w:pPr>
    </w:lvl>
    <w:lvl w:ilvl="2">
      <w:start w:val="3"/>
      <w:numFmt w:val="japaneseCounting"/>
      <w:lvlText w:val="%3、"/>
      <w:lvlJc w:val="left"/>
      <w:pPr>
        <w:ind w:left="1762" w:hanging="510"/>
      </w:pPr>
      <w:rPr>
        <w:rFonts w:hAnsiTheme="minorEastAsia" w:hint="default"/>
      </w:rPr>
    </w:lvl>
    <w:lvl w:ilvl="3">
      <w:start w:val="1"/>
      <w:numFmt w:val="decimal"/>
      <w:lvlText w:val="第%4章"/>
      <w:lvlJc w:val="left"/>
      <w:pPr>
        <w:ind w:left="2422" w:hanging="750"/>
      </w:pPr>
      <w:rPr>
        <w:rFonts w:hint="default"/>
      </w:rPr>
    </w:lvl>
    <w:lvl w:ilvl="4">
      <w:start w:val="1"/>
      <w:numFmt w:val="japaneseCounting"/>
      <w:lvlText w:val="第%5章"/>
      <w:lvlJc w:val="left"/>
      <w:pPr>
        <w:ind w:left="2857" w:hanging="765"/>
      </w:pPr>
      <w:rPr>
        <w:rFonts w:hAnsiTheme="minorEastAsia" w:hint="default"/>
      </w:r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6">
    <w:nsid w:val="4E763FAD"/>
    <w:multiLevelType w:val="multilevel"/>
    <w:tmpl w:val="4E763FAD"/>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7">
    <w:nsid w:val="54DA7A9F"/>
    <w:multiLevelType w:val="multilevel"/>
    <w:tmpl w:val="54DA7A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5D80C7B"/>
    <w:multiLevelType w:val="multilevel"/>
    <w:tmpl w:val="55D80C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822CFCA"/>
    <w:multiLevelType w:val="singleLevel"/>
    <w:tmpl w:val="5822CFCA"/>
    <w:lvl w:ilvl="0">
      <w:start w:val="1"/>
      <w:numFmt w:val="decimal"/>
      <w:suff w:val="space"/>
      <w:lvlText w:val="%1."/>
      <w:lvlJc w:val="left"/>
    </w:lvl>
  </w:abstractNum>
  <w:abstractNum w:abstractNumId="50">
    <w:nsid w:val="58252033"/>
    <w:multiLevelType w:val="singleLevel"/>
    <w:tmpl w:val="58252033"/>
    <w:lvl w:ilvl="0">
      <w:start w:val="1"/>
      <w:numFmt w:val="decimal"/>
      <w:suff w:val="nothing"/>
      <w:lvlText w:val="%1."/>
      <w:lvlJc w:val="left"/>
    </w:lvl>
  </w:abstractNum>
  <w:abstractNum w:abstractNumId="51">
    <w:nsid w:val="582520CC"/>
    <w:multiLevelType w:val="singleLevel"/>
    <w:tmpl w:val="582520CC"/>
    <w:lvl w:ilvl="0">
      <w:start w:val="1"/>
      <w:numFmt w:val="decimal"/>
      <w:suff w:val="nothing"/>
      <w:lvlText w:val="%1、"/>
      <w:lvlJc w:val="left"/>
    </w:lvl>
  </w:abstractNum>
  <w:abstractNum w:abstractNumId="52">
    <w:nsid w:val="58252153"/>
    <w:multiLevelType w:val="singleLevel"/>
    <w:tmpl w:val="58252153"/>
    <w:lvl w:ilvl="0">
      <w:start w:val="1"/>
      <w:numFmt w:val="decimal"/>
      <w:suff w:val="nothing"/>
      <w:lvlText w:val="%1."/>
      <w:lvlJc w:val="left"/>
    </w:lvl>
  </w:abstractNum>
  <w:abstractNum w:abstractNumId="53">
    <w:nsid w:val="582EB797"/>
    <w:multiLevelType w:val="singleLevel"/>
    <w:tmpl w:val="582EB797"/>
    <w:lvl w:ilvl="0">
      <w:start w:val="1"/>
      <w:numFmt w:val="chineseCounting"/>
      <w:suff w:val="nothing"/>
      <w:lvlText w:val="%1、"/>
      <w:lvlJc w:val="left"/>
      <w:pPr>
        <w:ind w:left="0" w:firstLine="0"/>
      </w:pPr>
    </w:lvl>
  </w:abstractNum>
  <w:abstractNum w:abstractNumId="54">
    <w:nsid w:val="591FFF9A"/>
    <w:multiLevelType w:val="singleLevel"/>
    <w:tmpl w:val="591FFF9A"/>
    <w:lvl w:ilvl="0">
      <w:start w:val="3"/>
      <w:numFmt w:val="decimal"/>
      <w:suff w:val="nothing"/>
      <w:lvlText w:val="%1、"/>
      <w:lvlJc w:val="left"/>
    </w:lvl>
  </w:abstractNum>
  <w:abstractNum w:abstractNumId="55">
    <w:nsid w:val="59200233"/>
    <w:multiLevelType w:val="singleLevel"/>
    <w:tmpl w:val="59200233"/>
    <w:lvl w:ilvl="0">
      <w:start w:val="1"/>
      <w:numFmt w:val="decimal"/>
      <w:suff w:val="nothing"/>
      <w:lvlText w:val="%1、"/>
      <w:lvlJc w:val="left"/>
    </w:lvl>
  </w:abstractNum>
  <w:abstractNum w:abstractNumId="56">
    <w:nsid w:val="59203A80"/>
    <w:multiLevelType w:val="singleLevel"/>
    <w:tmpl w:val="59203A80"/>
    <w:lvl w:ilvl="0">
      <w:start w:val="1"/>
      <w:numFmt w:val="decimal"/>
      <w:suff w:val="nothing"/>
      <w:lvlText w:val="%1、"/>
      <w:lvlJc w:val="left"/>
    </w:lvl>
  </w:abstractNum>
  <w:abstractNum w:abstractNumId="57">
    <w:nsid w:val="59203D3B"/>
    <w:multiLevelType w:val="singleLevel"/>
    <w:tmpl w:val="59203D3B"/>
    <w:lvl w:ilvl="0">
      <w:start w:val="1"/>
      <w:numFmt w:val="decimal"/>
      <w:suff w:val="nothing"/>
      <w:lvlText w:val="%1、"/>
      <w:lvlJc w:val="left"/>
    </w:lvl>
  </w:abstractNum>
  <w:abstractNum w:abstractNumId="58">
    <w:nsid w:val="592042D0"/>
    <w:multiLevelType w:val="singleLevel"/>
    <w:tmpl w:val="592042D0"/>
    <w:lvl w:ilvl="0">
      <w:start w:val="1"/>
      <w:numFmt w:val="decimal"/>
      <w:suff w:val="nothing"/>
      <w:lvlText w:val="%1、"/>
      <w:lvlJc w:val="left"/>
    </w:lvl>
  </w:abstractNum>
  <w:abstractNum w:abstractNumId="59">
    <w:nsid w:val="59204358"/>
    <w:multiLevelType w:val="singleLevel"/>
    <w:tmpl w:val="59204358"/>
    <w:lvl w:ilvl="0">
      <w:start w:val="1"/>
      <w:numFmt w:val="decimal"/>
      <w:suff w:val="nothing"/>
      <w:lvlText w:val="%1、"/>
      <w:lvlJc w:val="left"/>
    </w:lvl>
  </w:abstractNum>
  <w:abstractNum w:abstractNumId="60">
    <w:nsid w:val="59204EB1"/>
    <w:multiLevelType w:val="singleLevel"/>
    <w:tmpl w:val="59204EB1"/>
    <w:lvl w:ilvl="0">
      <w:start w:val="3"/>
      <w:numFmt w:val="decimal"/>
      <w:suff w:val="nothing"/>
      <w:lvlText w:val="%1、"/>
      <w:lvlJc w:val="left"/>
    </w:lvl>
  </w:abstractNum>
  <w:abstractNum w:abstractNumId="61">
    <w:nsid w:val="59CF5D03"/>
    <w:multiLevelType w:val="singleLevel"/>
    <w:tmpl w:val="59CF5D03"/>
    <w:lvl w:ilvl="0">
      <w:start w:val="3"/>
      <w:numFmt w:val="decimal"/>
      <w:suff w:val="nothing"/>
      <w:lvlText w:val="%1."/>
      <w:lvlJc w:val="left"/>
    </w:lvl>
  </w:abstractNum>
  <w:abstractNum w:abstractNumId="62">
    <w:nsid w:val="59CF5D41"/>
    <w:multiLevelType w:val="singleLevel"/>
    <w:tmpl w:val="59CF5D41"/>
    <w:lvl w:ilvl="0">
      <w:start w:val="1"/>
      <w:numFmt w:val="decimal"/>
      <w:suff w:val="nothing"/>
      <w:lvlText w:val="%1."/>
      <w:lvlJc w:val="left"/>
    </w:lvl>
  </w:abstractNum>
  <w:abstractNum w:abstractNumId="63">
    <w:nsid w:val="59CF5F5C"/>
    <w:multiLevelType w:val="singleLevel"/>
    <w:tmpl w:val="59CF5F5C"/>
    <w:lvl w:ilvl="0">
      <w:start w:val="2"/>
      <w:numFmt w:val="decimal"/>
      <w:suff w:val="nothing"/>
      <w:lvlText w:val="%1."/>
      <w:lvlJc w:val="left"/>
    </w:lvl>
  </w:abstractNum>
  <w:abstractNum w:abstractNumId="64">
    <w:nsid w:val="59CF6037"/>
    <w:multiLevelType w:val="singleLevel"/>
    <w:tmpl w:val="59CF6037"/>
    <w:lvl w:ilvl="0">
      <w:start w:val="1"/>
      <w:numFmt w:val="decimal"/>
      <w:suff w:val="nothing"/>
      <w:lvlText w:val="%1."/>
      <w:lvlJc w:val="left"/>
    </w:lvl>
  </w:abstractNum>
  <w:abstractNum w:abstractNumId="65">
    <w:nsid w:val="59DB0312"/>
    <w:multiLevelType w:val="singleLevel"/>
    <w:tmpl w:val="59DB0312"/>
    <w:lvl w:ilvl="0">
      <w:start w:val="1"/>
      <w:numFmt w:val="decimal"/>
      <w:suff w:val="space"/>
      <w:lvlText w:val="%1."/>
      <w:lvlJc w:val="left"/>
    </w:lvl>
  </w:abstractNum>
  <w:abstractNum w:abstractNumId="66">
    <w:nsid w:val="59DB0360"/>
    <w:multiLevelType w:val="singleLevel"/>
    <w:tmpl w:val="59DB0360"/>
    <w:lvl w:ilvl="0">
      <w:start w:val="1"/>
      <w:numFmt w:val="decimal"/>
      <w:suff w:val="space"/>
      <w:lvlText w:val="%1."/>
      <w:lvlJc w:val="left"/>
    </w:lvl>
  </w:abstractNum>
  <w:abstractNum w:abstractNumId="67">
    <w:nsid w:val="59DB03A5"/>
    <w:multiLevelType w:val="singleLevel"/>
    <w:tmpl w:val="59DB03A5"/>
    <w:lvl w:ilvl="0">
      <w:start w:val="1"/>
      <w:numFmt w:val="decimal"/>
      <w:suff w:val="space"/>
      <w:lvlText w:val="%1."/>
      <w:lvlJc w:val="left"/>
    </w:lvl>
  </w:abstractNum>
  <w:abstractNum w:abstractNumId="68">
    <w:nsid w:val="59DB04CB"/>
    <w:multiLevelType w:val="singleLevel"/>
    <w:tmpl w:val="59DB04CB"/>
    <w:lvl w:ilvl="0">
      <w:start w:val="1"/>
      <w:numFmt w:val="decimal"/>
      <w:suff w:val="space"/>
      <w:lvlText w:val="%1."/>
      <w:lvlJc w:val="left"/>
    </w:lvl>
  </w:abstractNum>
  <w:abstractNum w:abstractNumId="69">
    <w:nsid w:val="59DB05D0"/>
    <w:multiLevelType w:val="singleLevel"/>
    <w:tmpl w:val="59DB05D0"/>
    <w:lvl w:ilvl="0">
      <w:start w:val="1"/>
      <w:numFmt w:val="decimal"/>
      <w:suff w:val="space"/>
      <w:lvlText w:val="%1."/>
      <w:lvlJc w:val="left"/>
    </w:lvl>
  </w:abstractNum>
  <w:abstractNum w:abstractNumId="70">
    <w:nsid w:val="59DB0693"/>
    <w:multiLevelType w:val="singleLevel"/>
    <w:tmpl w:val="59DB0693"/>
    <w:lvl w:ilvl="0">
      <w:start w:val="1"/>
      <w:numFmt w:val="decimal"/>
      <w:suff w:val="space"/>
      <w:lvlText w:val="%1."/>
      <w:lvlJc w:val="left"/>
    </w:lvl>
  </w:abstractNum>
  <w:abstractNum w:abstractNumId="71">
    <w:nsid w:val="59DB0A02"/>
    <w:multiLevelType w:val="singleLevel"/>
    <w:tmpl w:val="59DB0A02"/>
    <w:lvl w:ilvl="0">
      <w:start w:val="1"/>
      <w:numFmt w:val="decimal"/>
      <w:suff w:val="space"/>
      <w:lvlText w:val="%1."/>
      <w:lvlJc w:val="left"/>
    </w:lvl>
  </w:abstractNum>
  <w:abstractNum w:abstractNumId="72">
    <w:nsid w:val="59DB0BD9"/>
    <w:multiLevelType w:val="singleLevel"/>
    <w:tmpl w:val="59DB0BD9"/>
    <w:lvl w:ilvl="0">
      <w:start w:val="1"/>
      <w:numFmt w:val="decimal"/>
      <w:suff w:val="space"/>
      <w:lvlText w:val="%1."/>
      <w:lvlJc w:val="left"/>
    </w:lvl>
  </w:abstractNum>
  <w:abstractNum w:abstractNumId="73">
    <w:nsid w:val="59DB0D1F"/>
    <w:multiLevelType w:val="singleLevel"/>
    <w:tmpl w:val="59DB0D1F"/>
    <w:lvl w:ilvl="0">
      <w:start w:val="1"/>
      <w:numFmt w:val="decimal"/>
      <w:suff w:val="space"/>
      <w:lvlText w:val="%1."/>
      <w:lvlJc w:val="left"/>
    </w:lvl>
  </w:abstractNum>
  <w:abstractNum w:abstractNumId="74">
    <w:nsid w:val="59DB0E75"/>
    <w:multiLevelType w:val="singleLevel"/>
    <w:tmpl w:val="59DB0E75"/>
    <w:lvl w:ilvl="0">
      <w:start w:val="1"/>
      <w:numFmt w:val="decimal"/>
      <w:suff w:val="space"/>
      <w:lvlText w:val="%1."/>
      <w:lvlJc w:val="left"/>
    </w:lvl>
  </w:abstractNum>
  <w:abstractNum w:abstractNumId="75">
    <w:nsid w:val="59DB0FBD"/>
    <w:multiLevelType w:val="singleLevel"/>
    <w:tmpl w:val="59DB0FBD"/>
    <w:lvl w:ilvl="0">
      <w:start w:val="1"/>
      <w:numFmt w:val="decimal"/>
      <w:suff w:val="space"/>
      <w:lvlText w:val="%1."/>
      <w:lvlJc w:val="left"/>
    </w:lvl>
  </w:abstractNum>
  <w:abstractNum w:abstractNumId="76">
    <w:nsid w:val="59DB1027"/>
    <w:multiLevelType w:val="singleLevel"/>
    <w:tmpl w:val="59DB1027"/>
    <w:lvl w:ilvl="0">
      <w:start w:val="1"/>
      <w:numFmt w:val="decimal"/>
      <w:suff w:val="space"/>
      <w:lvlText w:val="%1."/>
      <w:lvlJc w:val="left"/>
    </w:lvl>
  </w:abstractNum>
  <w:abstractNum w:abstractNumId="77">
    <w:nsid w:val="59DB1108"/>
    <w:multiLevelType w:val="singleLevel"/>
    <w:tmpl w:val="59DB1108"/>
    <w:lvl w:ilvl="0">
      <w:start w:val="1"/>
      <w:numFmt w:val="decimal"/>
      <w:suff w:val="space"/>
      <w:lvlText w:val="%1."/>
      <w:lvlJc w:val="left"/>
    </w:lvl>
  </w:abstractNum>
  <w:abstractNum w:abstractNumId="78">
    <w:nsid w:val="59DB114B"/>
    <w:multiLevelType w:val="singleLevel"/>
    <w:tmpl w:val="59DB114B"/>
    <w:lvl w:ilvl="0">
      <w:start w:val="1"/>
      <w:numFmt w:val="decimal"/>
      <w:suff w:val="space"/>
      <w:lvlText w:val="%1."/>
      <w:lvlJc w:val="left"/>
    </w:lvl>
  </w:abstractNum>
  <w:abstractNum w:abstractNumId="79">
    <w:nsid w:val="59DBF819"/>
    <w:multiLevelType w:val="singleLevel"/>
    <w:tmpl w:val="59DBF819"/>
    <w:lvl w:ilvl="0">
      <w:start w:val="1"/>
      <w:numFmt w:val="chineseCounting"/>
      <w:suff w:val="space"/>
      <w:lvlText w:val="第%1章"/>
      <w:lvlJc w:val="left"/>
    </w:lvl>
  </w:abstractNum>
  <w:abstractNum w:abstractNumId="80">
    <w:nsid w:val="59DBF91B"/>
    <w:multiLevelType w:val="singleLevel"/>
    <w:tmpl w:val="59DBF91B"/>
    <w:lvl w:ilvl="0">
      <w:start w:val="1"/>
      <w:numFmt w:val="decimal"/>
      <w:suff w:val="nothing"/>
      <w:lvlText w:val="%1."/>
      <w:lvlJc w:val="left"/>
    </w:lvl>
  </w:abstractNum>
  <w:abstractNum w:abstractNumId="81">
    <w:nsid w:val="59DBF9D9"/>
    <w:multiLevelType w:val="singleLevel"/>
    <w:tmpl w:val="59DBF9D9"/>
    <w:lvl w:ilvl="0">
      <w:start w:val="1"/>
      <w:numFmt w:val="decimal"/>
      <w:suff w:val="nothing"/>
      <w:lvlText w:val="%1."/>
      <w:lvlJc w:val="left"/>
    </w:lvl>
  </w:abstractNum>
  <w:abstractNum w:abstractNumId="82">
    <w:nsid w:val="59DBFB19"/>
    <w:multiLevelType w:val="singleLevel"/>
    <w:tmpl w:val="59DBFB19"/>
    <w:lvl w:ilvl="0">
      <w:start w:val="1"/>
      <w:numFmt w:val="decimal"/>
      <w:suff w:val="nothing"/>
      <w:lvlText w:val="%1."/>
      <w:lvlJc w:val="left"/>
    </w:lvl>
  </w:abstractNum>
  <w:abstractNum w:abstractNumId="83">
    <w:nsid w:val="59DBFBED"/>
    <w:multiLevelType w:val="singleLevel"/>
    <w:tmpl w:val="59DBFBED"/>
    <w:lvl w:ilvl="0">
      <w:start w:val="1"/>
      <w:numFmt w:val="decimal"/>
      <w:suff w:val="nothing"/>
      <w:lvlText w:val="%1."/>
      <w:lvlJc w:val="left"/>
    </w:lvl>
  </w:abstractNum>
  <w:abstractNum w:abstractNumId="84">
    <w:nsid w:val="59DBFD4B"/>
    <w:multiLevelType w:val="singleLevel"/>
    <w:tmpl w:val="59DBFD4B"/>
    <w:lvl w:ilvl="0">
      <w:start w:val="1"/>
      <w:numFmt w:val="decimal"/>
      <w:suff w:val="nothing"/>
      <w:lvlText w:val="%1."/>
      <w:lvlJc w:val="left"/>
    </w:lvl>
  </w:abstractNum>
  <w:abstractNum w:abstractNumId="85">
    <w:nsid w:val="59DBFDA2"/>
    <w:multiLevelType w:val="singleLevel"/>
    <w:tmpl w:val="59DBFDA2"/>
    <w:lvl w:ilvl="0">
      <w:start w:val="1"/>
      <w:numFmt w:val="decimal"/>
      <w:suff w:val="nothing"/>
      <w:lvlText w:val="%1."/>
      <w:lvlJc w:val="left"/>
    </w:lvl>
  </w:abstractNum>
  <w:abstractNum w:abstractNumId="86">
    <w:nsid w:val="59DBFEC5"/>
    <w:multiLevelType w:val="singleLevel"/>
    <w:tmpl w:val="59DBFEC5"/>
    <w:lvl w:ilvl="0">
      <w:start w:val="1"/>
      <w:numFmt w:val="decimal"/>
      <w:suff w:val="nothing"/>
      <w:lvlText w:val="%1."/>
      <w:lvlJc w:val="left"/>
    </w:lvl>
  </w:abstractNum>
  <w:abstractNum w:abstractNumId="87">
    <w:nsid w:val="59DC0030"/>
    <w:multiLevelType w:val="singleLevel"/>
    <w:tmpl w:val="59DC0030"/>
    <w:lvl w:ilvl="0">
      <w:start w:val="1"/>
      <w:numFmt w:val="decimal"/>
      <w:suff w:val="nothing"/>
      <w:lvlText w:val="%1."/>
      <w:lvlJc w:val="left"/>
    </w:lvl>
  </w:abstractNum>
  <w:abstractNum w:abstractNumId="88">
    <w:nsid w:val="59DC0148"/>
    <w:multiLevelType w:val="singleLevel"/>
    <w:tmpl w:val="59DC0148"/>
    <w:lvl w:ilvl="0">
      <w:start w:val="1"/>
      <w:numFmt w:val="decimal"/>
      <w:suff w:val="nothing"/>
      <w:lvlText w:val="%1."/>
      <w:lvlJc w:val="left"/>
    </w:lvl>
  </w:abstractNum>
  <w:abstractNum w:abstractNumId="89">
    <w:nsid w:val="59DC01F1"/>
    <w:multiLevelType w:val="singleLevel"/>
    <w:tmpl w:val="59DC01F1"/>
    <w:lvl w:ilvl="0">
      <w:start w:val="1"/>
      <w:numFmt w:val="decimal"/>
      <w:suff w:val="space"/>
      <w:lvlText w:val="%1."/>
      <w:lvlJc w:val="left"/>
    </w:lvl>
  </w:abstractNum>
  <w:abstractNum w:abstractNumId="90">
    <w:nsid w:val="59DC0256"/>
    <w:multiLevelType w:val="singleLevel"/>
    <w:tmpl w:val="59DC0256"/>
    <w:lvl w:ilvl="0">
      <w:start w:val="1"/>
      <w:numFmt w:val="decimal"/>
      <w:suff w:val="nothing"/>
      <w:lvlText w:val="%1."/>
      <w:lvlJc w:val="left"/>
    </w:lvl>
  </w:abstractNum>
  <w:abstractNum w:abstractNumId="91">
    <w:nsid w:val="59DC0414"/>
    <w:multiLevelType w:val="singleLevel"/>
    <w:tmpl w:val="59DC0414"/>
    <w:lvl w:ilvl="0">
      <w:start w:val="1"/>
      <w:numFmt w:val="decimal"/>
      <w:suff w:val="nothing"/>
      <w:lvlText w:val="%1."/>
      <w:lvlJc w:val="left"/>
    </w:lvl>
  </w:abstractNum>
  <w:abstractNum w:abstractNumId="92">
    <w:nsid w:val="59DC05C7"/>
    <w:multiLevelType w:val="singleLevel"/>
    <w:tmpl w:val="59DC05C7"/>
    <w:lvl w:ilvl="0">
      <w:start w:val="1"/>
      <w:numFmt w:val="decimal"/>
      <w:suff w:val="nothing"/>
      <w:lvlText w:val="%1."/>
      <w:lvlJc w:val="left"/>
    </w:lvl>
  </w:abstractNum>
  <w:abstractNum w:abstractNumId="93">
    <w:nsid w:val="5AFC45E3"/>
    <w:multiLevelType w:val="multilevel"/>
    <w:tmpl w:val="5AFC45E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4">
    <w:nsid w:val="5AFF3E62"/>
    <w:multiLevelType w:val="multilevel"/>
    <w:tmpl w:val="5AFF3E62"/>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95">
    <w:nsid w:val="5B980D08"/>
    <w:multiLevelType w:val="multilevel"/>
    <w:tmpl w:val="5B980D0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96">
    <w:nsid w:val="60990642"/>
    <w:multiLevelType w:val="multilevel"/>
    <w:tmpl w:val="60990642"/>
    <w:lvl w:ilvl="0">
      <w:start w:val="1"/>
      <w:numFmt w:val="decimal"/>
      <w:lvlText w:val="%1)"/>
      <w:lvlJc w:val="left"/>
      <w:pPr>
        <w:ind w:left="890" w:hanging="420"/>
      </w:pPr>
      <w:rPr>
        <w:rFonts w:cs="Times New Roman"/>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97">
    <w:nsid w:val="62A102DA"/>
    <w:multiLevelType w:val="multilevel"/>
    <w:tmpl w:val="62A102DA"/>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98">
    <w:nsid w:val="62BD327C"/>
    <w:multiLevelType w:val="multilevel"/>
    <w:tmpl w:val="62BD327C"/>
    <w:lvl w:ilvl="0">
      <w:start w:val="1"/>
      <w:numFmt w:val="decimal"/>
      <w:lvlText w:val="%1、"/>
      <w:lvlJc w:val="left"/>
      <w:pPr>
        <w:ind w:left="855" w:hanging="375"/>
      </w:pPr>
      <w:rPr>
        <w:rFonts w:cs="宋体" w:hint="default"/>
        <w:b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65F2317A"/>
    <w:multiLevelType w:val="multilevel"/>
    <w:tmpl w:val="65F231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66657DAA"/>
    <w:multiLevelType w:val="hybridMultilevel"/>
    <w:tmpl w:val="5BFA1050"/>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01">
    <w:nsid w:val="68E01778"/>
    <w:multiLevelType w:val="multilevel"/>
    <w:tmpl w:val="68E01778"/>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02">
    <w:nsid w:val="6A3F30B1"/>
    <w:multiLevelType w:val="multilevel"/>
    <w:tmpl w:val="6A3F30B1"/>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03">
    <w:nsid w:val="6ADB2E62"/>
    <w:multiLevelType w:val="multilevel"/>
    <w:tmpl w:val="6ADB2E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6B47616A"/>
    <w:multiLevelType w:val="multilevel"/>
    <w:tmpl w:val="6B47616A"/>
    <w:lvl w:ilvl="0">
      <w:start w:val="1"/>
      <w:numFmt w:val="decimal"/>
      <w:lvlText w:val="%1."/>
      <w:lvlJc w:val="left"/>
      <w:pPr>
        <w:ind w:left="840" w:hanging="36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5">
    <w:nsid w:val="6BB3709E"/>
    <w:multiLevelType w:val="multilevel"/>
    <w:tmpl w:val="6BB3709E"/>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06">
    <w:nsid w:val="6BD232C4"/>
    <w:multiLevelType w:val="multilevel"/>
    <w:tmpl w:val="6BD232C4"/>
    <w:lvl w:ilvl="0">
      <w:start w:val="1"/>
      <w:numFmt w:val="decimal"/>
      <w:lvlText w:val="%1)"/>
      <w:lvlJc w:val="left"/>
      <w:pPr>
        <w:ind w:left="890" w:hanging="420"/>
      </w:pPr>
      <w:rPr>
        <w:rFonts w:cs="Times New Roman"/>
        <w:b w:val="0"/>
      </w:rPr>
    </w:lvl>
    <w:lvl w:ilvl="1">
      <w:start w:val="1"/>
      <w:numFmt w:val="lowerLetter"/>
      <w:lvlText w:val="%2)"/>
      <w:lvlJc w:val="left"/>
      <w:pPr>
        <w:ind w:left="1310" w:hanging="420"/>
      </w:pPr>
      <w:rPr>
        <w:rFonts w:cs="Times New Roman"/>
      </w:rPr>
    </w:lvl>
    <w:lvl w:ilvl="2">
      <w:start w:val="1"/>
      <w:numFmt w:val="lowerRoman"/>
      <w:lvlText w:val="%3."/>
      <w:lvlJc w:val="right"/>
      <w:pPr>
        <w:ind w:left="1730" w:hanging="420"/>
      </w:pPr>
      <w:rPr>
        <w:rFonts w:cs="Times New Roman"/>
      </w:rPr>
    </w:lvl>
    <w:lvl w:ilvl="3">
      <w:start w:val="1"/>
      <w:numFmt w:val="decimal"/>
      <w:lvlText w:val="%4."/>
      <w:lvlJc w:val="left"/>
      <w:pPr>
        <w:ind w:left="2150" w:hanging="420"/>
      </w:pPr>
      <w:rPr>
        <w:rFonts w:cs="Times New Roman"/>
      </w:rPr>
    </w:lvl>
    <w:lvl w:ilvl="4">
      <w:start w:val="1"/>
      <w:numFmt w:val="lowerLetter"/>
      <w:lvlText w:val="%5)"/>
      <w:lvlJc w:val="left"/>
      <w:pPr>
        <w:ind w:left="2570" w:hanging="420"/>
      </w:pPr>
      <w:rPr>
        <w:rFonts w:cs="Times New Roman"/>
      </w:rPr>
    </w:lvl>
    <w:lvl w:ilvl="5">
      <w:start w:val="1"/>
      <w:numFmt w:val="lowerRoman"/>
      <w:lvlText w:val="%6."/>
      <w:lvlJc w:val="right"/>
      <w:pPr>
        <w:ind w:left="2990" w:hanging="420"/>
      </w:pPr>
      <w:rPr>
        <w:rFonts w:cs="Times New Roman"/>
      </w:rPr>
    </w:lvl>
    <w:lvl w:ilvl="6">
      <w:start w:val="1"/>
      <w:numFmt w:val="decimal"/>
      <w:lvlText w:val="%7."/>
      <w:lvlJc w:val="left"/>
      <w:pPr>
        <w:ind w:left="3410" w:hanging="420"/>
      </w:pPr>
      <w:rPr>
        <w:rFonts w:cs="Times New Roman"/>
      </w:rPr>
    </w:lvl>
    <w:lvl w:ilvl="7">
      <w:start w:val="1"/>
      <w:numFmt w:val="lowerLetter"/>
      <w:lvlText w:val="%8)"/>
      <w:lvlJc w:val="left"/>
      <w:pPr>
        <w:ind w:left="3830" w:hanging="420"/>
      </w:pPr>
      <w:rPr>
        <w:rFonts w:cs="Times New Roman"/>
      </w:rPr>
    </w:lvl>
    <w:lvl w:ilvl="8">
      <w:start w:val="1"/>
      <w:numFmt w:val="lowerRoman"/>
      <w:lvlText w:val="%9."/>
      <w:lvlJc w:val="right"/>
      <w:pPr>
        <w:ind w:left="4250" w:hanging="420"/>
      </w:pPr>
      <w:rPr>
        <w:rFonts w:cs="Times New Roman"/>
      </w:rPr>
    </w:lvl>
  </w:abstractNum>
  <w:abstractNum w:abstractNumId="107">
    <w:nsid w:val="6D2B5B3E"/>
    <w:multiLevelType w:val="multilevel"/>
    <w:tmpl w:val="6D2B5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6E515FAC"/>
    <w:multiLevelType w:val="multilevel"/>
    <w:tmpl w:val="6E515FAC"/>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09">
    <w:nsid w:val="6E9E625A"/>
    <w:multiLevelType w:val="multilevel"/>
    <w:tmpl w:val="6E9E62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12A245B"/>
    <w:multiLevelType w:val="hybridMultilevel"/>
    <w:tmpl w:val="80443BA8"/>
    <w:lvl w:ilvl="0" w:tplc="0DEED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40F455A"/>
    <w:multiLevelType w:val="multilevel"/>
    <w:tmpl w:val="740F455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2">
    <w:nsid w:val="74326B88"/>
    <w:multiLevelType w:val="multilevel"/>
    <w:tmpl w:val="74326B88"/>
    <w:lvl w:ilvl="0">
      <w:start w:val="1"/>
      <w:numFmt w:val="decimal"/>
      <w:lvlText w:val="%1、"/>
      <w:lvlJc w:val="left"/>
      <w:pPr>
        <w:ind w:left="840" w:hanging="360"/>
      </w:pPr>
      <w:rPr>
        <w:rFonts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3">
    <w:nsid w:val="751C78F1"/>
    <w:multiLevelType w:val="multilevel"/>
    <w:tmpl w:val="2DCD4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75FE5B16"/>
    <w:multiLevelType w:val="hybridMultilevel"/>
    <w:tmpl w:val="6F405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768E7D78"/>
    <w:multiLevelType w:val="multilevel"/>
    <w:tmpl w:val="768E7D78"/>
    <w:lvl w:ilvl="0">
      <w:start w:val="3"/>
      <w:numFmt w:val="none"/>
      <w:lvlText w:val="三、"/>
      <w:lvlJc w:val="left"/>
      <w:pPr>
        <w:ind w:left="510" w:hanging="510"/>
      </w:pPr>
      <w:rPr>
        <w:rFonts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76CE10DD"/>
    <w:multiLevelType w:val="multilevel"/>
    <w:tmpl w:val="76CE1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7">
    <w:nsid w:val="77BF363F"/>
    <w:multiLevelType w:val="multilevel"/>
    <w:tmpl w:val="77BF363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8">
    <w:nsid w:val="786F1618"/>
    <w:multiLevelType w:val="multilevel"/>
    <w:tmpl w:val="786F1618"/>
    <w:lvl w:ilvl="0">
      <w:start w:val="1"/>
      <w:numFmt w:val="decimal"/>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119">
    <w:nsid w:val="794357E4"/>
    <w:multiLevelType w:val="multilevel"/>
    <w:tmpl w:val="794357E4"/>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0">
    <w:nsid w:val="7DE639F0"/>
    <w:multiLevelType w:val="multilevel"/>
    <w:tmpl w:val="7DE639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9"/>
  </w:num>
  <w:num w:numId="2">
    <w:abstractNumId w:val="80"/>
  </w:num>
  <w:num w:numId="3">
    <w:abstractNumId w:val="81"/>
  </w:num>
  <w:num w:numId="4">
    <w:abstractNumId w:val="82"/>
  </w:num>
  <w:num w:numId="5">
    <w:abstractNumId w:val="83"/>
  </w:num>
  <w:num w:numId="6">
    <w:abstractNumId w:val="84"/>
  </w:num>
  <w:num w:numId="7">
    <w:abstractNumId w:val="85"/>
  </w:num>
  <w:num w:numId="8">
    <w:abstractNumId w:val="86"/>
  </w:num>
  <w:num w:numId="9">
    <w:abstractNumId w:val="87"/>
  </w:num>
  <w:num w:numId="10">
    <w:abstractNumId w:val="88"/>
  </w:num>
  <w:num w:numId="11">
    <w:abstractNumId w:val="89"/>
  </w:num>
  <w:num w:numId="12">
    <w:abstractNumId w:val="90"/>
  </w:num>
  <w:num w:numId="13">
    <w:abstractNumId w:val="91"/>
  </w:num>
  <w:num w:numId="14">
    <w:abstractNumId w:val="92"/>
  </w:num>
  <w:num w:numId="15">
    <w:abstractNumId w:val="3"/>
  </w:num>
  <w:num w:numId="16">
    <w:abstractNumId w:val="22"/>
  </w:num>
  <w:num w:numId="17">
    <w:abstractNumId w:val="26"/>
  </w:num>
  <w:num w:numId="18">
    <w:abstractNumId w:val="93"/>
  </w:num>
  <w:num w:numId="19">
    <w:abstractNumId w:val="6"/>
  </w:num>
  <w:num w:numId="20">
    <w:abstractNumId w:val="20"/>
  </w:num>
  <w:num w:numId="21">
    <w:abstractNumId w:val="30"/>
  </w:num>
  <w:num w:numId="22">
    <w:abstractNumId w:val="18"/>
  </w:num>
  <w:num w:numId="23">
    <w:abstractNumId w:val="38"/>
  </w:num>
  <w:num w:numId="24">
    <w:abstractNumId w:val="99"/>
  </w:num>
  <w:num w:numId="25">
    <w:abstractNumId w:val="37"/>
  </w:num>
  <w:num w:numId="26">
    <w:abstractNumId w:val="103"/>
  </w:num>
  <w:num w:numId="27">
    <w:abstractNumId w:val="11"/>
  </w:num>
  <w:num w:numId="28">
    <w:abstractNumId w:val="48"/>
  </w:num>
  <w:num w:numId="29">
    <w:abstractNumId w:val="109"/>
  </w:num>
  <w:num w:numId="30">
    <w:abstractNumId w:val="40"/>
  </w:num>
  <w:num w:numId="31">
    <w:abstractNumId w:val="47"/>
  </w:num>
  <w:num w:numId="32">
    <w:abstractNumId w:val="28"/>
  </w:num>
  <w:num w:numId="33">
    <w:abstractNumId w:val="107"/>
  </w:num>
  <w:num w:numId="34">
    <w:abstractNumId w:val="33"/>
  </w:num>
  <w:num w:numId="35">
    <w:abstractNumId w:val="19"/>
  </w:num>
  <w:num w:numId="36">
    <w:abstractNumId w:val="5"/>
  </w:num>
  <w:num w:numId="37">
    <w:abstractNumId w:val="117"/>
  </w:num>
  <w:num w:numId="38">
    <w:abstractNumId w:val="104"/>
  </w:num>
  <w:num w:numId="39">
    <w:abstractNumId w:val="8"/>
  </w:num>
  <w:num w:numId="40">
    <w:abstractNumId w:val="34"/>
  </w:num>
  <w:num w:numId="41">
    <w:abstractNumId w:val="94"/>
  </w:num>
  <w:num w:numId="42">
    <w:abstractNumId w:val="0"/>
  </w:num>
  <w:num w:numId="43">
    <w:abstractNumId w:val="1"/>
  </w:num>
  <w:num w:numId="44">
    <w:abstractNumId w:val="42"/>
  </w:num>
  <w:num w:numId="45">
    <w:abstractNumId w:val="95"/>
  </w:num>
  <w:num w:numId="46">
    <w:abstractNumId w:val="106"/>
  </w:num>
  <w:num w:numId="47">
    <w:abstractNumId w:val="101"/>
  </w:num>
  <w:num w:numId="48">
    <w:abstractNumId w:val="36"/>
  </w:num>
  <w:num w:numId="49">
    <w:abstractNumId w:val="97"/>
  </w:num>
  <w:num w:numId="50">
    <w:abstractNumId w:val="96"/>
  </w:num>
  <w:num w:numId="51">
    <w:abstractNumId w:val="53"/>
    <w:lvlOverride w:ilvl="0">
      <w:startOverride w:val="1"/>
    </w:lvlOverride>
  </w:num>
  <w:num w:numId="52">
    <w:abstractNumId w:val="51"/>
  </w:num>
  <w:num w:numId="53">
    <w:abstractNumId w:val="52"/>
  </w:num>
  <w:num w:numId="54">
    <w:abstractNumId w:val="2"/>
  </w:num>
  <w:num w:numId="55">
    <w:abstractNumId w:val="16"/>
  </w:num>
  <w:num w:numId="56">
    <w:abstractNumId w:val="98"/>
  </w:num>
  <w:num w:numId="57">
    <w:abstractNumId w:val="14"/>
  </w:num>
  <w:num w:numId="58">
    <w:abstractNumId w:val="116"/>
  </w:num>
  <w:num w:numId="59">
    <w:abstractNumId w:val="111"/>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115"/>
  </w:num>
  <w:num w:numId="68">
    <w:abstractNumId w:val="41"/>
  </w:num>
  <w:num w:numId="69">
    <w:abstractNumId w:val="25"/>
  </w:num>
  <w:num w:numId="70">
    <w:abstractNumId w:val="29"/>
  </w:num>
  <w:num w:numId="71">
    <w:abstractNumId w:val="31"/>
  </w:num>
  <w:num w:numId="72">
    <w:abstractNumId w:val="13"/>
  </w:num>
  <w:num w:numId="73">
    <w:abstractNumId w:val="39"/>
  </w:num>
  <w:num w:numId="74">
    <w:abstractNumId w:val="120"/>
  </w:num>
  <w:num w:numId="75">
    <w:abstractNumId w:val="53"/>
  </w:num>
  <w:num w:numId="76">
    <w:abstractNumId w:val="43"/>
  </w:num>
  <w:num w:numId="77">
    <w:abstractNumId w:val="44"/>
  </w:num>
  <w:num w:numId="78">
    <w:abstractNumId w:val="35"/>
  </w:num>
  <w:num w:numId="79">
    <w:abstractNumId w:val="65"/>
  </w:num>
  <w:num w:numId="80">
    <w:abstractNumId w:val="66"/>
  </w:num>
  <w:num w:numId="81">
    <w:abstractNumId w:val="67"/>
  </w:num>
  <w:num w:numId="82">
    <w:abstractNumId w:val="68"/>
  </w:num>
  <w:num w:numId="83">
    <w:abstractNumId w:val="69"/>
  </w:num>
  <w:num w:numId="84">
    <w:abstractNumId w:val="70"/>
  </w:num>
  <w:num w:numId="85">
    <w:abstractNumId w:val="71"/>
  </w:num>
  <w:num w:numId="86">
    <w:abstractNumId w:val="72"/>
  </w:num>
  <w:num w:numId="87">
    <w:abstractNumId w:val="73"/>
  </w:num>
  <w:num w:numId="88">
    <w:abstractNumId w:val="74"/>
  </w:num>
  <w:num w:numId="89">
    <w:abstractNumId w:val="75"/>
  </w:num>
  <w:num w:numId="90">
    <w:abstractNumId w:val="76"/>
  </w:num>
  <w:num w:numId="91">
    <w:abstractNumId w:val="77"/>
  </w:num>
  <w:num w:numId="92">
    <w:abstractNumId w:val="78"/>
  </w:num>
  <w:num w:numId="93">
    <w:abstractNumId w:val="62"/>
  </w:num>
  <w:num w:numId="94">
    <w:abstractNumId w:val="61"/>
  </w:num>
  <w:num w:numId="95">
    <w:abstractNumId w:val="63"/>
  </w:num>
  <w:num w:numId="96">
    <w:abstractNumId w:val="64"/>
  </w:num>
  <w:num w:numId="97">
    <w:abstractNumId w:val="27"/>
  </w:num>
  <w:num w:numId="98">
    <w:abstractNumId w:val="112"/>
  </w:num>
  <w:num w:numId="99">
    <w:abstractNumId w:val="21"/>
  </w:num>
  <w:num w:numId="100">
    <w:abstractNumId w:val="4"/>
  </w:num>
  <w:num w:numId="101">
    <w:abstractNumId w:val="45"/>
  </w:num>
  <w:num w:numId="102">
    <w:abstractNumId w:val="119"/>
  </w:num>
  <w:num w:numId="103">
    <w:abstractNumId w:val="23"/>
  </w:num>
  <w:num w:numId="104">
    <w:abstractNumId w:val="118"/>
  </w:num>
  <w:num w:numId="105">
    <w:abstractNumId w:val="17"/>
  </w:num>
  <w:num w:numId="106">
    <w:abstractNumId w:val="108"/>
  </w:num>
  <w:num w:numId="107">
    <w:abstractNumId w:val="15"/>
  </w:num>
  <w:num w:numId="108">
    <w:abstractNumId w:val="10"/>
  </w:num>
  <w:num w:numId="109">
    <w:abstractNumId w:val="102"/>
  </w:num>
  <w:num w:numId="110">
    <w:abstractNumId w:val="12"/>
  </w:num>
  <w:num w:numId="111">
    <w:abstractNumId w:val="32"/>
  </w:num>
  <w:num w:numId="112">
    <w:abstractNumId w:val="24"/>
  </w:num>
  <w:num w:numId="113">
    <w:abstractNumId w:val="105"/>
  </w:num>
  <w:num w:numId="114">
    <w:abstractNumId w:val="46"/>
  </w:num>
  <w:num w:numId="115">
    <w:abstractNumId w:val="9"/>
  </w:num>
  <w:num w:numId="116">
    <w:abstractNumId w:val="110"/>
  </w:num>
  <w:num w:numId="117">
    <w:abstractNumId w:val="100"/>
  </w:num>
  <w:num w:numId="118">
    <w:abstractNumId w:val="7"/>
  </w:num>
  <w:num w:numId="119">
    <w:abstractNumId w:val="113"/>
  </w:num>
  <w:num w:numId="120">
    <w:abstractNumId w:val="114"/>
  </w:num>
  <w:num w:numId="121">
    <w:abstractNumId w:val="50"/>
  </w:num>
  <w:num w:numId="122">
    <w:abstractNumId w:val="49"/>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efaultTabStop w:val="720"/>
  <w:characterSpacingControl w:val="doNotCompress"/>
  <w:hdrShapeDefaults>
    <o:shapedefaults v:ext="edit" spidmax="33794"/>
  </w:hdrShapeDefaults>
  <w:footnotePr>
    <w:footnote w:id="0"/>
    <w:footnote w:id="1"/>
  </w:footnotePr>
  <w:endnotePr>
    <w:endnote w:id="0"/>
    <w:endnote w:id="1"/>
  </w:endnotePr>
  <w:compat>
    <w:useFELayout/>
  </w:compat>
  <w:rsids>
    <w:rsidRoot w:val="00695FF8"/>
    <w:rsid w:val="0003445C"/>
    <w:rsid w:val="000A72D1"/>
    <w:rsid w:val="000B0DA1"/>
    <w:rsid w:val="000B7257"/>
    <w:rsid w:val="00101138"/>
    <w:rsid w:val="001055D2"/>
    <w:rsid w:val="00116E54"/>
    <w:rsid w:val="00124F85"/>
    <w:rsid w:val="0015709B"/>
    <w:rsid w:val="001C1341"/>
    <w:rsid w:val="001E4064"/>
    <w:rsid w:val="001E5A95"/>
    <w:rsid w:val="00257442"/>
    <w:rsid w:val="00262486"/>
    <w:rsid w:val="002815D3"/>
    <w:rsid w:val="002857FD"/>
    <w:rsid w:val="002A55ED"/>
    <w:rsid w:val="002B4A10"/>
    <w:rsid w:val="002B53C0"/>
    <w:rsid w:val="003208F7"/>
    <w:rsid w:val="00322911"/>
    <w:rsid w:val="00323B43"/>
    <w:rsid w:val="00337F42"/>
    <w:rsid w:val="003677D6"/>
    <w:rsid w:val="0038323E"/>
    <w:rsid w:val="00392F3A"/>
    <w:rsid w:val="00394F40"/>
    <w:rsid w:val="00395EE6"/>
    <w:rsid w:val="0039665E"/>
    <w:rsid w:val="003D37D8"/>
    <w:rsid w:val="003E6756"/>
    <w:rsid w:val="003F16C8"/>
    <w:rsid w:val="00426B25"/>
    <w:rsid w:val="004358AB"/>
    <w:rsid w:val="00441D28"/>
    <w:rsid w:val="004468FF"/>
    <w:rsid w:val="00476196"/>
    <w:rsid w:val="004929C9"/>
    <w:rsid w:val="004A6B1D"/>
    <w:rsid w:val="004B41BD"/>
    <w:rsid w:val="004C3368"/>
    <w:rsid w:val="004D1DD7"/>
    <w:rsid w:val="0051011B"/>
    <w:rsid w:val="005233B0"/>
    <w:rsid w:val="005624A8"/>
    <w:rsid w:val="00564408"/>
    <w:rsid w:val="00576F3F"/>
    <w:rsid w:val="0059002C"/>
    <w:rsid w:val="005C569C"/>
    <w:rsid w:val="00642FA5"/>
    <w:rsid w:val="00671687"/>
    <w:rsid w:val="00695FF8"/>
    <w:rsid w:val="006B72DF"/>
    <w:rsid w:val="006C667F"/>
    <w:rsid w:val="00735B4B"/>
    <w:rsid w:val="007509D4"/>
    <w:rsid w:val="0075723B"/>
    <w:rsid w:val="007A68C9"/>
    <w:rsid w:val="00823A74"/>
    <w:rsid w:val="008B5B12"/>
    <w:rsid w:val="008B7726"/>
    <w:rsid w:val="00903C5C"/>
    <w:rsid w:val="00911EBF"/>
    <w:rsid w:val="00945434"/>
    <w:rsid w:val="00945954"/>
    <w:rsid w:val="009C03F8"/>
    <w:rsid w:val="009E1551"/>
    <w:rsid w:val="009E76C7"/>
    <w:rsid w:val="00A71544"/>
    <w:rsid w:val="00A80ACE"/>
    <w:rsid w:val="00AB4544"/>
    <w:rsid w:val="00AC5651"/>
    <w:rsid w:val="00B026EB"/>
    <w:rsid w:val="00B96B93"/>
    <w:rsid w:val="00BC1031"/>
    <w:rsid w:val="00BD1E1B"/>
    <w:rsid w:val="00C41037"/>
    <w:rsid w:val="00C671EC"/>
    <w:rsid w:val="00C721C0"/>
    <w:rsid w:val="00C9045E"/>
    <w:rsid w:val="00CA56BC"/>
    <w:rsid w:val="00CB09C4"/>
    <w:rsid w:val="00CB23F9"/>
    <w:rsid w:val="00CC2B02"/>
    <w:rsid w:val="00CC76E0"/>
    <w:rsid w:val="00CD4361"/>
    <w:rsid w:val="00D208EC"/>
    <w:rsid w:val="00D32520"/>
    <w:rsid w:val="00D47785"/>
    <w:rsid w:val="00D531B7"/>
    <w:rsid w:val="00D65C40"/>
    <w:rsid w:val="00D83260"/>
    <w:rsid w:val="00DA7834"/>
    <w:rsid w:val="00DB0487"/>
    <w:rsid w:val="00EA1314"/>
    <w:rsid w:val="00EA3122"/>
    <w:rsid w:val="00EC399E"/>
    <w:rsid w:val="00ED43AE"/>
    <w:rsid w:val="00F55C64"/>
    <w:rsid w:val="00F9015B"/>
    <w:rsid w:val="00FB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paragraph" w:styleId="1">
    <w:name w:val="heading 1"/>
    <w:basedOn w:val="a"/>
    <w:next w:val="a"/>
    <w:link w:val="1Char"/>
    <w:uiPriority w:val="9"/>
    <w:qFormat/>
    <w:rsid w:val="00695F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695FF8"/>
    <w:pPr>
      <w:adjustRightInd/>
      <w:snapToGrid/>
      <w:spacing w:before="100" w:beforeAutospacing="1" w:after="100" w:afterAutospacing="1"/>
    </w:pPr>
    <w:rPr>
      <w:rFonts w:ascii="宋体" w:eastAsia="宋体" w:hAnsi="宋体" w:cs="宋体"/>
      <w:sz w:val="24"/>
      <w:szCs w:val="24"/>
    </w:rPr>
  </w:style>
  <w:style w:type="character" w:styleId="a4">
    <w:name w:val="Strong"/>
    <w:basedOn w:val="a0"/>
    <w:qFormat/>
    <w:rsid w:val="00695FF8"/>
    <w:rPr>
      <w:b/>
      <w:bCs/>
    </w:rPr>
  </w:style>
  <w:style w:type="paragraph" w:customStyle="1" w:styleId="10">
    <w:name w:val="列出段落1"/>
    <w:basedOn w:val="a"/>
    <w:uiPriority w:val="34"/>
    <w:qFormat/>
    <w:rsid w:val="00695FF8"/>
    <w:pPr>
      <w:widowControl w:val="0"/>
      <w:adjustRightInd/>
      <w:snapToGrid/>
      <w:ind w:firstLineChars="200" w:firstLine="420"/>
      <w:jc w:val="both"/>
    </w:pPr>
    <w:rPr>
      <w:rFonts w:asciiTheme="minorHAnsi" w:eastAsiaTheme="minorEastAsia" w:hAnsiTheme="minorHAnsi"/>
      <w:kern w:val="2"/>
      <w:sz w:val="21"/>
    </w:rPr>
  </w:style>
  <w:style w:type="paragraph" w:styleId="a5">
    <w:name w:val="Plain Text"/>
    <w:basedOn w:val="a"/>
    <w:link w:val="Char"/>
    <w:rsid w:val="00695FF8"/>
    <w:pPr>
      <w:widowControl w:val="0"/>
      <w:adjustRightInd/>
      <w:snapToGrid/>
      <w:jc w:val="both"/>
    </w:pPr>
    <w:rPr>
      <w:rFonts w:ascii="宋体" w:eastAsia="宋体" w:hAnsi="Courier New" w:cs="Courier New"/>
      <w:kern w:val="2"/>
      <w:sz w:val="21"/>
      <w:szCs w:val="21"/>
    </w:rPr>
  </w:style>
  <w:style w:type="character" w:customStyle="1" w:styleId="Char">
    <w:name w:val="纯文本 Char"/>
    <w:basedOn w:val="a0"/>
    <w:link w:val="a5"/>
    <w:qFormat/>
    <w:rsid w:val="00695FF8"/>
    <w:rPr>
      <w:rFonts w:ascii="宋体" w:eastAsia="宋体" w:hAnsi="Courier New" w:cs="Courier New"/>
      <w:kern w:val="2"/>
      <w:sz w:val="21"/>
      <w:szCs w:val="21"/>
    </w:rPr>
  </w:style>
  <w:style w:type="character" w:customStyle="1" w:styleId="style661">
    <w:name w:val="style661"/>
    <w:basedOn w:val="a0"/>
    <w:uiPriority w:val="99"/>
    <w:rsid w:val="00695FF8"/>
    <w:rPr>
      <w:rFonts w:ascii="楷体_GB2312" w:eastAsia="楷体_GB2312" w:cs="Times New Roman"/>
      <w:sz w:val="27"/>
      <w:szCs w:val="27"/>
    </w:rPr>
  </w:style>
  <w:style w:type="paragraph" w:styleId="a6">
    <w:name w:val="List Paragraph"/>
    <w:basedOn w:val="a"/>
    <w:uiPriority w:val="99"/>
    <w:qFormat/>
    <w:rsid w:val="00695FF8"/>
    <w:pPr>
      <w:widowControl w:val="0"/>
      <w:adjustRightInd/>
      <w:snapToGrid/>
      <w:ind w:firstLineChars="200" w:firstLine="420"/>
      <w:jc w:val="both"/>
    </w:pPr>
    <w:rPr>
      <w:rFonts w:ascii="Times New Roman" w:eastAsia="宋体" w:hAnsi="Times New Roman" w:cs="Times New Roman"/>
      <w:kern w:val="2"/>
      <w:sz w:val="21"/>
      <w:szCs w:val="24"/>
    </w:rPr>
  </w:style>
  <w:style w:type="paragraph" w:customStyle="1" w:styleId="reader-word-layerreader-word-s2-17">
    <w:name w:val="reader-word-layer reader-word-s2-17"/>
    <w:basedOn w:val="a"/>
    <w:qFormat/>
    <w:rsid w:val="00695FF8"/>
    <w:pPr>
      <w:adjustRightInd/>
      <w:snapToGrid/>
      <w:spacing w:before="100" w:beforeAutospacing="1" w:after="100" w:afterAutospacing="1"/>
    </w:pPr>
    <w:rPr>
      <w:rFonts w:ascii="宋体" w:eastAsia="宋体" w:hAnsi="宋体" w:cs="宋体"/>
      <w:sz w:val="24"/>
      <w:szCs w:val="24"/>
    </w:rPr>
  </w:style>
  <w:style w:type="paragraph" w:customStyle="1" w:styleId="reader-word-layerreader-word-s2-22">
    <w:name w:val="reader-word-layer reader-word-s2-22"/>
    <w:basedOn w:val="a"/>
    <w:qFormat/>
    <w:rsid w:val="00695FF8"/>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17">
    <w:name w:val="reader-word-layer reader-word-s1-17"/>
    <w:basedOn w:val="a"/>
    <w:qFormat/>
    <w:rsid w:val="00695FF8"/>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13">
    <w:name w:val="reader-word-layer reader-word-s1-13"/>
    <w:basedOn w:val="a"/>
    <w:qFormat/>
    <w:rsid w:val="00695FF8"/>
    <w:pPr>
      <w:adjustRightInd/>
      <w:snapToGrid/>
      <w:spacing w:before="100" w:beforeAutospacing="1" w:after="100" w:afterAutospacing="1"/>
    </w:pPr>
    <w:rPr>
      <w:rFonts w:ascii="宋体" w:eastAsia="宋体" w:hAnsi="宋体" w:cs="宋体"/>
      <w:sz w:val="24"/>
      <w:szCs w:val="24"/>
    </w:rPr>
  </w:style>
  <w:style w:type="paragraph" w:styleId="a7">
    <w:name w:val="Body Text Indent"/>
    <w:basedOn w:val="a"/>
    <w:link w:val="Char0"/>
    <w:rsid w:val="00695FF8"/>
    <w:pPr>
      <w:widowControl w:val="0"/>
      <w:adjustRightInd/>
      <w:snapToGrid/>
      <w:ind w:left="420"/>
      <w:jc w:val="both"/>
    </w:pPr>
    <w:rPr>
      <w:rFonts w:ascii="Times New Roman" w:eastAsia="宋体" w:hAnsi="Times New Roman" w:cs="Times New Roman"/>
      <w:kern w:val="2"/>
      <w:sz w:val="21"/>
      <w:szCs w:val="24"/>
    </w:rPr>
  </w:style>
  <w:style w:type="character" w:customStyle="1" w:styleId="Char0">
    <w:name w:val="正文文本缩进 Char"/>
    <w:basedOn w:val="a0"/>
    <w:link w:val="a7"/>
    <w:rsid w:val="00695FF8"/>
    <w:rPr>
      <w:rFonts w:ascii="Times New Roman" w:eastAsia="宋体" w:hAnsi="Times New Roman" w:cs="Times New Roman"/>
      <w:kern w:val="2"/>
      <w:sz w:val="21"/>
      <w:szCs w:val="24"/>
    </w:rPr>
  </w:style>
  <w:style w:type="paragraph" w:styleId="2">
    <w:name w:val="Body Text Indent 2"/>
    <w:basedOn w:val="a"/>
    <w:link w:val="2Char"/>
    <w:rsid w:val="00695FF8"/>
    <w:pPr>
      <w:widowControl w:val="0"/>
      <w:adjustRightInd/>
      <w:snapToGrid/>
      <w:ind w:left="1065"/>
      <w:jc w:val="both"/>
    </w:pPr>
    <w:rPr>
      <w:rFonts w:ascii="Times New Roman" w:eastAsia="宋体" w:hAnsi="Times New Roman" w:cs="Times New Roman"/>
      <w:kern w:val="2"/>
      <w:sz w:val="24"/>
      <w:szCs w:val="24"/>
    </w:rPr>
  </w:style>
  <w:style w:type="character" w:customStyle="1" w:styleId="2Char">
    <w:name w:val="正文文本缩进 2 Char"/>
    <w:basedOn w:val="a0"/>
    <w:link w:val="2"/>
    <w:rsid w:val="00695FF8"/>
    <w:rPr>
      <w:rFonts w:ascii="Times New Roman" w:eastAsia="宋体" w:hAnsi="Times New Roman" w:cs="Times New Roman"/>
      <w:kern w:val="2"/>
      <w:sz w:val="24"/>
      <w:szCs w:val="24"/>
    </w:rPr>
  </w:style>
  <w:style w:type="paragraph" w:customStyle="1" w:styleId="reader-word-layer">
    <w:name w:val="reader-word-layer"/>
    <w:basedOn w:val="a"/>
    <w:rsid w:val="00695FF8"/>
    <w:pPr>
      <w:adjustRightInd/>
      <w:snapToGrid/>
      <w:spacing w:before="100" w:beforeAutospacing="1" w:after="100" w:afterAutospacing="1"/>
    </w:pPr>
    <w:rPr>
      <w:rFonts w:ascii="宋体" w:eastAsia="宋体" w:hAnsi="宋体" w:cs="宋体"/>
      <w:sz w:val="24"/>
      <w:szCs w:val="24"/>
    </w:rPr>
  </w:style>
  <w:style w:type="paragraph" w:customStyle="1" w:styleId="a8">
    <w:name w:val="基本信息"/>
    <w:basedOn w:val="a"/>
    <w:rsid w:val="00695FF8"/>
    <w:pPr>
      <w:widowControl w:val="0"/>
      <w:adjustRightInd/>
      <w:snapToGrid/>
      <w:spacing w:line="500" w:lineRule="exact"/>
      <w:jc w:val="both"/>
    </w:pPr>
    <w:rPr>
      <w:rFonts w:ascii="黑体" w:eastAsia="黑体" w:hAnsi="宋体" w:cs="宋体"/>
      <w:kern w:val="2"/>
      <w:sz w:val="28"/>
      <w:szCs w:val="20"/>
    </w:rPr>
  </w:style>
  <w:style w:type="paragraph" w:customStyle="1" w:styleId="a9">
    <w:name w:val="章节"/>
    <w:basedOn w:val="a"/>
    <w:qFormat/>
    <w:rsid w:val="00695FF8"/>
    <w:pPr>
      <w:widowControl w:val="0"/>
      <w:adjustRightInd/>
      <w:snapToGrid/>
      <w:spacing w:line="360" w:lineRule="auto"/>
      <w:jc w:val="both"/>
    </w:pPr>
    <w:rPr>
      <w:rFonts w:ascii="Times New Roman" w:eastAsia="宋体" w:hAnsi="Times New Roman" w:cs="宋体"/>
      <w:b/>
      <w:bCs/>
      <w:kern w:val="2"/>
      <w:sz w:val="21"/>
      <w:szCs w:val="20"/>
    </w:rPr>
  </w:style>
  <w:style w:type="character" w:styleId="aa">
    <w:name w:val="Hyperlink"/>
    <w:basedOn w:val="a0"/>
    <w:uiPriority w:val="99"/>
    <w:rsid w:val="00695FF8"/>
    <w:rPr>
      <w:color w:val="0000FF"/>
      <w:u w:val="single"/>
    </w:rPr>
  </w:style>
  <w:style w:type="paragraph" w:styleId="ab">
    <w:name w:val="Document Map"/>
    <w:basedOn w:val="a"/>
    <w:link w:val="Char1"/>
    <w:uiPriority w:val="99"/>
    <w:semiHidden/>
    <w:unhideWhenUsed/>
    <w:rsid w:val="00695FF8"/>
    <w:rPr>
      <w:rFonts w:ascii="宋体" w:eastAsia="宋体"/>
      <w:sz w:val="18"/>
      <w:szCs w:val="18"/>
    </w:rPr>
  </w:style>
  <w:style w:type="character" w:customStyle="1" w:styleId="Char1">
    <w:name w:val="文档结构图 Char"/>
    <w:basedOn w:val="a0"/>
    <w:link w:val="ab"/>
    <w:uiPriority w:val="99"/>
    <w:semiHidden/>
    <w:rsid w:val="00695FF8"/>
    <w:rPr>
      <w:rFonts w:ascii="宋体" w:eastAsia="宋体" w:hAnsi="Tahoma"/>
      <w:sz w:val="18"/>
      <w:szCs w:val="18"/>
    </w:rPr>
  </w:style>
  <w:style w:type="paragraph" w:styleId="ac">
    <w:name w:val="header"/>
    <w:basedOn w:val="a"/>
    <w:link w:val="Char2"/>
    <w:uiPriority w:val="99"/>
    <w:unhideWhenUsed/>
    <w:rsid w:val="00695FF8"/>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c"/>
    <w:uiPriority w:val="99"/>
    <w:rsid w:val="00695FF8"/>
    <w:rPr>
      <w:rFonts w:ascii="Tahoma" w:hAnsi="Tahoma"/>
      <w:sz w:val="18"/>
      <w:szCs w:val="18"/>
    </w:rPr>
  </w:style>
  <w:style w:type="paragraph" w:styleId="ad">
    <w:name w:val="footer"/>
    <w:basedOn w:val="a"/>
    <w:link w:val="Char3"/>
    <w:uiPriority w:val="99"/>
    <w:unhideWhenUsed/>
    <w:rsid w:val="00695FF8"/>
    <w:pPr>
      <w:tabs>
        <w:tab w:val="center" w:pos="4153"/>
        <w:tab w:val="right" w:pos="8306"/>
      </w:tabs>
    </w:pPr>
    <w:rPr>
      <w:sz w:val="18"/>
      <w:szCs w:val="18"/>
    </w:rPr>
  </w:style>
  <w:style w:type="character" w:customStyle="1" w:styleId="Char3">
    <w:name w:val="页脚 Char"/>
    <w:basedOn w:val="a0"/>
    <w:link w:val="ad"/>
    <w:uiPriority w:val="99"/>
    <w:rsid w:val="00695FF8"/>
    <w:rPr>
      <w:rFonts w:ascii="Tahoma" w:hAnsi="Tahoma"/>
      <w:sz w:val="18"/>
      <w:szCs w:val="18"/>
    </w:rPr>
  </w:style>
  <w:style w:type="character" w:customStyle="1" w:styleId="1Char">
    <w:name w:val="标题 1 Char"/>
    <w:basedOn w:val="a0"/>
    <w:link w:val="1"/>
    <w:uiPriority w:val="9"/>
    <w:rsid w:val="00695FF8"/>
    <w:rPr>
      <w:rFonts w:ascii="Tahoma" w:hAnsi="Tahoma"/>
      <w:b/>
      <w:bCs/>
      <w:kern w:val="44"/>
      <w:sz w:val="44"/>
      <w:szCs w:val="44"/>
    </w:rPr>
  </w:style>
  <w:style w:type="paragraph" w:styleId="TOC">
    <w:name w:val="TOC Heading"/>
    <w:basedOn w:val="1"/>
    <w:next w:val="a"/>
    <w:uiPriority w:val="39"/>
    <w:semiHidden/>
    <w:unhideWhenUsed/>
    <w:qFormat/>
    <w:rsid w:val="00695FF8"/>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695FF8"/>
  </w:style>
  <w:style w:type="paragraph" w:styleId="ae">
    <w:name w:val="Balloon Text"/>
    <w:basedOn w:val="a"/>
    <w:link w:val="Char4"/>
    <w:uiPriority w:val="99"/>
    <w:semiHidden/>
    <w:unhideWhenUsed/>
    <w:rsid w:val="00695FF8"/>
    <w:rPr>
      <w:sz w:val="18"/>
      <w:szCs w:val="18"/>
    </w:rPr>
  </w:style>
  <w:style w:type="character" w:customStyle="1" w:styleId="Char4">
    <w:name w:val="批注框文本 Char"/>
    <w:basedOn w:val="a0"/>
    <w:link w:val="ae"/>
    <w:uiPriority w:val="99"/>
    <w:semiHidden/>
    <w:rsid w:val="00695FF8"/>
    <w:rPr>
      <w:rFonts w:ascii="Tahoma" w:hAnsi="Tahoma"/>
      <w:sz w:val="18"/>
      <w:szCs w:val="18"/>
    </w:rPr>
  </w:style>
  <w:style w:type="paragraph" w:styleId="af">
    <w:name w:val="Revision"/>
    <w:hidden/>
    <w:uiPriority w:val="99"/>
    <w:semiHidden/>
    <w:rsid w:val="00EC399E"/>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3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arch.dangdang.com/book/search_pub.php?category=01&amp;key2=%D6%EC%C3%C0%B7%BC&amp;order=sort_xtime_des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arch.dangdang.com/book/search_pub.php?category=01&amp;key2=%D0%DC%C9%DC%D5%E4&amp;order=sort_xtime_desc" TargetMode="External"/><Relationship Id="rId2" Type="http://schemas.openxmlformats.org/officeDocument/2006/relationships/numbering" Target="numbering.xml"/><Relationship Id="rId16" Type="http://schemas.openxmlformats.org/officeDocument/2006/relationships/hyperlink" Target="https://baike.baidu.com/item/%E5%8C%96%E5%AD%A6%E5%B7%A5%E4%B8%9A%E5%87%BA%E7%89%88%E7%A4%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ike.baidu.com/item/%E5%BC%A0%E6%88%90%E5%86%9B" TargetMode="External"/><Relationship Id="rId10" Type="http://schemas.openxmlformats.org/officeDocument/2006/relationships/footer" Target="footer1.xml"/><Relationship Id="rId19" Type="http://schemas.openxmlformats.org/officeDocument/2006/relationships/hyperlink" Target="http://search.dangdang.com/book/search_pub.php?category=01&amp;key3=%BF%C6%D1%A7%B3%F6%B0%E6%C9%E7&amp;order=sort_xtime_des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B5A063-5BC3-4536-988D-3A1F9C27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201</Pages>
  <Words>13889</Words>
  <Characters>79172</Characters>
  <Application>Microsoft Office Word</Application>
  <DocSecurity>0</DocSecurity>
  <Lines>659</Lines>
  <Paragraphs>185</Paragraphs>
  <ScaleCrop>false</ScaleCrop>
  <Company/>
  <LinksUpToDate>false</LinksUpToDate>
  <CharactersWithSpaces>92876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仓玉萍</cp:lastModifiedBy>
  <cp:revision>80</cp:revision>
  <dcterms:created xsi:type="dcterms:W3CDTF">2018-02-04T01:03:00Z</dcterms:created>
  <dcterms:modified xsi:type="dcterms:W3CDTF">2018-04-28T00:43:00Z</dcterms:modified>
</cp:coreProperties>
</file>